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Chuẩn đoán và khắc phục sửa lỗi hệ thống VSI3</w:t>
      </w:r>
    </w:p>
    <w:p w:rsidR="00000000" w:rsidDel="00000000" w:rsidP="00000000" w:rsidRDefault="00000000" w:rsidRPr="00000000" w14:paraId="00000002">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Trạm thu xa 1</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Wlan 1</w:t>
      </w:r>
      <w:r w:rsidDel="00000000" w:rsidR="00000000" w:rsidRPr="00000000">
        <w:rPr>
          <w:rFonts w:ascii="Times New Roman" w:cs="Times New Roman" w:eastAsia="Times New Roman" w:hAnsi="Times New Roman"/>
          <w:rtl w:val="0"/>
        </w:rPr>
        <w:t xml:space="preserve">: Nếu  Mất kết nối thì toàn bộ các trạm thu xa đều mất kết nối và không hiển thị trên bản đồ. Cách khắc phục thì kiểm tra trạm thu xa 1 có mất điện hay không! Trạm thu gần các đèn có báo lỗi không Và có nhận cáp từ wlan1 xuống Cisco IE3000 không! Nếu đèn báo không lỗi thì kiểm tra lại hướng wlan từ trạm thu gần đến trạm thu xa 1.</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Wlan 2</w:t>
      </w:r>
      <w:r w:rsidDel="00000000" w:rsidR="00000000" w:rsidRPr="00000000">
        <w:rPr>
          <w:rFonts w:ascii="Times New Roman" w:cs="Times New Roman" w:eastAsia="Times New Roman" w:hAnsi="Times New Roman"/>
          <w:rtl w:val="0"/>
        </w:rPr>
        <w:t xml:space="preserve">: Kiểm tra dây cáp từ wlan xuống tủ nguồn đến Cisco IE3000 có nhận hay không và có báo đèn lỗi hay không ở tủ nguồn.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Bộ thu</w:t>
      </w:r>
      <w:r w:rsidDel="00000000" w:rsidR="00000000" w:rsidRPr="00000000">
        <w:rPr>
          <w:rFonts w:ascii="Times New Roman" w:cs="Times New Roman" w:eastAsia="Times New Roman" w:hAnsi="Times New Roman"/>
          <w:rtl w:val="0"/>
        </w:rPr>
        <w:t xml:space="preserve">: Nếu mất kết nối sẽ mất định vị và hiện thị trên bản đồ Kiểm tra hoạt động của bộ thu và dây dữ liệu kết nối với tủ nguồn, cáp j45 đến IE2000.</w:t>
      </w:r>
    </w:p>
    <w:p w:rsidR="00000000" w:rsidDel="00000000" w:rsidP="00000000" w:rsidRDefault="00000000" w:rsidRPr="00000000" w14:paraId="00000006">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Trạm thu xa 2</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Wlan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Nếu Mất kết nối thì trạm thu xa 2 và trạm thu xa 3 sẽ mất kết nối và không hiển thị trên bản đồ. Cách khắc phục: kiểm tra trạm thu xa 2 có mất điện hay không!  Các đèn có báo lỗi không! Và có nhận cáp từ wlan1 xuống Cisco IE3000 không! Nếu đèn báo không lỗi thì kiểm tra lại hướng wlan về trạm thu xa 1.</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Wlan 2</w:t>
      </w:r>
      <w:r w:rsidDel="00000000" w:rsidR="00000000" w:rsidRPr="00000000">
        <w:rPr>
          <w:rFonts w:ascii="Times New Roman" w:cs="Times New Roman" w:eastAsia="Times New Roman" w:hAnsi="Times New Roman"/>
          <w:rtl w:val="0"/>
        </w:rPr>
        <w:t xml:space="preserve">: Kiểm tra dây cáp từ wlan xuống tủ nguồn đến Cisco IE3000 có nhận hay không và có báo đèn lỗi hay không ở tủ nguồn.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Bộ thu</w:t>
      </w:r>
      <w:r w:rsidDel="00000000" w:rsidR="00000000" w:rsidRPr="00000000">
        <w:rPr>
          <w:rFonts w:ascii="Times New Roman" w:cs="Times New Roman" w:eastAsia="Times New Roman" w:hAnsi="Times New Roman"/>
          <w:rtl w:val="0"/>
        </w:rPr>
        <w:t xml:space="preserve">: Nếu mất kết nối sẽ mất định vị và hiện thị trên bản đồ, Kiểm trâ. hoạt động của bộ thu và dây dữ liệu kết nối với tủ nguồn, cáp j45 đến IE2000.</w:t>
      </w:r>
    </w:p>
    <w:p w:rsidR="00000000" w:rsidDel="00000000" w:rsidP="00000000" w:rsidRDefault="00000000" w:rsidRPr="00000000" w14:paraId="0000000A">
      <w:pP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Trạm thu xa 3</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Wlan 1</w:t>
      </w:r>
      <w:r w:rsidDel="00000000" w:rsidR="00000000" w:rsidRPr="00000000">
        <w:rPr>
          <w:rFonts w:ascii="Times New Roman" w:cs="Times New Roman" w:eastAsia="Times New Roman" w:hAnsi="Times New Roman"/>
          <w:rtl w:val="0"/>
        </w:rPr>
        <w:t xml:space="preserve">:  Mất kết nối và không hiển thị trên bản đồ. Cách khắc phục:  kiểm tra trạm thu xa 3 có mất điện hay không!  Các đèn có báo lỗi không! Và có nhận cáp từ wlan1 xuống Cisco IE3000 không! Nếu đèn báo không lỗi thì kiểm tra lại hướng wlan về trạm thu xa 2.</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Wlan 2</w:t>
      </w:r>
      <w:r w:rsidDel="00000000" w:rsidR="00000000" w:rsidRPr="00000000">
        <w:rPr>
          <w:rFonts w:ascii="Times New Roman" w:cs="Times New Roman" w:eastAsia="Times New Roman" w:hAnsi="Times New Roman"/>
          <w:rtl w:val="0"/>
        </w:rPr>
        <w:t xml:space="preserve">: Kiểm tra dây cáp từ wlan xuống tủ nguồn đến Cisco IE3000 có nhận hay không và có báo đèn lỗi hay không ở tủ nguồn.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Bộ thu</w:t>
      </w:r>
      <w:r w:rsidDel="00000000" w:rsidR="00000000" w:rsidRPr="00000000">
        <w:rPr>
          <w:rFonts w:ascii="Times New Roman" w:cs="Times New Roman" w:eastAsia="Times New Roman" w:hAnsi="Times New Roman"/>
          <w:rtl w:val="0"/>
        </w:rPr>
        <w:t xml:space="preserve">: Nếu mất kết nối sẽ mất định vị và hiện thị trên bản đồ Kiểm tra hoạt động của bộ thu và dây dữ liệu kết nối với tủ nguồn, cáp j45 đến IE2000.</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