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C23D1" w:rsidRDefault="00AC23D1" w:rsidP="00D85721">
      <w:pPr>
        <w:jc w:val="center"/>
        <w:rPr>
          <w:sz w:val="72"/>
          <w:szCs w:val="72"/>
        </w:rPr>
      </w:pPr>
    </w:p>
    <w:p w:rsidR="000860CC" w:rsidRPr="00D85721" w:rsidRDefault="00D85721" w:rsidP="00D85721">
      <w:pPr>
        <w:jc w:val="center"/>
        <w:rPr>
          <w:sz w:val="72"/>
          <w:szCs w:val="72"/>
        </w:rPr>
      </w:pPr>
      <w:r w:rsidRPr="00D85721">
        <w:rPr>
          <w:sz w:val="72"/>
          <w:szCs w:val="72"/>
        </w:rPr>
        <w:t>Nicola O’Keefe</w:t>
      </w:r>
    </w:p>
    <w:p w:rsidR="00D85721" w:rsidRPr="00D85721" w:rsidRDefault="00D85721" w:rsidP="00D85721">
      <w:pPr>
        <w:jc w:val="center"/>
        <w:rPr>
          <w:sz w:val="72"/>
          <w:szCs w:val="72"/>
        </w:rPr>
      </w:pPr>
      <w:r w:rsidRPr="00D85721">
        <w:rPr>
          <w:sz w:val="72"/>
          <w:szCs w:val="72"/>
        </w:rPr>
        <w:t>A3360313</w:t>
      </w:r>
    </w:p>
    <w:p w:rsidR="00D85721" w:rsidRPr="00D85721" w:rsidRDefault="00D85721" w:rsidP="00D85721">
      <w:pPr>
        <w:jc w:val="center"/>
        <w:rPr>
          <w:sz w:val="72"/>
          <w:szCs w:val="72"/>
        </w:rPr>
      </w:pPr>
      <w:r w:rsidRPr="00D85721">
        <w:rPr>
          <w:sz w:val="72"/>
          <w:szCs w:val="72"/>
        </w:rPr>
        <w:t>TT284</w:t>
      </w:r>
    </w:p>
    <w:p w:rsidR="00D85721" w:rsidRPr="00D85721" w:rsidRDefault="00D85721" w:rsidP="00D85721">
      <w:pPr>
        <w:jc w:val="center"/>
        <w:rPr>
          <w:sz w:val="72"/>
          <w:szCs w:val="72"/>
        </w:rPr>
      </w:pPr>
      <w:r w:rsidRPr="00D85721">
        <w:rPr>
          <w:sz w:val="72"/>
          <w:szCs w:val="72"/>
        </w:rPr>
        <w:t>TMA 01</w:t>
      </w:r>
    </w:p>
    <w:p w:rsidR="00D85721" w:rsidRDefault="00D85721" w:rsidP="00D85721">
      <w:pPr>
        <w:jc w:val="center"/>
        <w:rPr>
          <w:sz w:val="72"/>
          <w:szCs w:val="72"/>
        </w:rPr>
      </w:pPr>
      <w:r w:rsidRPr="00D85721">
        <w:rPr>
          <w:sz w:val="72"/>
          <w:szCs w:val="72"/>
        </w:rPr>
        <w:t>Due date: 21/03/2013</w:t>
      </w:r>
    </w:p>
    <w:p w:rsidR="007E2402" w:rsidRDefault="007E2402">
      <w:pPr>
        <w:rPr>
          <w:sz w:val="72"/>
          <w:szCs w:val="72"/>
        </w:rPr>
      </w:pPr>
    </w:p>
    <w:p w:rsidR="007E2402" w:rsidRDefault="007E2402">
      <w:pPr>
        <w:rPr>
          <w:sz w:val="72"/>
          <w:szCs w:val="72"/>
        </w:rPr>
        <w:sectPr w:rsidR="007E2402">
          <w:pgSz w:w="11906" w:h="16838"/>
          <w:pgMar w:top="1440" w:right="1440" w:bottom="1440" w:left="1440" w:header="708" w:footer="708" w:gutter="0"/>
          <w:cols w:space="708"/>
          <w:docGrid w:linePitch="360"/>
        </w:sectPr>
      </w:pPr>
    </w:p>
    <w:p w:rsidR="00D85721" w:rsidRPr="00C82F49" w:rsidRDefault="00C82F49">
      <w:pPr>
        <w:rPr>
          <w:b/>
          <w:sz w:val="28"/>
          <w:szCs w:val="28"/>
          <w:u w:val="single"/>
        </w:rPr>
      </w:pPr>
      <w:r w:rsidRPr="00C82F49">
        <w:rPr>
          <w:b/>
          <w:sz w:val="28"/>
          <w:szCs w:val="28"/>
          <w:u w:val="single"/>
        </w:rPr>
        <w:lastRenderedPageBreak/>
        <w:t>Part 1</w:t>
      </w:r>
    </w:p>
    <w:p w:rsidR="003A3470" w:rsidRDefault="003A3470" w:rsidP="00EA4F0A">
      <w:pPr>
        <w:pStyle w:val="ListParagraph"/>
        <w:numPr>
          <w:ilvl w:val="0"/>
          <w:numId w:val="1"/>
        </w:numPr>
        <w:ind w:left="0" w:hanging="567"/>
        <w:rPr>
          <w:sz w:val="24"/>
          <w:szCs w:val="24"/>
        </w:rPr>
      </w:pPr>
      <w:r w:rsidRPr="00CE4835">
        <w:rPr>
          <w:sz w:val="24"/>
          <w:szCs w:val="24"/>
        </w:rPr>
        <w:t xml:space="preserve">Usability is defined as being how easy a website is to use. </w:t>
      </w:r>
      <w:proofErr w:type="spellStart"/>
      <w:r w:rsidRPr="00CE4835">
        <w:rPr>
          <w:sz w:val="24"/>
          <w:szCs w:val="24"/>
        </w:rPr>
        <w:t>Jakob</w:t>
      </w:r>
      <w:proofErr w:type="spellEnd"/>
      <w:r w:rsidRPr="00CE4835">
        <w:rPr>
          <w:sz w:val="24"/>
          <w:szCs w:val="24"/>
        </w:rPr>
        <w:t xml:space="preserve"> Nielsen further splits this into five components: learnability, efficiency, memorability, errors and satisfaction (</w:t>
      </w:r>
      <w:r w:rsidR="00AC23D1">
        <w:rPr>
          <w:sz w:val="24"/>
          <w:szCs w:val="24"/>
        </w:rPr>
        <w:t>Nielsen, 2012</w:t>
      </w:r>
      <w:r w:rsidRPr="00CE4835">
        <w:rPr>
          <w:sz w:val="24"/>
          <w:szCs w:val="24"/>
        </w:rPr>
        <w:t>). If a user cannot</w:t>
      </w:r>
      <w:r w:rsidR="00F065E3" w:rsidRPr="00CE4835">
        <w:rPr>
          <w:sz w:val="24"/>
          <w:szCs w:val="24"/>
        </w:rPr>
        <w:t xml:space="preserve"> find what they want on a website, they will leave.</w:t>
      </w:r>
      <w:r w:rsidR="0093501E" w:rsidRPr="00CE4835">
        <w:rPr>
          <w:sz w:val="24"/>
          <w:szCs w:val="24"/>
        </w:rPr>
        <w:t xml:space="preserve"> It needs to be simple so that the user is able to quickly achieve what they wanted to achieve.</w:t>
      </w:r>
      <w:r w:rsidR="00484540" w:rsidRPr="00CE4835">
        <w:rPr>
          <w:sz w:val="24"/>
          <w:szCs w:val="24"/>
        </w:rPr>
        <w:br/>
      </w:r>
      <w:r w:rsidR="0017536E" w:rsidRPr="00CE4835">
        <w:rPr>
          <w:sz w:val="24"/>
          <w:szCs w:val="24"/>
        </w:rPr>
        <w:br/>
        <w:t xml:space="preserve">I first started to work on the file </w:t>
      </w:r>
      <w:r w:rsidR="0017536E" w:rsidRPr="00CE4835">
        <w:rPr>
          <w:i/>
          <w:sz w:val="24"/>
          <w:szCs w:val="24"/>
        </w:rPr>
        <w:t>ourc_index.htm</w:t>
      </w:r>
      <w:r w:rsidR="0017536E" w:rsidRPr="00CE4835">
        <w:rPr>
          <w:sz w:val="24"/>
          <w:szCs w:val="24"/>
        </w:rPr>
        <w:t>. Once I had corrected</w:t>
      </w:r>
      <w:r w:rsidR="00484540" w:rsidRPr="00CE4835">
        <w:rPr>
          <w:sz w:val="24"/>
          <w:szCs w:val="24"/>
        </w:rPr>
        <w:t xml:space="preserve"> the </w:t>
      </w:r>
      <w:r w:rsidR="0017536E" w:rsidRPr="00CE4835">
        <w:rPr>
          <w:sz w:val="24"/>
          <w:szCs w:val="24"/>
        </w:rPr>
        <w:t xml:space="preserve">standards errors in both the HTML and CCS templates (see part b) I added </w:t>
      </w:r>
      <w:r w:rsidR="0017536E" w:rsidRPr="00CE4835">
        <w:rPr>
          <w:i/>
          <w:sz w:val="24"/>
          <w:szCs w:val="24"/>
        </w:rPr>
        <w:t>ourc_global.css</w:t>
      </w:r>
      <w:r w:rsidR="0017536E" w:rsidRPr="00CE4835">
        <w:rPr>
          <w:sz w:val="24"/>
          <w:szCs w:val="24"/>
        </w:rPr>
        <w:t xml:space="preserve"> to the “</w:t>
      </w:r>
      <w:proofErr w:type="spellStart"/>
      <w:r w:rsidR="0017536E" w:rsidRPr="00CE4835">
        <w:rPr>
          <w:sz w:val="24"/>
          <w:szCs w:val="24"/>
        </w:rPr>
        <w:t>href</w:t>
      </w:r>
      <w:proofErr w:type="spellEnd"/>
      <w:r w:rsidR="0017536E" w:rsidRPr="00CE4835">
        <w:rPr>
          <w:sz w:val="24"/>
          <w:szCs w:val="24"/>
        </w:rPr>
        <w:t>” attribute of the “link” e</w:t>
      </w:r>
      <w:r w:rsidR="00655926">
        <w:rPr>
          <w:sz w:val="24"/>
          <w:szCs w:val="24"/>
        </w:rPr>
        <w:t xml:space="preserve">lement in order to link the HTML </w:t>
      </w:r>
      <w:r w:rsidR="0017536E" w:rsidRPr="00CE4835">
        <w:rPr>
          <w:sz w:val="24"/>
          <w:szCs w:val="24"/>
        </w:rPr>
        <w:t>to the CCS.</w:t>
      </w:r>
      <w:r w:rsidR="00EA4F0A">
        <w:rPr>
          <w:sz w:val="24"/>
          <w:szCs w:val="24"/>
        </w:rPr>
        <w:t xml:space="preserve"> I also changed the &lt;title&gt; from untitled to </w:t>
      </w:r>
      <w:r w:rsidR="00EA4F0A" w:rsidRPr="00EA4F0A">
        <w:rPr>
          <w:sz w:val="24"/>
          <w:szCs w:val="24"/>
        </w:rPr>
        <w:t>Open University Running Club</w:t>
      </w:r>
      <w:r w:rsidR="00EA4F0A">
        <w:rPr>
          <w:sz w:val="24"/>
          <w:szCs w:val="24"/>
        </w:rPr>
        <w:t>.</w:t>
      </w:r>
      <w:r w:rsidR="0017536E" w:rsidRPr="00CE4835">
        <w:rPr>
          <w:sz w:val="24"/>
          <w:szCs w:val="24"/>
        </w:rPr>
        <w:br/>
      </w:r>
      <w:r w:rsidR="00170DB5" w:rsidRPr="00CE4835">
        <w:rPr>
          <w:sz w:val="24"/>
          <w:szCs w:val="24"/>
        </w:rPr>
        <w:br/>
        <w:t xml:space="preserve">In the CSS I removed the “hover” for the </w:t>
      </w:r>
      <w:r w:rsidR="00CE4835">
        <w:rPr>
          <w:sz w:val="24"/>
          <w:szCs w:val="24"/>
        </w:rPr>
        <w:t xml:space="preserve">selector </w:t>
      </w:r>
      <w:r w:rsidR="00170DB5" w:rsidRPr="00CE4835">
        <w:rPr>
          <w:sz w:val="24"/>
          <w:szCs w:val="24"/>
        </w:rPr>
        <w:t>“</w:t>
      </w:r>
      <w:proofErr w:type="spellStart"/>
      <w:r w:rsidR="00170DB5" w:rsidRPr="00CE4835">
        <w:rPr>
          <w:sz w:val="24"/>
          <w:szCs w:val="24"/>
        </w:rPr>
        <w:t>hmenu</w:t>
      </w:r>
      <w:proofErr w:type="spellEnd"/>
      <w:r w:rsidR="00170DB5" w:rsidRPr="00CE4835">
        <w:rPr>
          <w:sz w:val="24"/>
          <w:szCs w:val="24"/>
        </w:rPr>
        <w:t>” as I felt this could lead to an error as the user has to click the words and not the rectangle that chan</w:t>
      </w:r>
      <w:r w:rsidR="003F5D93" w:rsidRPr="00CE4835">
        <w:rPr>
          <w:sz w:val="24"/>
          <w:szCs w:val="24"/>
        </w:rPr>
        <w:t>ges colour.</w:t>
      </w:r>
      <w:r w:rsidR="00CE4835">
        <w:rPr>
          <w:sz w:val="24"/>
          <w:szCs w:val="24"/>
        </w:rPr>
        <w:t xml:space="preserve"> I also changed the font size of the </w:t>
      </w:r>
      <w:r w:rsidR="00B8517A">
        <w:rPr>
          <w:sz w:val="24"/>
          <w:szCs w:val="24"/>
        </w:rPr>
        <w:t>navigation items (font-size</w:t>
      </w:r>
      <w:proofErr w:type="gramStart"/>
      <w:r w:rsidR="00B8517A">
        <w:rPr>
          <w:sz w:val="24"/>
          <w:szCs w:val="24"/>
        </w:rPr>
        <w:t>:16px</w:t>
      </w:r>
      <w:proofErr w:type="gramEnd"/>
      <w:r w:rsidR="00B8517A">
        <w:rPr>
          <w:sz w:val="24"/>
          <w:szCs w:val="24"/>
        </w:rPr>
        <w:t xml:space="preserve">), and underlined them </w:t>
      </w:r>
      <w:r w:rsidR="00B8517A" w:rsidRPr="00CE4835">
        <w:rPr>
          <w:sz w:val="24"/>
          <w:szCs w:val="24"/>
        </w:rPr>
        <w:t>(</w:t>
      </w:r>
      <w:proofErr w:type="spellStart"/>
      <w:r w:rsidR="00B8517A">
        <w:rPr>
          <w:sz w:val="24"/>
          <w:szCs w:val="24"/>
        </w:rPr>
        <w:t>text-decoration:underline</w:t>
      </w:r>
      <w:proofErr w:type="spellEnd"/>
      <w:r w:rsidR="00B8517A" w:rsidRPr="00CE4835">
        <w:rPr>
          <w:sz w:val="24"/>
          <w:szCs w:val="24"/>
        </w:rPr>
        <w:t>)</w:t>
      </w:r>
      <w:r w:rsidR="00B8517A">
        <w:rPr>
          <w:sz w:val="24"/>
          <w:szCs w:val="24"/>
        </w:rPr>
        <w:t xml:space="preserve"> to make it clearer that they are clickable</w:t>
      </w:r>
      <w:r w:rsidR="00655926">
        <w:rPr>
          <w:sz w:val="24"/>
          <w:szCs w:val="24"/>
        </w:rPr>
        <w:t xml:space="preserve"> links (Krug, 2005).</w:t>
      </w:r>
      <w:r w:rsidR="003F5D93" w:rsidRPr="00CE4835">
        <w:rPr>
          <w:sz w:val="24"/>
          <w:szCs w:val="24"/>
        </w:rPr>
        <w:br/>
      </w:r>
      <w:r w:rsidR="003F5D93" w:rsidRPr="00CE4835">
        <w:rPr>
          <w:sz w:val="24"/>
          <w:szCs w:val="24"/>
        </w:rPr>
        <w:br/>
        <w:t>I</w:t>
      </w:r>
      <w:r w:rsidR="00170DB5" w:rsidRPr="00CE4835">
        <w:rPr>
          <w:sz w:val="24"/>
          <w:szCs w:val="24"/>
        </w:rPr>
        <w:t xml:space="preserve"> changed the “hover” for the “sponsors” to be underlined </w:t>
      </w:r>
      <w:r w:rsidR="00B8517A">
        <w:rPr>
          <w:sz w:val="24"/>
          <w:szCs w:val="24"/>
        </w:rPr>
        <w:t xml:space="preserve">(as above) </w:t>
      </w:r>
      <w:r w:rsidR="00170DB5" w:rsidRPr="00CE4835">
        <w:rPr>
          <w:sz w:val="24"/>
          <w:szCs w:val="24"/>
        </w:rPr>
        <w:t xml:space="preserve">rather than change </w:t>
      </w:r>
      <w:r w:rsidR="00CE4835">
        <w:rPr>
          <w:sz w:val="24"/>
          <w:szCs w:val="24"/>
        </w:rPr>
        <w:t xml:space="preserve">it </w:t>
      </w:r>
      <w:r w:rsidR="00170DB5" w:rsidRPr="00CE4835">
        <w:rPr>
          <w:sz w:val="24"/>
          <w:szCs w:val="24"/>
        </w:rPr>
        <w:t>to a colour that was almost invisible.</w:t>
      </w:r>
      <w:r w:rsidR="00CE4835" w:rsidRPr="00CE4835">
        <w:rPr>
          <w:sz w:val="24"/>
          <w:szCs w:val="24"/>
        </w:rPr>
        <w:br/>
      </w:r>
      <w:r w:rsidR="003F5D93" w:rsidRPr="00CE4835">
        <w:rPr>
          <w:sz w:val="24"/>
          <w:szCs w:val="24"/>
        </w:rPr>
        <w:br/>
        <w:t>I felt that the design of the page did not need to be spectacular as it is for people who are already members of the club, as opposed to it selling something. It</w:t>
      </w:r>
      <w:r w:rsidR="00E2355A">
        <w:rPr>
          <w:sz w:val="24"/>
          <w:szCs w:val="24"/>
        </w:rPr>
        <w:t xml:space="preserve">s main purpose at this stage is to </w:t>
      </w:r>
      <w:r w:rsidR="003F5D93" w:rsidRPr="00CE4835">
        <w:rPr>
          <w:sz w:val="24"/>
          <w:szCs w:val="24"/>
        </w:rPr>
        <w:t xml:space="preserve">be obvious where to find the running </w:t>
      </w:r>
      <w:r w:rsidR="00A92F12" w:rsidRPr="00CE4835">
        <w:rPr>
          <w:sz w:val="24"/>
          <w:szCs w:val="24"/>
        </w:rPr>
        <w:t>data:</w:t>
      </w:r>
      <w:r w:rsidR="003F5D93" w:rsidRPr="00CE4835">
        <w:rPr>
          <w:sz w:val="24"/>
          <w:szCs w:val="24"/>
        </w:rPr>
        <w:t xml:space="preserve"> which it is.</w:t>
      </w:r>
      <w:r w:rsidR="00170DB5" w:rsidRPr="00CE4835">
        <w:rPr>
          <w:sz w:val="24"/>
          <w:szCs w:val="24"/>
        </w:rPr>
        <w:br/>
      </w:r>
      <w:r w:rsidR="00484540" w:rsidRPr="00CE4835">
        <w:rPr>
          <w:sz w:val="24"/>
          <w:szCs w:val="24"/>
        </w:rPr>
        <w:br/>
        <w:t xml:space="preserve">The OURC wanted the running data page to </w:t>
      </w:r>
      <w:r w:rsidR="008373ED">
        <w:rPr>
          <w:sz w:val="24"/>
          <w:szCs w:val="24"/>
        </w:rPr>
        <w:t xml:space="preserve">look like </w:t>
      </w:r>
      <w:r w:rsidR="00484540" w:rsidRPr="00CE4835">
        <w:rPr>
          <w:sz w:val="24"/>
          <w:szCs w:val="24"/>
        </w:rPr>
        <w:t>the home page, so once I was happy with the home page I made that the “template” and replaced the Latest News section with the running data.</w:t>
      </w:r>
      <w:r w:rsidR="0017536E" w:rsidRPr="00CE4835">
        <w:rPr>
          <w:sz w:val="24"/>
          <w:szCs w:val="24"/>
        </w:rPr>
        <w:t xml:space="preserve"> This satisfied two of the president of the OURC’s criteria: that it would connect visually to the home page, and there would be a link to the home page.</w:t>
      </w:r>
      <w:r w:rsidR="00FE3F3E">
        <w:rPr>
          <w:sz w:val="24"/>
          <w:szCs w:val="24"/>
        </w:rPr>
        <w:br/>
      </w:r>
      <w:r w:rsidR="00FE3F3E">
        <w:rPr>
          <w:sz w:val="24"/>
          <w:szCs w:val="24"/>
        </w:rPr>
        <w:br/>
        <w:t>In order that the table was easier to read, I added a border for “table”, “</w:t>
      </w:r>
      <w:proofErr w:type="spellStart"/>
      <w:r w:rsidR="00FE3F3E">
        <w:rPr>
          <w:sz w:val="24"/>
          <w:szCs w:val="24"/>
        </w:rPr>
        <w:t>th</w:t>
      </w:r>
      <w:proofErr w:type="spellEnd"/>
      <w:r w:rsidR="00FE3F3E">
        <w:rPr>
          <w:sz w:val="24"/>
          <w:szCs w:val="24"/>
        </w:rPr>
        <w:t>” and “td” in the CCS.</w:t>
      </w:r>
      <w:r w:rsidR="000D11D9">
        <w:rPr>
          <w:sz w:val="24"/>
          <w:szCs w:val="24"/>
        </w:rPr>
        <w:t xml:space="preserve"> I also changed the HTML for the table so that the headings were “</w:t>
      </w:r>
      <w:proofErr w:type="spellStart"/>
      <w:r w:rsidR="000D11D9">
        <w:rPr>
          <w:sz w:val="24"/>
          <w:szCs w:val="24"/>
        </w:rPr>
        <w:t>th</w:t>
      </w:r>
      <w:proofErr w:type="spellEnd"/>
      <w:r w:rsidR="000D11D9">
        <w:rPr>
          <w:sz w:val="24"/>
          <w:szCs w:val="24"/>
        </w:rPr>
        <w:t>” instead of “td”</w:t>
      </w:r>
      <w:r w:rsidR="00C71883">
        <w:rPr>
          <w:sz w:val="24"/>
          <w:szCs w:val="24"/>
        </w:rPr>
        <w:t>, again to make them clearer.</w:t>
      </w:r>
      <w:r w:rsidR="00484540" w:rsidRPr="00CE4835">
        <w:rPr>
          <w:sz w:val="24"/>
          <w:szCs w:val="24"/>
        </w:rPr>
        <w:br/>
      </w:r>
      <w:r w:rsidR="0093501E" w:rsidRPr="00CE4835">
        <w:rPr>
          <w:sz w:val="24"/>
          <w:szCs w:val="24"/>
        </w:rPr>
        <w:br/>
      </w:r>
      <w:r w:rsidR="00484540" w:rsidRPr="00CE4835">
        <w:rPr>
          <w:sz w:val="24"/>
          <w:szCs w:val="24"/>
        </w:rPr>
        <w:t xml:space="preserve">The logo on a website is usually at the top left of the page, but this was difficult to </w:t>
      </w:r>
      <w:r w:rsidR="00FA3726">
        <w:rPr>
          <w:sz w:val="24"/>
          <w:szCs w:val="24"/>
        </w:rPr>
        <w:t>change</w:t>
      </w:r>
      <w:r w:rsidR="00484540" w:rsidRPr="00CE4835">
        <w:rPr>
          <w:sz w:val="24"/>
          <w:szCs w:val="24"/>
        </w:rPr>
        <w:t xml:space="preserve"> as it was part of the header image.</w:t>
      </w:r>
    </w:p>
    <w:p w:rsidR="009B1643" w:rsidRPr="009B1643" w:rsidRDefault="009B1643" w:rsidP="009B1643">
      <w:pPr>
        <w:rPr>
          <w:sz w:val="24"/>
          <w:szCs w:val="24"/>
        </w:rPr>
      </w:pPr>
      <w:r>
        <w:rPr>
          <w:sz w:val="24"/>
          <w:szCs w:val="24"/>
        </w:rPr>
        <w:t xml:space="preserve">[Word </w:t>
      </w:r>
      <w:r w:rsidR="00E2355A">
        <w:rPr>
          <w:sz w:val="24"/>
          <w:szCs w:val="24"/>
        </w:rPr>
        <w:t>count: 388</w:t>
      </w:r>
      <w:r>
        <w:rPr>
          <w:sz w:val="24"/>
          <w:szCs w:val="24"/>
        </w:rPr>
        <w:t>]</w:t>
      </w:r>
    </w:p>
    <w:p w:rsidR="00C71883" w:rsidRDefault="00C71883">
      <w:pPr>
        <w:rPr>
          <w:sz w:val="24"/>
          <w:szCs w:val="24"/>
        </w:rPr>
      </w:pPr>
      <w:r>
        <w:rPr>
          <w:sz w:val="24"/>
          <w:szCs w:val="24"/>
        </w:rPr>
        <w:br w:type="page"/>
      </w:r>
    </w:p>
    <w:p w:rsidR="000658AC" w:rsidRPr="000658AC" w:rsidRDefault="000658AC" w:rsidP="000658AC">
      <w:pPr>
        <w:rPr>
          <w:b/>
          <w:sz w:val="28"/>
          <w:szCs w:val="28"/>
          <w:u w:val="single"/>
        </w:rPr>
      </w:pPr>
      <w:proofErr w:type="gramStart"/>
      <w:r w:rsidRPr="00C82F49">
        <w:rPr>
          <w:b/>
          <w:sz w:val="28"/>
          <w:szCs w:val="28"/>
          <w:u w:val="single"/>
        </w:rPr>
        <w:lastRenderedPageBreak/>
        <w:t>Part 1</w:t>
      </w:r>
      <w:r>
        <w:rPr>
          <w:b/>
          <w:sz w:val="28"/>
          <w:szCs w:val="28"/>
          <w:u w:val="single"/>
        </w:rPr>
        <w:t xml:space="preserve"> (cont.)</w:t>
      </w:r>
      <w:proofErr w:type="gramEnd"/>
    </w:p>
    <w:p w:rsidR="009B1643" w:rsidRDefault="00EA4F0A" w:rsidP="004D2129">
      <w:pPr>
        <w:pStyle w:val="ListParagraph"/>
        <w:numPr>
          <w:ilvl w:val="0"/>
          <w:numId w:val="2"/>
        </w:numPr>
        <w:ind w:left="0" w:hanging="567"/>
        <w:rPr>
          <w:sz w:val="24"/>
          <w:szCs w:val="24"/>
        </w:rPr>
      </w:pPr>
      <w:r w:rsidRPr="000658AC">
        <w:rPr>
          <w:sz w:val="24"/>
          <w:szCs w:val="24"/>
        </w:rPr>
        <w:t>Whe</w:t>
      </w:r>
      <w:r w:rsidR="00151C80" w:rsidRPr="000658AC">
        <w:rPr>
          <w:sz w:val="24"/>
          <w:szCs w:val="24"/>
        </w:rPr>
        <w:t>n the web</w:t>
      </w:r>
      <w:r w:rsidRPr="000658AC">
        <w:rPr>
          <w:sz w:val="24"/>
          <w:szCs w:val="24"/>
        </w:rPr>
        <w:t xml:space="preserve"> first started, there were no real standards for HTML coding</w:t>
      </w:r>
      <w:r w:rsidR="00E2355A">
        <w:rPr>
          <w:sz w:val="24"/>
          <w:szCs w:val="24"/>
        </w:rPr>
        <w:t>. All the different browsers at the time had their own coding</w:t>
      </w:r>
      <w:r w:rsidR="00151C80" w:rsidRPr="000658AC">
        <w:rPr>
          <w:sz w:val="24"/>
          <w:szCs w:val="24"/>
        </w:rPr>
        <w:t>, so the World Wide Web Consortium (W3C)</w:t>
      </w:r>
      <w:r w:rsidR="000A13A8">
        <w:rPr>
          <w:sz w:val="24"/>
          <w:szCs w:val="24"/>
        </w:rPr>
        <w:t xml:space="preserve"> was set up to create standards</w:t>
      </w:r>
      <w:r w:rsidR="00151C80" w:rsidRPr="000658AC">
        <w:rPr>
          <w:sz w:val="24"/>
          <w:szCs w:val="24"/>
        </w:rPr>
        <w:t xml:space="preserve"> </w:t>
      </w:r>
      <w:r w:rsidR="000A13A8">
        <w:rPr>
          <w:sz w:val="24"/>
          <w:szCs w:val="24"/>
        </w:rPr>
        <w:t>(</w:t>
      </w:r>
      <w:proofErr w:type="spellStart"/>
      <w:r w:rsidR="000A13A8">
        <w:rPr>
          <w:sz w:val="24"/>
          <w:szCs w:val="24"/>
        </w:rPr>
        <w:t>Allsopp</w:t>
      </w:r>
      <w:proofErr w:type="spellEnd"/>
      <w:r w:rsidR="000A13A8">
        <w:rPr>
          <w:sz w:val="24"/>
          <w:szCs w:val="24"/>
        </w:rPr>
        <w:t xml:space="preserve">, 2009). </w:t>
      </w:r>
      <w:r w:rsidRPr="000658AC">
        <w:rPr>
          <w:sz w:val="24"/>
          <w:szCs w:val="24"/>
        </w:rPr>
        <w:t xml:space="preserve">It is important that XHTML and CCS comply with standards so that </w:t>
      </w:r>
      <w:r w:rsidR="00151C80" w:rsidRPr="000658AC">
        <w:rPr>
          <w:sz w:val="24"/>
          <w:szCs w:val="24"/>
        </w:rPr>
        <w:t>web browsers can interpret the code the same way.</w:t>
      </w:r>
      <w:r w:rsidR="00151C80" w:rsidRPr="000658AC">
        <w:rPr>
          <w:sz w:val="24"/>
          <w:szCs w:val="24"/>
        </w:rPr>
        <w:br/>
      </w:r>
      <w:r w:rsidR="00C71883" w:rsidRPr="000658AC">
        <w:rPr>
          <w:sz w:val="24"/>
          <w:szCs w:val="24"/>
        </w:rPr>
        <w:br/>
        <w:t>When</w:t>
      </w:r>
      <w:r w:rsidR="003A3470" w:rsidRPr="000658AC">
        <w:rPr>
          <w:sz w:val="24"/>
          <w:szCs w:val="24"/>
        </w:rPr>
        <w:t xml:space="preserve"> I opened the file </w:t>
      </w:r>
      <w:r w:rsidR="003A3470" w:rsidRPr="000658AC">
        <w:rPr>
          <w:i/>
          <w:sz w:val="24"/>
          <w:szCs w:val="24"/>
        </w:rPr>
        <w:t>ourc_index.htm</w:t>
      </w:r>
      <w:r w:rsidR="00C71883" w:rsidRPr="000658AC">
        <w:rPr>
          <w:sz w:val="24"/>
          <w:szCs w:val="24"/>
        </w:rPr>
        <w:t xml:space="preserve"> in notepad++ I saw</w:t>
      </w:r>
      <w:r w:rsidR="003A3470" w:rsidRPr="000658AC">
        <w:rPr>
          <w:sz w:val="24"/>
          <w:szCs w:val="24"/>
        </w:rPr>
        <w:t xml:space="preserve"> that it just had a &lt;HTML&gt; tag at the top. I amended this to include the document-type declaration (DTD)</w:t>
      </w:r>
      <w:r w:rsidR="00294E81" w:rsidRPr="000658AC">
        <w:rPr>
          <w:sz w:val="24"/>
          <w:szCs w:val="24"/>
        </w:rPr>
        <w:br/>
      </w:r>
      <w:r w:rsidR="00294E81" w:rsidRPr="000658AC">
        <w:rPr>
          <w:sz w:val="24"/>
          <w:szCs w:val="24"/>
        </w:rPr>
        <w:br/>
      </w:r>
      <w:r w:rsidR="00294E81" w:rsidRPr="000658AC">
        <w:rPr>
          <w:sz w:val="24"/>
          <w:szCs w:val="24"/>
        </w:rPr>
        <w:tab/>
        <w:t>&lt;</w:t>
      </w:r>
      <w:proofErr w:type="gramStart"/>
      <w:r w:rsidR="00294E81" w:rsidRPr="000658AC">
        <w:rPr>
          <w:sz w:val="24"/>
          <w:szCs w:val="24"/>
        </w:rPr>
        <w:t>!DOCTYPE</w:t>
      </w:r>
      <w:proofErr w:type="gramEnd"/>
      <w:r w:rsidR="00294E81" w:rsidRPr="000658AC">
        <w:rPr>
          <w:sz w:val="24"/>
          <w:szCs w:val="24"/>
        </w:rPr>
        <w:t xml:space="preserve"> html PUBLIC "-//W3C//DTD XHTML 1.0 Strict//EN"</w:t>
      </w:r>
      <w:r w:rsidR="00294E81" w:rsidRPr="000658AC">
        <w:rPr>
          <w:sz w:val="24"/>
          <w:szCs w:val="24"/>
        </w:rPr>
        <w:br/>
      </w:r>
      <w:r w:rsidR="00294E81" w:rsidRPr="000658AC">
        <w:rPr>
          <w:sz w:val="24"/>
          <w:szCs w:val="24"/>
        </w:rPr>
        <w:tab/>
      </w:r>
      <w:r w:rsidR="00294E81" w:rsidRPr="000658AC">
        <w:rPr>
          <w:sz w:val="24"/>
          <w:szCs w:val="24"/>
        </w:rPr>
        <w:tab/>
        <w:t>"http://www.w3.org/TR/xhtml1/DTD/xhtml1-strict.dtd"&gt;</w:t>
      </w:r>
      <w:r w:rsidR="00294E81" w:rsidRPr="000658AC">
        <w:rPr>
          <w:sz w:val="24"/>
          <w:szCs w:val="24"/>
        </w:rPr>
        <w:br/>
      </w:r>
      <w:r w:rsidR="00294E81" w:rsidRPr="000658AC">
        <w:rPr>
          <w:sz w:val="24"/>
          <w:szCs w:val="24"/>
        </w:rPr>
        <w:tab/>
      </w:r>
      <w:r w:rsidR="00294E81" w:rsidRPr="000658AC">
        <w:rPr>
          <w:sz w:val="24"/>
          <w:szCs w:val="24"/>
        </w:rPr>
        <w:tab/>
        <w:t xml:space="preserve">&lt;html </w:t>
      </w:r>
      <w:proofErr w:type="spellStart"/>
      <w:r w:rsidR="00294E81" w:rsidRPr="000658AC">
        <w:rPr>
          <w:sz w:val="24"/>
          <w:szCs w:val="24"/>
        </w:rPr>
        <w:t>xmlns</w:t>
      </w:r>
      <w:proofErr w:type="spellEnd"/>
      <w:r w:rsidR="00294E81" w:rsidRPr="000658AC">
        <w:rPr>
          <w:sz w:val="24"/>
          <w:szCs w:val="24"/>
        </w:rPr>
        <w:t>="http://www.w3.org/1999/xhtml"&gt;)</w:t>
      </w:r>
      <w:r w:rsidR="003A3470" w:rsidRPr="000658AC">
        <w:rPr>
          <w:sz w:val="24"/>
          <w:szCs w:val="24"/>
        </w:rPr>
        <w:t xml:space="preserve">. </w:t>
      </w:r>
      <w:r w:rsidR="00294E81" w:rsidRPr="000658AC">
        <w:rPr>
          <w:sz w:val="24"/>
          <w:szCs w:val="24"/>
        </w:rPr>
        <w:br/>
      </w:r>
      <w:r w:rsidR="00294E81" w:rsidRPr="000658AC">
        <w:rPr>
          <w:sz w:val="24"/>
          <w:szCs w:val="24"/>
        </w:rPr>
        <w:br/>
      </w:r>
      <w:r w:rsidR="00C71883" w:rsidRPr="000658AC">
        <w:rPr>
          <w:sz w:val="24"/>
          <w:szCs w:val="24"/>
        </w:rPr>
        <w:t>The DTD is important as it sets the coding standard (in this case XHTML 1.0 Strict) so that that the browser knows what HTML code to expect. It is also e</w:t>
      </w:r>
      <w:r w:rsidR="001B6390" w:rsidRPr="000658AC">
        <w:rPr>
          <w:sz w:val="24"/>
          <w:szCs w:val="24"/>
        </w:rPr>
        <w:t>ssential so that the validator webpage (</w:t>
      </w:r>
      <w:r w:rsidR="00160C35">
        <w:rPr>
          <w:sz w:val="24"/>
          <w:szCs w:val="24"/>
        </w:rPr>
        <w:t>W3C, n.d.</w:t>
      </w:r>
      <w:r w:rsidR="001B6390" w:rsidRPr="000658AC">
        <w:rPr>
          <w:sz w:val="24"/>
          <w:szCs w:val="24"/>
        </w:rPr>
        <w:t>) can check the code using the correct criteria.</w:t>
      </w:r>
      <w:r w:rsidR="001B6390" w:rsidRPr="000658AC">
        <w:rPr>
          <w:sz w:val="24"/>
          <w:szCs w:val="24"/>
        </w:rPr>
        <w:br/>
      </w:r>
      <w:r w:rsidR="001B6390" w:rsidRPr="000658AC">
        <w:rPr>
          <w:sz w:val="24"/>
          <w:szCs w:val="24"/>
        </w:rPr>
        <w:br/>
        <w:t>I</w:t>
      </w:r>
      <w:r w:rsidR="003A3470" w:rsidRPr="000658AC">
        <w:rPr>
          <w:sz w:val="24"/>
          <w:szCs w:val="24"/>
        </w:rPr>
        <w:t xml:space="preserve"> then ran the code through the </w:t>
      </w:r>
      <w:r w:rsidR="00E2355A">
        <w:rPr>
          <w:sz w:val="24"/>
          <w:szCs w:val="24"/>
        </w:rPr>
        <w:t xml:space="preserve">above </w:t>
      </w:r>
      <w:r w:rsidR="003A3470" w:rsidRPr="000658AC">
        <w:rPr>
          <w:sz w:val="24"/>
          <w:szCs w:val="24"/>
        </w:rPr>
        <w:t xml:space="preserve">validator and it picked up </w:t>
      </w:r>
      <w:r w:rsidR="00294E81" w:rsidRPr="000658AC">
        <w:rPr>
          <w:sz w:val="24"/>
          <w:szCs w:val="24"/>
        </w:rPr>
        <w:t>2 errors and 2 warnings.</w:t>
      </w:r>
      <w:r w:rsidR="00294E81" w:rsidRPr="000658AC">
        <w:rPr>
          <w:sz w:val="24"/>
          <w:szCs w:val="24"/>
        </w:rPr>
        <w:br/>
      </w:r>
      <w:r w:rsidR="00294E81" w:rsidRPr="000658AC">
        <w:rPr>
          <w:sz w:val="24"/>
          <w:szCs w:val="24"/>
        </w:rPr>
        <w:br/>
        <w:t>The warnings were “No Character Encoding Found! Falling back to UTF-8” and “No Character encoding declared at document level”. These were fixed by adding the following code:</w:t>
      </w:r>
      <w:r w:rsidR="00294E81" w:rsidRPr="000658AC">
        <w:rPr>
          <w:sz w:val="24"/>
          <w:szCs w:val="24"/>
        </w:rPr>
        <w:br/>
      </w:r>
      <w:r w:rsidR="00294E81" w:rsidRPr="000658AC">
        <w:rPr>
          <w:sz w:val="24"/>
          <w:szCs w:val="24"/>
        </w:rPr>
        <w:br/>
      </w:r>
      <w:r w:rsidR="00294E81" w:rsidRPr="000658AC">
        <w:rPr>
          <w:sz w:val="24"/>
          <w:szCs w:val="24"/>
        </w:rPr>
        <w:tab/>
        <w:t>&lt;</w:t>
      </w:r>
      <w:proofErr w:type="gramStart"/>
      <w:r w:rsidR="00294E81" w:rsidRPr="000658AC">
        <w:rPr>
          <w:sz w:val="24"/>
          <w:szCs w:val="24"/>
        </w:rPr>
        <w:t>meta</w:t>
      </w:r>
      <w:proofErr w:type="gramEnd"/>
      <w:r w:rsidR="00294E81" w:rsidRPr="000658AC">
        <w:rPr>
          <w:sz w:val="24"/>
          <w:szCs w:val="24"/>
        </w:rPr>
        <w:t xml:space="preserve"> http-</w:t>
      </w:r>
      <w:proofErr w:type="spellStart"/>
      <w:r w:rsidR="00294E81" w:rsidRPr="000658AC">
        <w:rPr>
          <w:sz w:val="24"/>
          <w:szCs w:val="24"/>
        </w:rPr>
        <w:t>equiv</w:t>
      </w:r>
      <w:proofErr w:type="spellEnd"/>
      <w:r w:rsidR="00294E81" w:rsidRPr="000658AC">
        <w:rPr>
          <w:sz w:val="24"/>
          <w:szCs w:val="24"/>
        </w:rPr>
        <w:t>="Content-Type" content="text/html; charset=utf-8" /&gt;</w:t>
      </w:r>
      <w:r w:rsidR="00294E81" w:rsidRPr="000658AC">
        <w:rPr>
          <w:sz w:val="24"/>
          <w:szCs w:val="24"/>
        </w:rPr>
        <w:br/>
      </w:r>
      <w:r w:rsidR="00294E81" w:rsidRPr="000658AC">
        <w:rPr>
          <w:sz w:val="24"/>
          <w:szCs w:val="24"/>
        </w:rPr>
        <w:br/>
        <w:t>just after &lt;head&gt;.</w:t>
      </w:r>
      <w:r w:rsidR="000A13A8">
        <w:rPr>
          <w:sz w:val="24"/>
          <w:szCs w:val="24"/>
        </w:rPr>
        <w:t xml:space="preserve"> This shows the browser what type of characters to </w:t>
      </w:r>
      <w:r w:rsidR="00E2355A">
        <w:rPr>
          <w:sz w:val="24"/>
          <w:szCs w:val="24"/>
        </w:rPr>
        <w:t>expect;</w:t>
      </w:r>
      <w:r w:rsidR="000A13A8">
        <w:rPr>
          <w:sz w:val="24"/>
          <w:szCs w:val="24"/>
        </w:rPr>
        <w:t xml:space="preserve"> in this case it’s </w:t>
      </w:r>
      <w:r w:rsidR="000A13A8" w:rsidRPr="000A13A8">
        <w:rPr>
          <w:sz w:val="24"/>
          <w:szCs w:val="24"/>
        </w:rPr>
        <w:t>UCS Transformation Format—8-bit</w:t>
      </w:r>
      <w:r w:rsidR="000A13A8">
        <w:rPr>
          <w:sz w:val="24"/>
          <w:szCs w:val="24"/>
        </w:rPr>
        <w:t>.</w:t>
      </w:r>
      <w:r w:rsidR="00294E81" w:rsidRPr="000658AC">
        <w:rPr>
          <w:sz w:val="24"/>
          <w:szCs w:val="24"/>
        </w:rPr>
        <w:br/>
      </w:r>
      <w:r w:rsidR="00294E81" w:rsidRPr="000658AC">
        <w:rPr>
          <w:sz w:val="24"/>
          <w:szCs w:val="24"/>
        </w:rPr>
        <w:br/>
      </w:r>
      <w:r w:rsidR="0095154C" w:rsidRPr="000658AC">
        <w:rPr>
          <w:sz w:val="24"/>
          <w:szCs w:val="24"/>
        </w:rPr>
        <w:t xml:space="preserve">The first error was that </w:t>
      </w:r>
      <w:r w:rsidR="003A3470" w:rsidRPr="000658AC">
        <w:rPr>
          <w:sz w:val="24"/>
          <w:szCs w:val="24"/>
        </w:rPr>
        <w:t xml:space="preserve">the comment was missing a </w:t>
      </w:r>
      <w:r w:rsidR="0095154C" w:rsidRPr="000658AC">
        <w:rPr>
          <w:sz w:val="24"/>
          <w:szCs w:val="24"/>
        </w:rPr>
        <w:t>preceding</w:t>
      </w:r>
      <w:r w:rsidR="003A3470" w:rsidRPr="000658AC">
        <w:rPr>
          <w:sz w:val="24"/>
          <w:szCs w:val="24"/>
        </w:rPr>
        <w:t xml:space="preserve"> “&lt;”</w:t>
      </w:r>
      <w:r w:rsidR="0095154C" w:rsidRPr="000658AC">
        <w:rPr>
          <w:sz w:val="24"/>
          <w:szCs w:val="24"/>
        </w:rPr>
        <w:t xml:space="preserve">, </w:t>
      </w:r>
      <w:r w:rsidR="003A3470" w:rsidRPr="000658AC">
        <w:rPr>
          <w:sz w:val="24"/>
          <w:szCs w:val="24"/>
        </w:rPr>
        <w:t>which I added</w:t>
      </w:r>
      <w:r w:rsidR="000A13A8">
        <w:rPr>
          <w:sz w:val="24"/>
          <w:szCs w:val="24"/>
        </w:rPr>
        <w:t xml:space="preserve"> as HTML comments have the format &lt;</w:t>
      </w:r>
      <w:proofErr w:type="gramStart"/>
      <w:r w:rsidR="000A13A8">
        <w:rPr>
          <w:sz w:val="24"/>
          <w:szCs w:val="24"/>
        </w:rPr>
        <w:t>!.</w:t>
      </w:r>
      <w:proofErr w:type="gramEnd"/>
      <w:r w:rsidR="000A13A8">
        <w:rPr>
          <w:sz w:val="24"/>
          <w:szCs w:val="24"/>
        </w:rPr>
        <w:t xml:space="preserve"> </w:t>
      </w:r>
      <w:r w:rsidR="0095154C" w:rsidRPr="000658AC">
        <w:rPr>
          <w:sz w:val="24"/>
          <w:szCs w:val="24"/>
        </w:rPr>
        <w:t>The second error was that</w:t>
      </w:r>
      <w:r w:rsidR="003A3470" w:rsidRPr="000658AC">
        <w:rPr>
          <w:sz w:val="24"/>
          <w:szCs w:val="24"/>
        </w:rPr>
        <w:t xml:space="preserve"> there was no “alt” attribute for the “</w:t>
      </w:r>
      <w:proofErr w:type="spellStart"/>
      <w:r w:rsidR="003A3470" w:rsidRPr="000658AC">
        <w:rPr>
          <w:sz w:val="24"/>
          <w:szCs w:val="24"/>
        </w:rPr>
        <w:t>img</w:t>
      </w:r>
      <w:proofErr w:type="spellEnd"/>
      <w:r w:rsidR="003A3470" w:rsidRPr="000658AC">
        <w:rPr>
          <w:sz w:val="24"/>
          <w:szCs w:val="24"/>
        </w:rPr>
        <w:t>” element</w:t>
      </w:r>
      <w:r w:rsidR="0095154C" w:rsidRPr="000658AC">
        <w:rPr>
          <w:sz w:val="24"/>
          <w:szCs w:val="24"/>
        </w:rPr>
        <w:t>. This is important as not all browsers</w:t>
      </w:r>
      <w:r w:rsidR="003A3470" w:rsidRPr="000658AC">
        <w:rPr>
          <w:sz w:val="24"/>
          <w:szCs w:val="24"/>
        </w:rPr>
        <w:t xml:space="preserve"> </w:t>
      </w:r>
      <w:r w:rsidR="0095154C" w:rsidRPr="000658AC">
        <w:rPr>
          <w:sz w:val="24"/>
          <w:szCs w:val="24"/>
        </w:rPr>
        <w:t xml:space="preserve">can display images, and there could also be issues with accessibility (see Part 2). I added the code: </w:t>
      </w:r>
      <w:r w:rsidR="003A3470" w:rsidRPr="000658AC">
        <w:rPr>
          <w:sz w:val="24"/>
          <w:szCs w:val="24"/>
        </w:rPr>
        <w:t>alt="people running"</w:t>
      </w:r>
      <w:r w:rsidR="004D2129">
        <w:rPr>
          <w:sz w:val="24"/>
          <w:szCs w:val="24"/>
        </w:rPr>
        <w:t>.</w:t>
      </w:r>
      <w:r w:rsidR="0095154C" w:rsidRPr="000658AC">
        <w:rPr>
          <w:sz w:val="24"/>
          <w:szCs w:val="24"/>
        </w:rPr>
        <w:br/>
      </w:r>
      <w:r w:rsidR="003A3470" w:rsidRPr="000658AC">
        <w:rPr>
          <w:sz w:val="24"/>
          <w:szCs w:val="24"/>
        </w:rPr>
        <w:br/>
        <w:t xml:space="preserve">I then validated the file </w:t>
      </w:r>
      <w:r w:rsidR="003A3470" w:rsidRPr="000658AC">
        <w:rPr>
          <w:i/>
          <w:sz w:val="24"/>
          <w:szCs w:val="24"/>
        </w:rPr>
        <w:t>ourc_global.css</w:t>
      </w:r>
      <w:r w:rsidR="003A3470" w:rsidRPr="000658AC">
        <w:rPr>
          <w:sz w:val="24"/>
          <w:szCs w:val="24"/>
        </w:rPr>
        <w:t xml:space="preserve"> </w:t>
      </w:r>
      <w:r w:rsidR="00160C35">
        <w:rPr>
          <w:sz w:val="24"/>
          <w:szCs w:val="24"/>
        </w:rPr>
        <w:t>(W3C, n.d.)</w:t>
      </w:r>
      <w:r w:rsidR="0095154C" w:rsidRPr="000658AC">
        <w:rPr>
          <w:sz w:val="24"/>
          <w:szCs w:val="24"/>
        </w:rPr>
        <w:t xml:space="preserve">. This came up with five errors. Three of the errors were because the </w:t>
      </w:r>
      <w:r w:rsidR="003A3470" w:rsidRPr="000658AC">
        <w:rPr>
          <w:sz w:val="24"/>
          <w:szCs w:val="24"/>
        </w:rPr>
        <w:t xml:space="preserve">selector </w:t>
      </w:r>
      <w:proofErr w:type="spellStart"/>
      <w:r w:rsidR="003A3470" w:rsidRPr="000658AC">
        <w:rPr>
          <w:sz w:val="24"/>
          <w:szCs w:val="24"/>
        </w:rPr>
        <w:t>navbar</w:t>
      </w:r>
      <w:proofErr w:type="spellEnd"/>
      <w:r w:rsidR="003A3470" w:rsidRPr="000658AC">
        <w:rPr>
          <w:sz w:val="24"/>
          <w:szCs w:val="24"/>
        </w:rPr>
        <w:t xml:space="preserve"> was missing a starting curly bracket. </w:t>
      </w:r>
      <w:r w:rsidR="004D2129">
        <w:rPr>
          <w:sz w:val="24"/>
          <w:szCs w:val="24"/>
        </w:rPr>
        <w:t xml:space="preserve">All CSS declarations are enclosed in curly brackets. </w:t>
      </w:r>
      <w:r w:rsidR="00D5296B" w:rsidRPr="000658AC">
        <w:rPr>
          <w:sz w:val="24"/>
          <w:szCs w:val="24"/>
        </w:rPr>
        <w:t xml:space="preserve">One of the errors was that the </w:t>
      </w:r>
      <w:proofErr w:type="spellStart"/>
      <w:r w:rsidR="003A3470" w:rsidRPr="000658AC">
        <w:rPr>
          <w:sz w:val="24"/>
          <w:szCs w:val="24"/>
        </w:rPr>
        <w:t>color</w:t>
      </w:r>
      <w:proofErr w:type="spellEnd"/>
      <w:r w:rsidR="003A3470" w:rsidRPr="000658AC">
        <w:rPr>
          <w:sz w:val="24"/>
          <w:szCs w:val="24"/>
        </w:rPr>
        <w:t xml:space="preserve"> declaration for the footer was #0000</w:t>
      </w:r>
      <w:r w:rsidR="00D5296B" w:rsidRPr="000658AC">
        <w:rPr>
          <w:sz w:val="24"/>
          <w:szCs w:val="24"/>
        </w:rPr>
        <w:t xml:space="preserve">. This should be 6 characters, so I set it to </w:t>
      </w:r>
      <w:r w:rsidR="003A3470" w:rsidRPr="000658AC">
        <w:rPr>
          <w:sz w:val="24"/>
          <w:szCs w:val="24"/>
        </w:rPr>
        <w:t>#000000. There was also an extra closing curly br</w:t>
      </w:r>
      <w:r w:rsidR="00D5296B" w:rsidRPr="000658AC">
        <w:rPr>
          <w:sz w:val="24"/>
          <w:szCs w:val="24"/>
        </w:rPr>
        <w:t>acket at the bottom of the page, which I removed.</w:t>
      </w:r>
      <w:r w:rsidR="003A3470" w:rsidRPr="000658AC">
        <w:rPr>
          <w:sz w:val="24"/>
          <w:szCs w:val="24"/>
        </w:rPr>
        <w:br/>
      </w:r>
      <w:r w:rsidR="003A3470" w:rsidRPr="000658AC">
        <w:rPr>
          <w:sz w:val="24"/>
          <w:szCs w:val="24"/>
        </w:rPr>
        <w:br/>
      </w:r>
      <w:r w:rsidR="003A3470" w:rsidRPr="000658AC">
        <w:rPr>
          <w:sz w:val="24"/>
          <w:szCs w:val="24"/>
        </w:rPr>
        <w:lastRenderedPageBreak/>
        <w:t xml:space="preserve">I made some cosmetic changes to the </w:t>
      </w:r>
      <w:r w:rsidR="004D2129">
        <w:rPr>
          <w:sz w:val="24"/>
          <w:szCs w:val="24"/>
        </w:rPr>
        <w:t xml:space="preserve">HTML </w:t>
      </w:r>
      <w:r w:rsidR="003A3470" w:rsidRPr="000658AC">
        <w:rPr>
          <w:sz w:val="24"/>
          <w:szCs w:val="24"/>
        </w:rPr>
        <w:t xml:space="preserve">code by adding some comments and indents so that the code </w:t>
      </w:r>
      <w:r w:rsidR="004D2129">
        <w:rPr>
          <w:sz w:val="24"/>
          <w:szCs w:val="24"/>
        </w:rPr>
        <w:t>would be easier to read by someone else editing it.</w:t>
      </w:r>
    </w:p>
    <w:p w:rsidR="003A3470" w:rsidRPr="009B1643" w:rsidRDefault="00E2355A" w:rsidP="009B1643">
      <w:pPr>
        <w:rPr>
          <w:sz w:val="24"/>
          <w:szCs w:val="24"/>
        </w:rPr>
      </w:pPr>
      <w:r>
        <w:rPr>
          <w:sz w:val="24"/>
          <w:szCs w:val="24"/>
        </w:rPr>
        <w:t>[Word count: 383</w:t>
      </w:r>
      <w:r w:rsidR="009B1643">
        <w:rPr>
          <w:sz w:val="24"/>
          <w:szCs w:val="24"/>
        </w:rPr>
        <w:t>]</w:t>
      </w:r>
      <w:r w:rsidR="003A3470" w:rsidRPr="009B1643">
        <w:rPr>
          <w:sz w:val="24"/>
          <w:szCs w:val="24"/>
        </w:rPr>
        <w:br/>
      </w:r>
    </w:p>
    <w:p w:rsidR="000658AC" w:rsidRPr="000658AC" w:rsidRDefault="000658AC" w:rsidP="000658AC">
      <w:pPr>
        <w:pStyle w:val="ListParagraph"/>
        <w:ind w:left="0"/>
        <w:rPr>
          <w:b/>
          <w:sz w:val="28"/>
          <w:szCs w:val="28"/>
          <w:u w:val="single"/>
        </w:rPr>
      </w:pPr>
      <w:r>
        <w:rPr>
          <w:b/>
          <w:sz w:val="28"/>
          <w:szCs w:val="28"/>
          <w:u w:val="single"/>
        </w:rPr>
        <w:t>Part 2</w:t>
      </w:r>
    </w:p>
    <w:p w:rsidR="003A3470" w:rsidRDefault="005A48AF" w:rsidP="003A3470">
      <w:pPr>
        <w:rPr>
          <w:sz w:val="24"/>
          <w:szCs w:val="24"/>
        </w:rPr>
      </w:pPr>
      <w:r>
        <w:rPr>
          <w:sz w:val="24"/>
          <w:szCs w:val="24"/>
        </w:rPr>
        <w:t>Accessibility means making websites available to</w:t>
      </w:r>
      <w:r w:rsidR="00FA3726">
        <w:rPr>
          <w:sz w:val="24"/>
          <w:szCs w:val="24"/>
        </w:rPr>
        <w:t xml:space="preserve"> anyone, regardless of their </w:t>
      </w:r>
      <w:r>
        <w:rPr>
          <w:sz w:val="24"/>
          <w:szCs w:val="24"/>
        </w:rPr>
        <w:t>ability. So, for example, websites should be accessible for people with a hearing disability, or a loss of sight.</w:t>
      </w:r>
      <w:r w:rsidR="000344FF">
        <w:rPr>
          <w:sz w:val="24"/>
          <w:szCs w:val="24"/>
        </w:rPr>
        <w:t xml:space="preserve"> There is a legal requirement to consider accessibility, but not to necess</w:t>
      </w:r>
      <w:r w:rsidR="000D19C9">
        <w:rPr>
          <w:sz w:val="24"/>
          <w:szCs w:val="24"/>
        </w:rPr>
        <w:t>arily implement it (Open University, n.d.).</w:t>
      </w:r>
      <w:r w:rsidR="00FB5F49">
        <w:rPr>
          <w:sz w:val="24"/>
          <w:szCs w:val="24"/>
        </w:rPr>
        <w:t xml:space="preserve"> </w:t>
      </w:r>
      <w:r>
        <w:rPr>
          <w:sz w:val="24"/>
          <w:szCs w:val="24"/>
        </w:rPr>
        <w:br/>
      </w:r>
      <w:r>
        <w:rPr>
          <w:sz w:val="24"/>
          <w:szCs w:val="24"/>
        </w:rPr>
        <w:br/>
      </w:r>
      <w:r w:rsidR="000344FF">
        <w:rPr>
          <w:sz w:val="24"/>
          <w:szCs w:val="24"/>
        </w:rPr>
        <w:t>It is important to provide alternatives to visual and audio content (</w:t>
      </w:r>
      <w:r w:rsidR="000D19C9">
        <w:rPr>
          <w:sz w:val="24"/>
          <w:szCs w:val="24"/>
        </w:rPr>
        <w:t>W3C, 1999).</w:t>
      </w:r>
      <w:r w:rsidR="000344FF">
        <w:rPr>
          <w:sz w:val="24"/>
          <w:szCs w:val="24"/>
        </w:rPr>
        <w:t xml:space="preserve"> </w:t>
      </w:r>
      <w:r>
        <w:rPr>
          <w:sz w:val="24"/>
          <w:szCs w:val="24"/>
        </w:rPr>
        <w:t>The OURC website, at this stage, is fairly simple in design. It does not contain any audio</w:t>
      </w:r>
      <w:r w:rsidR="004D2129">
        <w:rPr>
          <w:sz w:val="24"/>
          <w:szCs w:val="24"/>
        </w:rPr>
        <w:t>, but i</w:t>
      </w:r>
      <w:r>
        <w:rPr>
          <w:sz w:val="24"/>
          <w:szCs w:val="24"/>
        </w:rPr>
        <w:t xml:space="preserve">f it did, this would have to be </w:t>
      </w:r>
      <w:r w:rsidR="005B1737">
        <w:rPr>
          <w:sz w:val="24"/>
          <w:szCs w:val="24"/>
        </w:rPr>
        <w:t>transcribed</w:t>
      </w:r>
      <w:r>
        <w:rPr>
          <w:sz w:val="24"/>
          <w:szCs w:val="24"/>
        </w:rPr>
        <w:t xml:space="preserve"> and a transcript made available</w:t>
      </w:r>
      <w:r w:rsidR="004D2129">
        <w:rPr>
          <w:sz w:val="24"/>
          <w:szCs w:val="24"/>
        </w:rPr>
        <w:t xml:space="preserve"> for deaf or hard of hearing users. Or alternatively it could be captioned</w:t>
      </w:r>
      <w:r>
        <w:rPr>
          <w:sz w:val="24"/>
          <w:szCs w:val="24"/>
        </w:rPr>
        <w:t>. On</w:t>
      </w:r>
      <w:r w:rsidR="000344FF">
        <w:rPr>
          <w:sz w:val="24"/>
          <w:szCs w:val="24"/>
        </w:rPr>
        <w:t xml:space="preserve">e of the changes I made for Part 1 b was to add an “alt” attribute to </w:t>
      </w:r>
      <w:proofErr w:type="gramStart"/>
      <w:r w:rsidR="000344FF">
        <w:rPr>
          <w:sz w:val="24"/>
          <w:szCs w:val="24"/>
        </w:rPr>
        <w:t>the ”</w:t>
      </w:r>
      <w:proofErr w:type="spellStart"/>
      <w:proofErr w:type="gramEnd"/>
      <w:r w:rsidR="000344FF">
        <w:rPr>
          <w:sz w:val="24"/>
          <w:szCs w:val="24"/>
        </w:rPr>
        <w:t>img</w:t>
      </w:r>
      <w:proofErr w:type="spellEnd"/>
      <w:r w:rsidR="000344FF">
        <w:rPr>
          <w:sz w:val="24"/>
          <w:szCs w:val="24"/>
        </w:rPr>
        <w:t xml:space="preserve">” element. This is also important for blind or </w:t>
      </w:r>
      <w:r w:rsidR="001B4514" w:rsidRPr="001B4514">
        <w:rPr>
          <w:sz w:val="24"/>
          <w:szCs w:val="24"/>
        </w:rPr>
        <w:t>partially sighted</w:t>
      </w:r>
      <w:r w:rsidR="000344FF">
        <w:rPr>
          <w:sz w:val="24"/>
          <w:szCs w:val="24"/>
        </w:rPr>
        <w:t xml:space="preserve"> users who would not be able to see the picture, but could possibly be using a screen reader: which would read out the “alt” attribute. On this page the picture is fairly simple to describe. However if the picture was more </w:t>
      </w:r>
      <w:r w:rsidR="00AC23D1">
        <w:rPr>
          <w:sz w:val="24"/>
          <w:szCs w:val="24"/>
        </w:rPr>
        <w:t>complicated</w:t>
      </w:r>
      <w:r w:rsidR="000344FF">
        <w:rPr>
          <w:sz w:val="24"/>
          <w:szCs w:val="24"/>
        </w:rPr>
        <w:t>, say a map of how to find something, then the attribute “</w:t>
      </w:r>
      <w:proofErr w:type="spellStart"/>
      <w:r w:rsidR="000344FF">
        <w:rPr>
          <w:sz w:val="24"/>
          <w:szCs w:val="24"/>
        </w:rPr>
        <w:t>Longdesc</w:t>
      </w:r>
      <w:proofErr w:type="spellEnd"/>
      <w:r w:rsidR="000344FF">
        <w:rPr>
          <w:sz w:val="24"/>
          <w:szCs w:val="24"/>
        </w:rPr>
        <w:t>” could be used.</w:t>
      </w:r>
      <w:r w:rsidR="001B4514">
        <w:rPr>
          <w:sz w:val="24"/>
          <w:szCs w:val="24"/>
        </w:rPr>
        <w:t xml:space="preserve"> “</w:t>
      </w:r>
      <w:proofErr w:type="spellStart"/>
      <w:r w:rsidR="001B4514">
        <w:rPr>
          <w:sz w:val="24"/>
          <w:szCs w:val="24"/>
        </w:rPr>
        <w:t>Longdesc</w:t>
      </w:r>
      <w:proofErr w:type="spellEnd"/>
      <w:r w:rsidR="001B4514">
        <w:rPr>
          <w:sz w:val="24"/>
          <w:szCs w:val="24"/>
        </w:rPr>
        <w:t>” would have a link to another webpage that would contain a longer description of the picture.</w:t>
      </w:r>
      <w:r w:rsidR="005B1737">
        <w:rPr>
          <w:sz w:val="24"/>
          <w:szCs w:val="24"/>
        </w:rPr>
        <w:br/>
      </w:r>
      <w:r w:rsidR="005B1737">
        <w:rPr>
          <w:sz w:val="24"/>
          <w:szCs w:val="24"/>
        </w:rPr>
        <w:br/>
      </w:r>
      <w:r w:rsidR="002548AB">
        <w:rPr>
          <w:sz w:val="24"/>
          <w:szCs w:val="24"/>
        </w:rPr>
        <w:t>The change I made in Part 1a (</w:t>
      </w:r>
      <w:r w:rsidR="002548AB" w:rsidRPr="00CE4835">
        <w:rPr>
          <w:sz w:val="24"/>
          <w:szCs w:val="24"/>
        </w:rPr>
        <w:t xml:space="preserve">the “hover” for the “sponsors” to be underlined rather than change </w:t>
      </w:r>
      <w:r w:rsidR="002548AB">
        <w:rPr>
          <w:sz w:val="24"/>
          <w:szCs w:val="24"/>
        </w:rPr>
        <w:t xml:space="preserve">it </w:t>
      </w:r>
      <w:r w:rsidR="002548AB" w:rsidRPr="00CE4835">
        <w:rPr>
          <w:sz w:val="24"/>
          <w:szCs w:val="24"/>
        </w:rPr>
        <w:t>to a c</w:t>
      </w:r>
      <w:r w:rsidR="002548AB">
        <w:rPr>
          <w:sz w:val="24"/>
          <w:szCs w:val="24"/>
        </w:rPr>
        <w:t xml:space="preserve">olour that was almost invisible) is also a change for accessibility as previously the text would be hard to read for someone with poor eyesight. </w:t>
      </w:r>
      <w:r w:rsidR="002548AB">
        <w:rPr>
          <w:sz w:val="24"/>
          <w:szCs w:val="24"/>
        </w:rPr>
        <w:br/>
      </w:r>
      <w:r w:rsidR="00AC05EE">
        <w:rPr>
          <w:sz w:val="24"/>
          <w:szCs w:val="24"/>
        </w:rPr>
        <w:br/>
      </w:r>
      <w:r w:rsidR="002548AB">
        <w:rPr>
          <w:sz w:val="24"/>
          <w:szCs w:val="24"/>
        </w:rPr>
        <w:t>I ran the code through an accessibility checker (Total Validator, 2005) and the only accessibility problem it found was with the data table. It said I should use a &lt;caption&gt; attribute to describe the table, so I changed the heading of the table to be the caption (W3C, 2012).</w:t>
      </w:r>
      <w:r w:rsidR="002548AB" w:rsidRPr="00FA3726">
        <w:rPr>
          <w:sz w:val="24"/>
          <w:szCs w:val="24"/>
        </w:rPr>
        <w:t xml:space="preserve"> </w:t>
      </w:r>
      <w:r w:rsidR="002548AB">
        <w:rPr>
          <w:sz w:val="24"/>
          <w:szCs w:val="24"/>
        </w:rPr>
        <w:t>The table in the data page is set up correctly for a screen reader as it will read across the line first, and then go to the next line (Thatcher J, 2006).</w:t>
      </w:r>
      <w:r w:rsidR="002548AB">
        <w:rPr>
          <w:sz w:val="24"/>
          <w:szCs w:val="24"/>
        </w:rPr>
        <w:br/>
      </w:r>
      <w:r w:rsidR="00AC05EE">
        <w:rPr>
          <w:sz w:val="24"/>
          <w:szCs w:val="24"/>
        </w:rPr>
        <w:br/>
      </w:r>
      <w:r w:rsidR="00AC23D1">
        <w:rPr>
          <w:sz w:val="24"/>
          <w:szCs w:val="24"/>
        </w:rPr>
        <w:t>It also gave the warning that I should use “</w:t>
      </w:r>
      <w:r w:rsidR="00AC23D1" w:rsidRPr="00AC23D1">
        <w:rPr>
          <w:sz w:val="24"/>
          <w:szCs w:val="24"/>
        </w:rPr>
        <w:t>heading elements to convey structure</w:t>
      </w:r>
      <w:r w:rsidR="00AC23D1">
        <w:rPr>
          <w:sz w:val="24"/>
          <w:szCs w:val="24"/>
        </w:rPr>
        <w:t xml:space="preserve">” as </w:t>
      </w:r>
      <w:r w:rsidR="00FA3726">
        <w:rPr>
          <w:sz w:val="24"/>
          <w:szCs w:val="24"/>
        </w:rPr>
        <w:t>browsers used the headings to move around the web page.</w:t>
      </w:r>
      <w:r w:rsidR="00AC05EE">
        <w:rPr>
          <w:sz w:val="24"/>
          <w:szCs w:val="24"/>
        </w:rPr>
        <w:br/>
      </w:r>
    </w:p>
    <w:p w:rsidR="009B1643" w:rsidRDefault="002548AB" w:rsidP="003A3470">
      <w:pPr>
        <w:rPr>
          <w:sz w:val="24"/>
          <w:szCs w:val="24"/>
        </w:rPr>
      </w:pPr>
      <w:r>
        <w:rPr>
          <w:sz w:val="24"/>
          <w:szCs w:val="24"/>
        </w:rPr>
        <w:t>[Word count: 3</w:t>
      </w:r>
      <w:r w:rsidR="00704AC5">
        <w:rPr>
          <w:sz w:val="24"/>
          <w:szCs w:val="24"/>
        </w:rPr>
        <w:t>48</w:t>
      </w:r>
      <w:bookmarkStart w:id="0" w:name="_GoBack"/>
      <w:bookmarkEnd w:id="0"/>
      <w:r w:rsidR="009B1643">
        <w:rPr>
          <w:sz w:val="24"/>
          <w:szCs w:val="24"/>
        </w:rPr>
        <w:t>]</w:t>
      </w:r>
    </w:p>
    <w:p w:rsidR="00AC23D1" w:rsidRDefault="00AC23D1" w:rsidP="003A3470">
      <w:pPr>
        <w:rPr>
          <w:sz w:val="24"/>
          <w:szCs w:val="24"/>
        </w:rPr>
      </w:pPr>
    </w:p>
    <w:p w:rsidR="000D19C9" w:rsidRDefault="000D19C9">
      <w:pPr>
        <w:rPr>
          <w:sz w:val="24"/>
          <w:szCs w:val="24"/>
        </w:rPr>
      </w:pPr>
      <w:r>
        <w:rPr>
          <w:sz w:val="24"/>
          <w:szCs w:val="24"/>
        </w:rPr>
        <w:br w:type="page"/>
      </w:r>
    </w:p>
    <w:p w:rsidR="00AC23D1" w:rsidRPr="009B1643" w:rsidRDefault="00AC23D1" w:rsidP="003A3470">
      <w:pPr>
        <w:rPr>
          <w:b/>
          <w:sz w:val="24"/>
          <w:szCs w:val="24"/>
          <w:u w:val="single"/>
        </w:rPr>
      </w:pPr>
      <w:r w:rsidRPr="009B1643">
        <w:rPr>
          <w:b/>
          <w:sz w:val="24"/>
          <w:szCs w:val="24"/>
          <w:u w:val="single"/>
        </w:rPr>
        <w:lastRenderedPageBreak/>
        <w:t>References</w:t>
      </w:r>
    </w:p>
    <w:p w:rsidR="000A13A8" w:rsidRDefault="000A13A8" w:rsidP="003A3470">
      <w:pPr>
        <w:rPr>
          <w:sz w:val="24"/>
          <w:szCs w:val="24"/>
        </w:rPr>
      </w:pPr>
      <w:proofErr w:type="spellStart"/>
      <w:r>
        <w:rPr>
          <w:sz w:val="24"/>
          <w:szCs w:val="24"/>
        </w:rPr>
        <w:t>Allsopp</w:t>
      </w:r>
      <w:proofErr w:type="spellEnd"/>
      <w:r>
        <w:rPr>
          <w:sz w:val="24"/>
          <w:szCs w:val="24"/>
        </w:rPr>
        <w:t xml:space="preserve"> J. (2009) </w:t>
      </w:r>
      <w:r w:rsidRPr="000A13A8">
        <w:rPr>
          <w:i/>
          <w:sz w:val="24"/>
          <w:szCs w:val="24"/>
        </w:rPr>
        <w:t>Developing with Web Standards</w:t>
      </w:r>
      <w:r>
        <w:rPr>
          <w:sz w:val="24"/>
          <w:szCs w:val="24"/>
        </w:rPr>
        <w:t xml:space="preserve"> [Online], New Riders. Available at </w:t>
      </w:r>
      <w:hyperlink r:id="rId9" w:history="1">
        <w:r w:rsidRPr="00AB6278">
          <w:rPr>
            <w:rStyle w:val="Hyperlink"/>
            <w:sz w:val="24"/>
            <w:szCs w:val="24"/>
          </w:rPr>
          <w:t>http://proquestcombo.safaribooksonline.com.libezproxy.open.ac.uk/book/web-development/9780321647559</w:t>
        </w:r>
      </w:hyperlink>
      <w:r>
        <w:rPr>
          <w:sz w:val="24"/>
          <w:szCs w:val="24"/>
        </w:rPr>
        <w:t xml:space="preserve"> (Accessed 17 March 2013)</w:t>
      </w:r>
    </w:p>
    <w:p w:rsidR="00655926" w:rsidRPr="00655926" w:rsidRDefault="00655926" w:rsidP="003A3470">
      <w:pPr>
        <w:rPr>
          <w:sz w:val="24"/>
          <w:szCs w:val="24"/>
        </w:rPr>
      </w:pPr>
      <w:r>
        <w:rPr>
          <w:sz w:val="24"/>
          <w:szCs w:val="24"/>
        </w:rPr>
        <w:t>Krug S. (2005</w:t>
      </w:r>
      <w:r w:rsidRPr="00655926">
        <w:rPr>
          <w:i/>
          <w:sz w:val="24"/>
          <w:szCs w:val="24"/>
        </w:rPr>
        <w:t>) Don’t Make Me Think</w:t>
      </w:r>
      <w:proofErr w:type="gramStart"/>
      <w:r w:rsidRPr="00655926">
        <w:rPr>
          <w:i/>
          <w:sz w:val="24"/>
          <w:szCs w:val="24"/>
        </w:rPr>
        <w:t>!:</w:t>
      </w:r>
      <w:proofErr w:type="gramEnd"/>
      <w:r w:rsidRPr="00655926">
        <w:rPr>
          <w:i/>
          <w:sz w:val="24"/>
          <w:szCs w:val="24"/>
        </w:rPr>
        <w:t xml:space="preserve"> A Common Sense Approach to Web Usability, Second Edition</w:t>
      </w:r>
      <w:r>
        <w:rPr>
          <w:sz w:val="24"/>
          <w:szCs w:val="24"/>
        </w:rPr>
        <w:t xml:space="preserve"> [Online], </w:t>
      </w:r>
      <w:r w:rsidRPr="00655926">
        <w:rPr>
          <w:sz w:val="24"/>
          <w:szCs w:val="24"/>
        </w:rPr>
        <w:t>New Riders</w:t>
      </w:r>
      <w:r>
        <w:rPr>
          <w:sz w:val="24"/>
          <w:szCs w:val="24"/>
        </w:rPr>
        <w:t xml:space="preserve">. Available at </w:t>
      </w:r>
      <w:hyperlink r:id="rId10" w:history="1">
        <w:r w:rsidRPr="00AB6278">
          <w:rPr>
            <w:rStyle w:val="Hyperlink"/>
            <w:sz w:val="24"/>
            <w:szCs w:val="24"/>
          </w:rPr>
          <w:t>http://proquestcombo.safaribooksonline.com.libezproxy.open.ac.uk/0321344758?uicode=open</w:t>
        </w:r>
      </w:hyperlink>
      <w:r>
        <w:rPr>
          <w:sz w:val="24"/>
          <w:szCs w:val="24"/>
        </w:rPr>
        <w:t xml:space="preserve"> (Accessed 17 March 2013)</w:t>
      </w:r>
    </w:p>
    <w:p w:rsidR="00AC23D1" w:rsidRDefault="00AC23D1" w:rsidP="003A3470">
      <w:pPr>
        <w:rPr>
          <w:sz w:val="24"/>
          <w:szCs w:val="24"/>
        </w:rPr>
      </w:pPr>
      <w:proofErr w:type="gramStart"/>
      <w:r>
        <w:rPr>
          <w:sz w:val="24"/>
          <w:szCs w:val="24"/>
        </w:rPr>
        <w:t xml:space="preserve">Nielsen J. (2012) </w:t>
      </w:r>
      <w:r w:rsidRPr="00AC23D1">
        <w:rPr>
          <w:i/>
          <w:sz w:val="24"/>
          <w:szCs w:val="24"/>
        </w:rPr>
        <w:t>Nielsen Norman Group</w:t>
      </w:r>
      <w:r>
        <w:rPr>
          <w:sz w:val="24"/>
          <w:szCs w:val="24"/>
        </w:rPr>
        <w:t xml:space="preserve"> [Online].</w:t>
      </w:r>
      <w:proofErr w:type="gramEnd"/>
      <w:r>
        <w:rPr>
          <w:sz w:val="24"/>
          <w:szCs w:val="24"/>
        </w:rPr>
        <w:t xml:space="preserve"> Available at </w:t>
      </w:r>
      <w:hyperlink r:id="rId11" w:history="1">
        <w:r w:rsidRPr="004644C4">
          <w:rPr>
            <w:rStyle w:val="Hyperlink"/>
            <w:sz w:val="24"/>
            <w:szCs w:val="24"/>
          </w:rPr>
          <w:t>http://www.nngroup.com/articles/usability-101-introduction-to-usability/</w:t>
        </w:r>
      </w:hyperlink>
      <w:r>
        <w:rPr>
          <w:sz w:val="24"/>
          <w:szCs w:val="24"/>
        </w:rPr>
        <w:t xml:space="preserve"> (Accessed 17 March 2013)</w:t>
      </w:r>
    </w:p>
    <w:p w:rsidR="000D19C9" w:rsidRDefault="000D19C9" w:rsidP="003A3470">
      <w:pPr>
        <w:rPr>
          <w:sz w:val="24"/>
          <w:szCs w:val="24"/>
        </w:rPr>
      </w:pPr>
      <w:r>
        <w:rPr>
          <w:sz w:val="24"/>
          <w:szCs w:val="24"/>
        </w:rPr>
        <w:t xml:space="preserve">Open University (n.d.), </w:t>
      </w:r>
      <w:proofErr w:type="spellStart"/>
      <w:r>
        <w:rPr>
          <w:sz w:val="24"/>
          <w:szCs w:val="24"/>
        </w:rPr>
        <w:t>Accessability</w:t>
      </w:r>
      <w:proofErr w:type="spellEnd"/>
      <w:r>
        <w:rPr>
          <w:sz w:val="24"/>
          <w:szCs w:val="24"/>
        </w:rPr>
        <w:t xml:space="preserve"> [Online]. Available at </w:t>
      </w:r>
      <w:hyperlink r:id="rId12" w:history="1">
        <w:r w:rsidRPr="004644C4">
          <w:rPr>
            <w:rStyle w:val="Hyperlink"/>
            <w:sz w:val="24"/>
            <w:szCs w:val="24"/>
          </w:rPr>
          <w:t>https://learn2.open.ac.uk/mod/oucontent/view.php?id=266628&amp;section=4.1</w:t>
        </w:r>
      </w:hyperlink>
      <w:r>
        <w:rPr>
          <w:sz w:val="24"/>
          <w:szCs w:val="24"/>
        </w:rPr>
        <w:t xml:space="preserve"> (Accessed 17 March 2013)</w:t>
      </w:r>
    </w:p>
    <w:p w:rsidR="00AC05EE" w:rsidRDefault="00AC05EE" w:rsidP="003A3470">
      <w:pPr>
        <w:rPr>
          <w:sz w:val="24"/>
          <w:szCs w:val="24"/>
        </w:rPr>
      </w:pPr>
      <w:r>
        <w:rPr>
          <w:sz w:val="24"/>
          <w:szCs w:val="24"/>
        </w:rPr>
        <w:t xml:space="preserve">Thatcher J, et al (2006) </w:t>
      </w:r>
      <w:r w:rsidRPr="00AC05EE">
        <w:rPr>
          <w:i/>
          <w:sz w:val="24"/>
          <w:szCs w:val="24"/>
        </w:rPr>
        <w:t>Web Accessibility: Web Standards and Regulatory Compliance</w:t>
      </w:r>
      <w:r>
        <w:rPr>
          <w:sz w:val="24"/>
          <w:szCs w:val="24"/>
        </w:rPr>
        <w:t xml:space="preserve"> [Online], friends of ED. Available at </w:t>
      </w:r>
      <w:hyperlink r:id="rId13" w:history="1">
        <w:r w:rsidRPr="00AB6278">
          <w:rPr>
            <w:rStyle w:val="Hyperlink"/>
            <w:sz w:val="24"/>
            <w:szCs w:val="24"/>
          </w:rPr>
          <w:t>http://proquestcombo.safaribooksonline.com.libezproxy.open.ac.uk/book/web-development/accessibility/9781590596388</w:t>
        </w:r>
      </w:hyperlink>
      <w:r>
        <w:rPr>
          <w:sz w:val="24"/>
          <w:szCs w:val="24"/>
        </w:rPr>
        <w:t xml:space="preserve"> (Accessed 17 March 2013)</w:t>
      </w:r>
    </w:p>
    <w:p w:rsidR="00170E3B" w:rsidRPr="00170E3B" w:rsidRDefault="00170E3B" w:rsidP="003A3470">
      <w:pPr>
        <w:rPr>
          <w:sz w:val="24"/>
          <w:szCs w:val="24"/>
        </w:rPr>
      </w:pPr>
      <w:r>
        <w:rPr>
          <w:sz w:val="24"/>
          <w:szCs w:val="24"/>
        </w:rPr>
        <w:t xml:space="preserve">Total Validator (2005) </w:t>
      </w:r>
      <w:r>
        <w:rPr>
          <w:i/>
          <w:sz w:val="24"/>
          <w:szCs w:val="24"/>
        </w:rPr>
        <w:t>Total Validator Basic</w:t>
      </w:r>
      <w:r>
        <w:rPr>
          <w:sz w:val="24"/>
          <w:szCs w:val="24"/>
        </w:rPr>
        <w:t xml:space="preserve"> (version 8.0.0) [Computer program]. Available at </w:t>
      </w:r>
      <w:hyperlink r:id="rId14" w:history="1">
        <w:r w:rsidRPr="004644C4">
          <w:rPr>
            <w:rStyle w:val="Hyperlink"/>
            <w:sz w:val="24"/>
            <w:szCs w:val="24"/>
          </w:rPr>
          <w:t>http://www.totalvalidator.com/index.html</w:t>
        </w:r>
      </w:hyperlink>
      <w:r>
        <w:rPr>
          <w:sz w:val="24"/>
          <w:szCs w:val="24"/>
        </w:rPr>
        <w:t xml:space="preserve"> (Accessed 16 March 2013)</w:t>
      </w:r>
    </w:p>
    <w:p w:rsidR="00160C35" w:rsidRDefault="00160C35" w:rsidP="003A3470">
      <w:pPr>
        <w:rPr>
          <w:sz w:val="24"/>
          <w:szCs w:val="24"/>
        </w:rPr>
      </w:pPr>
      <w:proofErr w:type="gramStart"/>
      <w:r>
        <w:rPr>
          <w:sz w:val="24"/>
          <w:szCs w:val="24"/>
        </w:rPr>
        <w:t xml:space="preserve">W3C (n.d.) </w:t>
      </w:r>
      <w:proofErr w:type="spellStart"/>
      <w:r w:rsidRPr="00160C35">
        <w:rPr>
          <w:i/>
          <w:sz w:val="24"/>
          <w:szCs w:val="24"/>
        </w:rPr>
        <w:t>Markup</w:t>
      </w:r>
      <w:proofErr w:type="spellEnd"/>
      <w:r w:rsidRPr="00160C35">
        <w:rPr>
          <w:i/>
          <w:sz w:val="24"/>
          <w:szCs w:val="24"/>
        </w:rPr>
        <w:t xml:space="preserve"> Validation Service</w:t>
      </w:r>
      <w:r>
        <w:rPr>
          <w:sz w:val="24"/>
          <w:szCs w:val="24"/>
        </w:rPr>
        <w:t xml:space="preserve"> [Online].</w:t>
      </w:r>
      <w:proofErr w:type="gramEnd"/>
      <w:r>
        <w:rPr>
          <w:sz w:val="24"/>
          <w:szCs w:val="24"/>
        </w:rPr>
        <w:t xml:space="preserve"> Available at </w:t>
      </w:r>
      <w:hyperlink r:id="rId15" w:history="1">
        <w:r w:rsidRPr="004644C4">
          <w:rPr>
            <w:rStyle w:val="Hyperlink"/>
            <w:sz w:val="24"/>
            <w:szCs w:val="24"/>
          </w:rPr>
          <w:t>http://validator.w3.org/</w:t>
        </w:r>
      </w:hyperlink>
      <w:r>
        <w:rPr>
          <w:sz w:val="24"/>
          <w:szCs w:val="24"/>
        </w:rPr>
        <w:t xml:space="preserve"> (Accessed 17 March 2013)</w:t>
      </w:r>
    </w:p>
    <w:p w:rsidR="00160C35" w:rsidRDefault="00160C35" w:rsidP="003A3470">
      <w:pPr>
        <w:rPr>
          <w:sz w:val="24"/>
          <w:szCs w:val="24"/>
        </w:rPr>
      </w:pPr>
      <w:proofErr w:type="gramStart"/>
      <w:r>
        <w:rPr>
          <w:sz w:val="24"/>
          <w:szCs w:val="24"/>
        </w:rPr>
        <w:t xml:space="preserve">W3C (n.d.) </w:t>
      </w:r>
      <w:r w:rsidRPr="00160C35">
        <w:rPr>
          <w:i/>
          <w:sz w:val="24"/>
          <w:szCs w:val="24"/>
        </w:rPr>
        <w:t>CSS Validation Service</w:t>
      </w:r>
      <w:r>
        <w:rPr>
          <w:sz w:val="24"/>
          <w:szCs w:val="24"/>
        </w:rPr>
        <w:t xml:space="preserve"> [Online].</w:t>
      </w:r>
      <w:proofErr w:type="gramEnd"/>
      <w:r>
        <w:rPr>
          <w:sz w:val="24"/>
          <w:szCs w:val="24"/>
        </w:rPr>
        <w:t xml:space="preserve"> Available at </w:t>
      </w:r>
      <w:hyperlink r:id="rId16" w:history="1">
        <w:r w:rsidRPr="004644C4">
          <w:rPr>
            <w:rStyle w:val="Hyperlink"/>
            <w:sz w:val="24"/>
            <w:szCs w:val="24"/>
          </w:rPr>
          <w:t>http://jigsaw.w3.org/css-validator/</w:t>
        </w:r>
      </w:hyperlink>
      <w:r>
        <w:rPr>
          <w:sz w:val="24"/>
          <w:szCs w:val="24"/>
        </w:rPr>
        <w:t xml:space="preserve"> (Accessed 17 March 2013)</w:t>
      </w:r>
    </w:p>
    <w:p w:rsidR="000D19C9" w:rsidRDefault="000D19C9" w:rsidP="003A3470">
      <w:pPr>
        <w:rPr>
          <w:sz w:val="24"/>
          <w:szCs w:val="24"/>
        </w:rPr>
      </w:pPr>
      <w:proofErr w:type="gramStart"/>
      <w:r>
        <w:rPr>
          <w:sz w:val="24"/>
          <w:szCs w:val="24"/>
        </w:rPr>
        <w:t xml:space="preserve">W3C (1999) </w:t>
      </w:r>
      <w:r w:rsidR="00170E3B" w:rsidRPr="00170E3B">
        <w:rPr>
          <w:i/>
          <w:sz w:val="24"/>
          <w:szCs w:val="24"/>
        </w:rPr>
        <w:t>Web Content Accessibility Guidelines 1.0</w:t>
      </w:r>
      <w:r w:rsidR="00170E3B" w:rsidRPr="00170E3B">
        <w:rPr>
          <w:sz w:val="24"/>
          <w:szCs w:val="24"/>
        </w:rPr>
        <w:t xml:space="preserve"> </w:t>
      </w:r>
      <w:r>
        <w:rPr>
          <w:sz w:val="24"/>
          <w:szCs w:val="24"/>
        </w:rPr>
        <w:t>[Online].</w:t>
      </w:r>
      <w:proofErr w:type="gramEnd"/>
      <w:r>
        <w:rPr>
          <w:sz w:val="24"/>
          <w:szCs w:val="24"/>
        </w:rPr>
        <w:t xml:space="preserve"> Available at </w:t>
      </w:r>
      <w:hyperlink r:id="rId17" w:anchor="gl-provide-equivalents" w:history="1">
        <w:r w:rsidRPr="004644C4">
          <w:rPr>
            <w:rStyle w:val="Hyperlink"/>
            <w:sz w:val="24"/>
            <w:szCs w:val="24"/>
          </w:rPr>
          <w:t>http://www.w3.org/TR/WAI-WEBCONTENT/#gl-provide-equivalents</w:t>
        </w:r>
      </w:hyperlink>
      <w:r>
        <w:rPr>
          <w:sz w:val="24"/>
          <w:szCs w:val="24"/>
        </w:rPr>
        <w:t xml:space="preserve"> (Accessed 17 March 2013)</w:t>
      </w:r>
    </w:p>
    <w:p w:rsidR="00170E3B" w:rsidRPr="00160C35" w:rsidRDefault="001B4514" w:rsidP="003A3470">
      <w:pPr>
        <w:rPr>
          <w:sz w:val="24"/>
          <w:szCs w:val="24"/>
        </w:rPr>
      </w:pPr>
      <w:proofErr w:type="gramStart"/>
      <w:r>
        <w:rPr>
          <w:sz w:val="24"/>
          <w:szCs w:val="24"/>
        </w:rPr>
        <w:t>W3C (2012</w:t>
      </w:r>
      <w:r w:rsidR="00170E3B">
        <w:rPr>
          <w:sz w:val="24"/>
          <w:szCs w:val="24"/>
        </w:rPr>
        <w:t xml:space="preserve">) </w:t>
      </w:r>
      <w:r w:rsidR="00170E3B" w:rsidRPr="00170E3B">
        <w:rPr>
          <w:i/>
          <w:sz w:val="24"/>
          <w:szCs w:val="24"/>
        </w:rPr>
        <w:t>Info and Relationships</w:t>
      </w:r>
      <w:r w:rsidR="00170E3B">
        <w:rPr>
          <w:sz w:val="24"/>
          <w:szCs w:val="24"/>
        </w:rPr>
        <w:t xml:space="preserve"> [Online].</w:t>
      </w:r>
      <w:proofErr w:type="gramEnd"/>
      <w:r w:rsidR="00170E3B">
        <w:rPr>
          <w:sz w:val="24"/>
          <w:szCs w:val="24"/>
        </w:rPr>
        <w:t xml:space="preserve"> Available at </w:t>
      </w:r>
      <w:hyperlink r:id="rId18" w:history="1">
        <w:r w:rsidR="00170E3B" w:rsidRPr="004644C4">
          <w:rPr>
            <w:rStyle w:val="Hyperlink"/>
            <w:sz w:val="24"/>
            <w:szCs w:val="24"/>
          </w:rPr>
          <w:t>http://www.w3.org/TR/UNDERSTANDING-WCAG20/content-structure-separation-programmatic.html</w:t>
        </w:r>
      </w:hyperlink>
      <w:r w:rsidR="00170E3B">
        <w:rPr>
          <w:sz w:val="24"/>
          <w:szCs w:val="24"/>
        </w:rPr>
        <w:t xml:space="preserve"> (Accessed 17 March 2013)</w:t>
      </w:r>
    </w:p>
    <w:sectPr w:rsidR="00170E3B" w:rsidRPr="00160C35">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797C" w:rsidRDefault="0009797C" w:rsidP="00C82F49">
      <w:pPr>
        <w:spacing w:after="0" w:line="240" w:lineRule="auto"/>
      </w:pPr>
      <w:r>
        <w:separator/>
      </w:r>
    </w:p>
  </w:endnote>
  <w:endnote w:type="continuationSeparator" w:id="0">
    <w:p w:rsidR="0009797C" w:rsidRDefault="0009797C" w:rsidP="00C82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8535292"/>
      <w:docPartObj>
        <w:docPartGallery w:val="Page Numbers (Bottom of Page)"/>
        <w:docPartUnique/>
      </w:docPartObj>
    </w:sdtPr>
    <w:sdtEndPr>
      <w:rPr>
        <w:noProof/>
      </w:rPr>
    </w:sdtEndPr>
    <w:sdtContent>
      <w:p w:rsidR="00FB5F49" w:rsidRDefault="00FB5F49">
        <w:pPr>
          <w:pStyle w:val="Footer"/>
          <w:jc w:val="center"/>
        </w:pPr>
        <w:r>
          <w:fldChar w:fldCharType="begin"/>
        </w:r>
        <w:r>
          <w:instrText xml:space="preserve"> PAGE   \* MERGEFORMAT </w:instrText>
        </w:r>
        <w:r>
          <w:fldChar w:fldCharType="separate"/>
        </w:r>
        <w:r w:rsidR="00704AC5">
          <w:rPr>
            <w:noProof/>
          </w:rPr>
          <w:t>2</w:t>
        </w:r>
        <w:r>
          <w:rPr>
            <w:noProof/>
          </w:rPr>
          <w:fldChar w:fldCharType="end"/>
        </w:r>
      </w:p>
    </w:sdtContent>
  </w:sdt>
  <w:p w:rsidR="00FB5F49" w:rsidRPr="007E2402" w:rsidRDefault="00FB5F49" w:rsidP="007E240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797C" w:rsidRDefault="0009797C" w:rsidP="00C82F49">
      <w:pPr>
        <w:spacing w:after="0" w:line="240" w:lineRule="auto"/>
      </w:pPr>
      <w:r>
        <w:separator/>
      </w:r>
    </w:p>
  </w:footnote>
  <w:footnote w:type="continuationSeparator" w:id="0">
    <w:p w:rsidR="0009797C" w:rsidRDefault="0009797C" w:rsidP="00C82F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B5F49" w:rsidRPr="009B1643" w:rsidRDefault="00FB5F49" w:rsidP="007E2402">
    <w:pPr>
      <w:pStyle w:val="Footer"/>
      <w:tabs>
        <w:tab w:val="clear" w:pos="4513"/>
        <w:tab w:val="clear" w:pos="9026"/>
        <w:tab w:val="left" w:pos="1985"/>
        <w:tab w:val="left" w:pos="3969"/>
        <w:tab w:val="left" w:pos="5670"/>
        <w:tab w:val="left" w:pos="7655"/>
      </w:tabs>
      <w:rPr>
        <w:sz w:val="28"/>
        <w:szCs w:val="28"/>
      </w:rPr>
    </w:pPr>
    <w:r w:rsidRPr="009B1643">
      <w:rPr>
        <w:sz w:val="28"/>
        <w:szCs w:val="28"/>
      </w:rPr>
      <w:t>Nicola O’Keefe</w:t>
    </w:r>
    <w:r w:rsidRPr="009B1643">
      <w:rPr>
        <w:sz w:val="28"/>
        <w:szCs w:val="28"/>
      </w:rPr>
      <w:tab/>
      <w:t>A3360313</w:t>
    </w:r>
    <w:r w:rsidRPr="009B1643">
      <w:rPr>
        <w:sz w:val="28"/>
        <w:szCs w:val="28"/>
      </w:rPr>
      <w:tab/>
      <w:t>TT284</w:t>
    </w:r>
    <w:r w:rsidRPr="009B1643">
      <w:rPr>
        <w:sz w:val="28"/>
        <w:szCs w:val="28"/>
      </w:rPr>
      <w:tab/>
      <w:t>TMA 01</w:t>
    </w:r>
    <w:r w:rsidRPr="009B1643">
      <w:rPr>
        <w:sz w:val="28"/>
        <w:szCs w:val="28"/>
      </w:rPr>
      <w:tab/>
      <w:t>21/03/2013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CE63E9"/>
    <w:multiLevelType w:val="hybridMultilevel"/>
    <w:tmpl w:val="85BCDC58"/>
    <w:lvl w:ilvl="0" w:tplc="50FC410A">
      <w:start w:val="2"/>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abstractNum w:abstractNumId="1">
    <w:nsid w:val="4F390F73"/>
    <w:multiLevelType w:val="hybridMultilevel"/>
    <w:tmpl w:val="3866289C"/>
    <w:lvl w:ilvl="0" w:tplc="7C60D378">
      <w:start w:val="1"/>
      <w:numFmt w:val="lowerLetter"/>
      <w:lvlText w:val="(%1)"/>
      <w:lvlJc w:val="left"/>
      <w:pPr>
        <w:ind w:left="-207" w:hanging="360"/>
      </w:pPr>
      <w:rPr>
        <w:rFonts w:hint="default"/>
      </w:rPr>
    </w:lvl>
    <w:lvl w:ilvl="1" w:tplc="08090019" w:tentative="1">
      <w:start w:val="1"/>
      <w:numFmt w:val="lowerLetter"/>
      <w:lvlText w:val="%2."/>
      <w:lvlJc w:val="left"/>
      <w:pPr>
        <w:ind w:left="513" w:hanging="360"/>
      </w:pPr>
    </w:lvl>
    <w:lvl w:ilvl="2" w:tplc="0809001B" w:tentative="1">
      <w:start w:val="1"/>
      <w:numFmt w:val="lowerRoman"/>
      <w:lvlText w:val="%3."/>
      <w:lvlJc w:val="right"/>
      <w:pPr>
        <w:ind w:left="1233" w:hanging="180"/>
      </w:pPr>
    </w:lvl>
    <w:lvl w:ilvl="3" w:tplc="0809000F" w:tentative="1">
      <w:start w:val="1"/>
      <w:numFmt w:val="decimal"/>
      <w:lvlText w:val="%4."/>
      <w:lvlJc w:val="left"/>
      <w:pPr>
        <w:ind w:left="1953" w:hanging="360"/>
      </w:pPr>
    </w:lvl>
    <w:lvl w:ilvl="4" w:tplc="08090019" w:tentative="1">
      <w:start w:val="1"/>
      <w:numFmt w:val="lowerLetter"/>
      <w:lvlText w:val="%5."/>
      <w:lvlJc w:val="left"/>
      <w:pPr>
        <w:ind w:left="2673" w:hanging="360"/>
      </w:pPr>
    </w:lvl>
    <w:lvl w:ilvl="5" w:tplc="0809001B" w:tentative="1">
      <w:start w:val="1"/>
      <w:numFmt w:val="lowerRoman"/>
      <w:lvlText w:val="%6."/>
      <w:lvlJc w:val="right"/>
      <w:pPr>
        <w:ind w:left="3393" w:hanging="180"/>
      </w:pPr>
    </w:lvl>
    <w:lvl w:ilvl="6" w:tplc="0809000F" w:tentative="1">
      <w:start w:val="1"/>
      <w:numFmt w:val="decimal"/>
      <w:lvlText w:val="%7."/>
      <w:lvlJc w:val="left"/>
      <w:pPr>
        <w:ind w:left="4113" w:hanging="360"/>
      </w:pPr>
    </w:lvl>
    <w:lvl w:ilvl="7" w:tplc="08090019" w:tentative="1">
      <w:start w:val="1"/>
      <w:numFmt w:val="lowerLetter"/>
      <w:lvlText w:val="%8."/>
      <w:lvlJc w:val="left"/>
      <w:pPr>
        <w:ind w:left="4833" w:hanging="360"/>
      </w:pPr>
    </w:lvl>
    <w:lvl w:ilvl="8" w:tplc="0809001B" w:tentative="1">
      <w:start w:val="1"/>
      <w:numFmt w:val="lowerRoman"/>
      <w:lvlText w:val="%9."/>
      <w:lvlJc w:val="right"/>
      <w:pPr>
        <w:ind w:left="5553"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5721"/>
    <w:rsid w:val="000344FF"/>
    <w:rsid w:val="0004343A"/>
    <w:rsid w:val="000658AC"/>
    <w:rsid w:val="000860CC"/>
    <w:rsid w:val="0009797C"/>
    <w:rsid w:val="000A13A8"/>
    <w:rsid w:val="000D11D9"/>
    <w:rsid w:val="000D19C9"/>
    <w:rsid w:val="00151C80"/>
    <w:rsid w:val="00160C35"/>
    <w:rsid w:val="00170DB5"/>
    <w:rsid w:val="00170E3B"/>
    <w:rsid w:val="0017536E"/>
    <w:rsid w:val="001B4514"/>
    <w:rsid w:val="001B6390"/>
    <w:rsid w:val="001E7610"/>
    <w:rsid w:val="001F3453"/>
    <w:rsid w:val="002548AB"/>
    <w:rsid w:val="00294E81"/>
    <w:rsid w:val="002A18E1"/>
    <w:rsid w:val="00362A93"/>
    <w:rsid w:val="003A3470"/>
    <w:rsid w:val="003F5D93"/>
    <w:rsid w:val="00434846"/>
    <w:rsid w:val="00484540"/>
    <w:rsid w:val="004C5C70"/>
    <w:rsid w:val="004D2129"/>
    <w:rsid w:val="00547D3D"/>
    <w:rsid w:val="005A48AF"/>
    <w:rsid w:val="005B1737"/>
    <w:rsid w:val="00655926"/>
    <w:rsid w:val="00704AC5"/>
    <w:rsid w:val="007E2402"/>
    <w:rsid w:val="007F7D09"/>
    <w:rsid w:val="00820432"/>
    <w:rsid w:val="008373ED"/>
    <w:rsid w:val="00921AA6"/>
    <w:rsid w:val="0093501E"/>
    <w:rsid w:val="0095154C"/>
    <w:rsid w:val="00984CBD"/>
    <w:rsid w:val="00997D86"/>
    <w:rsid w:val="009B1643"/>
    <w:rsid w:val="009E0F1D"/>
    <w:rsid w:val="009E5A9A"/>
    <w:rsid w:val="00A92F12"/>
    <w:rsid w:val="00AC05EE"/>
    <w:rsid w:val="00AC23D1"/>
    <w:rsid w:val="00B46693"/>
    <w:rsid w:val="00B75D1A"/>
    <w:rsid w:val="00B8517A"/>
    <w:rsid w:val="00BB30F4"/>
    <w:rsid w:val="00C71883"/>
    <w:rsid w:val="00C82F49"/>
    <w:rsid w:val="00CE4835"/>
    <w:rsid w:val="00CF6706"/>
    <w:rsid w:val="00D5296B"/>
    <w:rsid w:val="00D85721"/>
    <w:rsid w:val="00E2355A"/>
    <w:rsid w:val="00E5642F"/>
    <w:rsid w:val="00EA4F0A"/>
    <w:rsid w:val="00F03C39"/>
    <w:rsid w:val="00F065E3"/>
    <w:rsid w:val="00F57B1E"/>
    <w:rsid w:val="00F81CEB"/>
    <w:rsid w:val="00FA3726"/>
    <w:rsid w:val="00FB5F49"/>
    <w:rsid w:val="00FE3F3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F49"/>
  </w:style>
  <w:style w:type="paragraph" w:styleId="Footer">
    <w:name w:val="footer"/>
    <w:basedOn w:val="Normal"/>
    <w:link w:val="FooterChar"/>
    <w:uiPriority w:val="99"/>
    <w:unhideWhenUsed/>
    <w:rsid w:val="00C82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F49"/>
  </w:style>
  <w:style w:type="paragraph" w:styleId="ListParagraph">
    <w:name w:val="List Paragraph"/>
    <w:basedOn w:val="Normal"/>
    <w:uiPriority w:val="34"/>
    <w:qFormat/>
    <w:rsid w:val="00C82F49"/>
    <w:pPr>
      <w:ind w:left="720"/>
      <w:contextualSpacing/>
    </w:pPr>
  </w:style>
  <w:style w:type="character" w:styleId="Hyperlink">
    <w:name w:val="Hyperlink"/>
    <w:basedOn w:val="DefaultParagraphFont"/>
    <w:uiPriority w:val="99"/>
    <w:unhideWhenUsed/>
    <w:rsid w:val="003A3470"/>
    <w:rPr>
      <w:color w:val="0000FF" w:themeColor="hyperlink"/>
      <w:u w:val="single"/>
    </w:rPr>
  </w:style>
  <w:style w:type="character" w:styleId="FollowedHyperlink">
    <w:name w:val="FollowedHyperlink"/>
    <w:basedOn w:val="DefaultParagraphFont"/>
    <w:uiPriority w:val="99"/>
    <w:semiHidden/>
    <w:unhideWhenUsed/>
    <w:rsid w:val="001B639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2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2F49"/>
  </w:style>
  <w:style w:type="paragraph" w:styleId="Footer">
    <w:name w:val="footer"/>
    <w:basedOn w:val="Normal"/>
    <w:link w:val="FooterChar"/>
    <w:uiPriority w:val="99"/>
    <w:unhideWhenUsed/>
    <w:rsid w:val="00C82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2F49"/>
  </w:style>
  <w:style w:type="paragraph" w:styleId="ListParagraph">
    <w:name w:val="List Paragraph"/>
    <w:basedOn w:val="Normal"/>
    <w:uiPriority w:val="34"/>
    <w:qFormat/>
    <w:rsid w:val="00C82F49"/>
    <w:pPr>
      <w:ind w:left="720"/>
      <w:contextualSpacing/>
    </w:pPr>
  </w:style>
  <w:style w:type="character" w:styleId="Hyperlink">
    <w:name w:val="Hyperlink"/>
    <w:basedOn w:val="DefaultParagraphFont"/>
    <w:uiPriority w:val="99"/>
    <w:unhideWhenUsed/>
    <w:rsid w:val="003A3470"/>
    <w:rPr>
      <w:color w:val="0000FF" w:themeColor="hyperlink"/>
      <w:u w:val="single"/>
    </w:rPr>
  </w:style>
  <w:style w:type="character" w:styleId="FollowedHyperlink">
    <w:name w:val="FollowedHyperlink"/>
    <w:basedOn w:val="DefaultParagraphFont"/>
    <w:uiPriority w:val="99"/>
    <w:semiHidden/>
    <w:unhideWhenUsed/>
    <w:rsid w:val="001B63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59294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proquestcombo.safaribooksonline.com.libezproxy.open.ac.uk/book/web-development/accessibility/9781590596388" TargetMode="External"/><Relationship Id="rId18" Type="http://schemas.openxmlformats.org/officeDocument/2006/relationships/hyperlink" Target="http://www.w3.org/TR/UNDERSTANDING-WCAG20/content-structure-separation-programmatic.html"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learn2.open.ac.uk/mod/oucontent/view.php?id=266628&amp;section=4.1" TargetMode="External"/><Relationship Id="rId17" Type="http://schemas.openxmlformats.org/officeDocument/2006/relationships/hyperlink" Target="http://www.w3.org/TR/WAI-WEBCONTENT/" TargetMode="External"/><Relationship Id="rId2" Type="http://schemas.openxmlformats.org/officeDocument/2006/relationships/numbering" Target="numbering.xml"/><Relationship Id="rId16" Type="http://schemas.openxmlformats.org/officeDocument/2006/relationships/hyperlink" Target="http://jigsaw.w3.org/css-validat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nngroup.com/articles/usability-101-introduction-to-usability/" TargetMode="External"/><Relationship Id="rId5" Type="http://schemas.openxmlformats.org/officeDocument/2006/relationships/settings" Target="settings.xml"/><Relationship Id="rId15" Type="http://schemas.openxmlformats.org/officeDocument/2006/relationships/hyperlink" Target="http://validator.w3.org/" TargetMode="External"/><Relationship Id="rId10" Type="http://schemas.openxmlformats.org/officeDocument/2006/relationships/hyperlink" Target="http://proquestcombo.safaribooksonline.com.libezproxy.open.ac.uk/0321344758?uicode=open"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proquestcombo.safaribooksonline.com.libezproxy.open.ac.uk/book/web-development/9780321647559" TargetMode="External"/><Relationship Id="rId14" Type="http://schemas.openxmlformats.org/officeDocument/2006/relationships/hyperlink" Target="http://www.totalvalidator.com/index.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00FD1E-5A9D-4988-B4F5-7E77B795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3113</TotalTime>
  <Pages>5</Pages>
  <Words>1382</Words>
  <Characters>7879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Nicola</dc:creator>
  <cp:lastModifiedBy>Nicola</cp:lastModifiedBy>
  <cp:revision>26</cp:revision>
  <dcterms:created xsi:type="dcterms:W3CDTF">2013-03-16T13:31:00Z</dcterms:created>
  <dcterms:modified xsi:type="dcterms:W3CDTF">2013-03-20T18:16:00Z</dcterms:modified>
</cp:coreProperties>
</file>