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1402A" w:rsidRDefault="0031402A" w:rsidP="006E4002">
      <w:pPr>
        <w:jc w:val="center"/>
        <w:rPr>
          <w:rFonts w:ascii="Arial" w:hAnsi="Arial" w:cs="Arial"/>
          <w:b/>
          <w:sz w:val="72"/>
          <w:szCs w:val="72"/>
        </w:rPr>
      </w:pPr>
    </w:p>
    <w:p w:rsidR="0031402A" w:rsidRDefault="0031402A" w:rsidP="006E4002">
      <w:pPr>
        <w:jc w:val="center"/>
        <w:rPr>
          <w:rFonts w:ascii="Arial" w:hAnsi="Arial" w:cs="Arial"/>
          <w:b/>
          <w:sz w:val="72"/>
          <w:szCs w:val="72"/>
        </w:rPr>
      </w:pPr>
    </w:p>
    <w:p w:rsidR="006E4002" w:rsidRPr="0031402A" w:rsidRDefault="006E4002" w:rsidP="006E4002">
      <w:pPr>
        <w:jc w:val="center"/>
        <w:rPr>
          <w:rFonts w:ascii="Arial" w:hAnsi="Arial" w:cs="Arial"/>
          <w:b/>
          <w:sz w:val="72"/>
          <w:szCs w:val="72"/>
        </w:rPr>
      </w:pPr>
      <w:r w:rsidRPr="0031402A">
        <w:rPr>
          <w:rFonts w:ascii="Arial" w:hAnsi="Arial" w:cs="Arial"/>
          <w:b/>
          <w:sz w:val="72"/>
          <w:szCs w:val="72"/>
        </w:rPr>
        <w:t>Katherine Sutton</w:t>
      </w:r>
    </w:p>
    <w:p w:rsidR="0031402A" w:rsidRDefault="0031402A" w:rsidP="006E4002">
      <w:pPr>
        <w:jc w:val="center"/>
        <w:rPr>
          <w:rFonts w:ascii="Arial" w:hAnsi="Arial" w:cs="Arial"/>
          <w:b/>
          <w:sz w:val="72"/>
          <w:szCs w:val="72"/>
        </w:rPr>
      </w:pPr>
    </w:p>
    <w:p w:rsidR="006E4002" w:rsidRPr="0031402A" w:rsidRDefault="006E4002" w:rsidP="006E4002">
      <w:pPr>
        <w:jc w:val="center"/>
        <w:rPr>
          <w:rFonts w:ascii="Arial" w:hAnsi="Arial" w:cs="Arial"/>
          <w:b/>
          <w:sz w:val="72"/>
          <w:szCs w:val="72"/>
        </w:rPr>
      </w:pPr>
      <w:r w:rsidRPr="0031402A">
        <w:rPr>
          <w:rFonts w:ascii="Arial" w:hAnsi="Arial" w:cs="Arial"/>
          <w:b/>
          <w:sz w:val="72"/>
          <w:szCs w:val="72"/>
        </w:rPr>
        <w:t>B5149246</w:t>
      </w:r>
    </w:p>
    <w:p w:rsidR="0031402A" w:rsidRDefault="0031402A" w:rsidP="006E4002">
      <w:pPr>
        <w:jc w:val="center"/>
        <w:rPr>
          <w:rFonts w:ascii="Arial" w:hAnsi="Arial" w:cs="Arial"/>
          <w:b/>
          <w:sz w:val="72"/>
          <w:szCs w:val="72"/>
        </w:rPr>
      </w:pPr>
    </w:p>
    <w:p w:rsidR="006E4002" w:rsidRPr="0031402A" w:rsidRDefault="006E4002" w:rsidP="006E4002">
      <w:pPr>
        <w:jc w:val="center"/>
        <w:rPr>
          <w:rFonts w:ascii="Arial" w:hAnsi="Arial" w:cs="Arial"/>
          <w:b/>
          <w:sz w:val="72"/>
          <w:szCs w:val="72"/>
        </w:rPr>
      </w:pPr>
      <w:r w:rsidRPr="0031402A">
        <w:rPr>
          <w:rFonts w:ascii="Arial" w:hAnsi="Arial" w:cs="Arial"/>
          <w:b/>
          <w:sz w:val="72"/>
          <w:szCs w:val="72"/>
        </w:rPr>
        <w:t>TT284</w:t>
      </w:r>
    </w:p>
    <w:p w:rsidR="0031402A" w:rsidRDefault="0031402A" w:rsidP="006E4002">
      <w:pPr>
        <w:jc w:val="center"/>
        <w:rPr>
          <w:rFonts w:ascii="Arial" w:hAnsi="Arial" w:cs="Arial"/>
          <w:b/>
          <w:sz w:val="72"/>
          <w:szCs w:val="72"/>
        </w:rPr>
      </w:pPr>
    </w:p>
    <w:p w:rsidR="006E4002" w:rsidRPr="0031402A" w:rsidRDefault="006E4002" w:rsidP="006E4002">
      <w:pPr>
        <w:jc w:val="center"/>
        <w:rPr>
          <w:rFonts w:ascii="Arial" w:hAnsi="Arial" w:cs="Arial"/>
          <w:b/>
          <w:sz w:val="72"/>
          <w:szCs w:val="72"/>
        </w:rPr>
      </w:pPr>
      <w:r w:rsidRPr="0031402A">
        <w:rPr>
          <w:rFonts w:ascii="Arial" w:hAnsi="Arial" w:cs="Arial"/>
          <w:b/>
          <w:sz w:val="72"/>
          <w:szCs w:val="72"/>
        </w:rPr>
        <w:t>TMA01</w:t>
      </w:r>
    </w:p>
    <w:p w:rsidR="0031402A" w:rsidRDefault="0031402A" w:rsidP="006E4002">
      <w:pPr>
        <w:jc w:val="center"/>
        <w:rPr>
          <w:rFonts w:ascii="Arial" w:hAnsi="Arial" w:cs="Arial"/>
          <w:b/>
          <w:sz w:val="72"/>
          <w:szCs w:val="72"/>
        </w:rPr>
      </w:pPr>
    </w:p>
    <w:p w:rsidR="006E4002" w:rsidRPr="0031402A" w:rsidRDefault="0031402A" w:rsidP="006E4002">
      <w:pPr>
        <w:jc w:val="center"/>
        <w:rPr>
          <w:rFonts w:ascii="Arial" w:hAnsi="Arial" w:cs="Arial"/>
          <w:b/>
          <w:sz w:val="72"/>
          <w:szCs w:val="72"/>
        </w:rPr>
      </w:pPr>
      <w:r w:rsidRPr="0031402A">
        <w:rPr>
          <w:rFonts w:ascii="Arial" w:hAnsi="Arial" w:cs="Arial"/>
          <w:b/>
          <w:sz w:val="72"/>
          <w:szCs w:val="72"/>
        </w:rPr>
        <w:t>20</w:t>
      </w:r>
      <w:r w:rsidRPr="0031402A">
        <w:rPr>
          <w:rFonts w:ascii="Arial" w:hAnsi="Arial" w:cs="Arial"/>
          <w:b/>
          <w:sz w:val="72"/>
          <w:szCs w:val="72"/>
          <w:vertAlign w:val="superscript"/>
        </w:rPr>
        <w:t>th</w:t>
      </w:r>
      <w:r w:rsidRPr="0031402A">
        <w:rPr>
          <w:rFonts w:ascii="Arial" w:hAnsi="Arial" w:cs="Arial"/>
          <w:b/>
          <w:sz w:val="72"/>
          <w:szCs w:val="72"/>
        </w:rPr>
        <w:t xml:space="preserve"> March 2013</w:t>
      </w:r>
    </w:p>
    <w:p w:rsidR="006E4002" w:rsidRPr="0031402A" w:rsidRDefault="0031402A" w:rsidP="006E4002">
      <w:pPr>
        <w:jc w:val="center"/>
        <w:rPr>
          <w:rFonts w:ascii="Arial" w:hAnsi="Arial" w:cs="Arial"/>
          <w:sz w:val="24"/>
          <w:szCs w:val="24"/>
        </w:rPr>
      </w:pPr>
      <w:r w:rsidRPr="0031402A">
        <w:rPr>
          <w:rFonts w:ascii="Arial" w:hAnsi="Arial" w:cs="Arial"/>
          <w:b/>
          <w:sz w:val="24"/>
          <w:szCs w:val="24"/>
        </w:rPr>
        <w:t>Deadline: 21</w:t>
      </w:r>
      <w:r w:rsidRPr="0031402A">
        <w:rPr>
          <w:rFonts w:ascii="Arial" w:hAnsi="Arial" w:cs="Arial"/>
          <w:b/>
          <w:sz w:val="24"/>
          <w:szCs w:val="24"/>
          <w:vertAlign w:val="superscript"/>
        </w:rPr>
        <w:t>st</w:t>
      </w:r>
      <w:r w:rsidRPr="0031402A">
        <w:rPr>
          <w:rFonts w:ascii="Arial" w:hAnsi="Arial" w:cs="Arial"/>
          <w:b/>
          <w:sz w:val="24"/>
          <w:szCs w:val="24"/>
        </w:rPr>
        <w:t xml:space="preserve"> March 2013 12.00pm</w:t>
      </w:r>
      <w:r w:rsidR="006E4002" w:rsidRPr="0031402A">
        <w:rPr>
          <w:rFonts w:ascii="Arial" w:hAnsi="Arial" w:cs="Arial"/>
          <w:sz w:val="24"/>
          <w:szCs w:val="24"/>
        </w:rPr>
        <w:br w:type="page"/>
      </w:r>
    </w:p>
    <w:p w:rsidR="001A0A39" w:rsidRPr="007C6016" w:rsidRDefault="00AC4F30" w:rsidP="007C6016">
      <w:pPr>
        <w:spacing w:after="0" w:line="240" w:lineRule="auto"/>
        <w:rPr>
          <w:rFonts w:ascii="Arial" w:hAnsi="Arial" w:cs="Arial"/>
          <w:b/>
          <w:sz w:val="24"/>
          <w:szCs w:val="24"/>
          <w:u w:val="single"/>
        </w:rPr>
      </w:pPr>
      <w:r w:rsidRPr="007C6016">
        <w:rPr>
          <w:rFonts w:ascii="Arial" w:hAnsi="Arial" w:cs="Arial"/>
          <w:b/>
          <w:sz w:val="24"/>
          <w:szCs w:val="24"/>
          <w:u w:val="single"/>
        </w:rPr>
        <w:lastRenderedPageBreak/>
        <w:t>Part 1</w:t>
      </w:r>
    </w:p>
    <w:p w:rsidR="00AC4F30" w:rsidRDefault="00AC4F30" w:rsidP="007C6016">
      <w:pPr>
        <w:spacing w:after="0" w:line="240" w:lineRule="auto"/>
        <w:rPr>
          <w:rFonts w:ascii="Arial" w:hAnsi="Arial" w:cs="Arial"/>
          <w:sz w:val="24"/>
          <w:szCs w:val="24"/>
        </w:rPr>
      </w:pPr>
      <w:r>
        <w:rPr>
          <w:rFonts w:ascii="Arial" w:hAnsi="Arial" w:cs="Arial"/>
          <w:sz w:val="24"/>
          <w:szCs w:val="24"/>
        </w:rPr>
        <w:t>(a)</w:t>
      </w:r>
    </w:p>
    <w:p w:rsidR="00883980" w:rsidRDefault="00883980" w:rsidP="007C6016">
      <w:pPr>
        <w:spacing w:after="0"/>
        <w:rPr>
          <w:rFonts w:ascii="Arial" w:hAnsi="Arial" w:cs="Arial"/>
          <w:sz w:val="24"/>
          <w:szCs w:val="24"/>
        </w:rPr>
      </w:pPr>
      <w:r>
        <w:rPr>
          <w:rFonts w:ascii="Arial" w:hAnsi="Arial" w:cs="Arial"/>
          <w:sz w:val="24"/>
          <w:szCs w:val="24"/>
        </w:rPr>
        <w:t xml:space="preserve">The basic meaning of ‘usability’ when referring to a website is ‘how easy a site is to </w:t>
      </w:r>
      <w:r w:rsidRPr="00CC5E73">
        <w:rPr>
          <w:rFonts w:ascii="Arial" w:hAnsi="Arial" w:cs="Arial"/>
          <w:sz w:val="24"/>
          <w:szCs w:val="24"/>
        </w:rPr>
        <w:t xml:space="preserve">use’. This can be split up into many sections, including ‘Navigation’, ‘Identity’ and ‘The User’. </w:t>
      </w:r>
      <w:proofErr w:type="spellStart"/>
      <w:r w:rsidRPr="00CC5E73">
        <w:rPr>
          <w:rFonts w:ascii="Arial" w:hAnsi="Arial" w:cs="Arial"/>
          <w:sz w:val="24"/>
          <w:szCs w:val="24"/>
        </w:rPr>
        <w:t>Neilsen</w:t>
      </w:r>
      <w:proofErr w:type="spellEnd"/>
      <w:r w:rsidRPr="00CC5E73">
        <w:rPr>
          <w:rFonts w:ascii="Arial" w:hAnsi="Arial" w:cs="Arial"/>
          <w:sz w:val="24"/>
          <w:szCs w:val="24"/>
        </w:rPr>
        <w:t xml:space="preserve"> (2012) defined usability by using five main keywords, Learnability, Efficiency, Memorability, Errors and Satisfaction. Learnability can be defined as how easy a site is to use for the first time. </w:t>
      </w:r>
      <w:proofErr w:type="gramStart"/>
      <w:r w:rsidRPr="00CC5E73">
        <w:rPr>
          <w:rFonts w:ascii="Arial" w:hAnsi="Arial" w:cs="Arial"/>
          <w:sz w:val="24"/>
          <w:szCs w:val="24"/>
        </w:rPr>
        <w:t xml:space="preserve">Efficiency as how quick it is for users to complete tasks once they know </w:t>
      </w:r>
      <w:r w:rsidR="0020518F" w:rsidRPr="00CC5E73">
        <w:rPr>
          <w:rFonts w:ascii="Arial" w:hAnsi="Arial" w:cs="Arial"/>
          <w:sz w:val="24"/>
          <w:szCs w:val="24"/>
        </w:rPr>
        <w:t>the layout of the site.</w:t>
      </w:r>
      <w:proofErr w:type="gramEnd"/>
      <w:r w:rsidR="0020518F" w:rsidRPr="00CC5E73">
        <w:rPr>
          <w:rFonts w:ascii="Arial" w:hAnsi="Arial" w:cs="Arial"/>
          <w:sz w:val="24"/>
          <w:szCs w:val="24"/>
        </w:rPr>
        <w:t xml:space="preserve"> Memorability as how easy a site is to remember how to use after a period of not visiting it. An error is how often the user makes an error when completing a task, if the error is severe or not, and how easy it is to overcome. Finally, satisfaction is how pleased the user is with the site.</w:t>
      </w:r>
      <w:r w:rsidR="009C0BEE" w:rsidRPr="00CC5E73">
        <w:rPr>
          <w:rFonts w:ascii="Arial" w:hAnsi="Arial" w:cs="Arial"/>
          <w:sz w:val="24"/>
          <w:szCs w:val="24"/>
        </w:rPr>
        <w:t xml:space="preserve"> The section of usability, ‘Navigation’ refers to how well and easy to understand the navigation of the</w:t>
      </w:r>
      <w:r w:rsidR="00526296" w:rsidRPr="00CC5E73">
        <w:rPr>
          <w:rFonts w:ascii="Arial" w:hAnsi="Arial" w:cs="Arial"/>
          <w:sz w:val="24"/>
          <w:szCs w:val="24"/>
        </w:rPr>
        <w:t xml:space="preserve"> website is. Identity refers to the site having the same feel across the whole site, so that a user knows what site they are on from every page. Finally, the user is an</w:t>
      </w:r>
      <w:r w:rsidR="00526296">
        <w:rPr>
          <w:rFonts w:ascii="Arial" w:hAnsi="Arial" w:cs="Arial"/>
          <w:sz w:val="24"/>
          <w:szCs w:val="24"/>
        </w:rPr>
        <w:t xml:space="preserve"> important factor relating to usability. The content of the website has to be appropriate for the user. For example, a website aimed at the general public about a new technology would not be written in words that only an expert in the subject would understand.</w:t>
      </w:r>
    </w:p>
    <w:p w:rsidR="00DF4D84" w:rsidRDefault="00DF4D84" w:rsidP="00883980">
      <w:pPr>
        <w:spacing w:after="0"/>
        <w:rPr>
          <w:rFonts w:ascii="Arial" w:hAnsi="Arial" w:cs="Arial"/>
          <w:sz w:val="24"/>
          <w:szCs w:val="24"/>
        </w:rPr>
      </w:pPr>
    </w:p>
    <w:p w:rsidR="00AC4F30" w:rsidRDefault="00DF4D84" w:rsidP="007D0CEA">
      <w:pPr>
        <w:spacing w:after="0"/>
        <w:rPr>
          <w:rFonts w:ascii="Arial" w:hAnsi="Arial" w:cs="Arial"/>
          <w:sz w:val="24"/>
          <w:szCs w:val="24"/>
        </w:rPr>
      </w:pPr>
      <w:r>
        <w:rPr>
          <w:rFonts w:ascii="Arial" w:hAnsi="Arial" w:cs="Arial"/>
          <w:sz w:val="24"/>
          <w:szCs w:val="24"/>
        </w:rPr>
        <w:t>The first amendment to the site I made to help achieve usability was to link the CSS Style Sheet</w:t>
      </w:r>
      <w:r w:rsidR="0017077C">
        <w:rPr>
          <w:rFonts w:ascii="Arial" w:hAnsi="Arial" w:cs="Arial"/>
          <w:sz w:val="24"/>
          <w:szCs w:val="24"/>
        </w:rPr>
        <w:t>, “ourc_global” to the supplied pages, “ourc_index” and “ourc_data”.</w:t>
      </w:r>
      <w:r>
        <w:rPr>
          <w:rFonts w:ascii="Arial" w:hAnsi="Arial" w:cs="Arial"/>
          <w:sz w:val="24"/>
          <w:szCs w:val="24"/>
        </w:rPr>
        <w:t xml:space="preserve"> </w:t>
      </w:r>
      <w:r w:rsidR="007D0CEA">
        <w:rPr>
          <w:rFonts w:ascii="Arial" w:hAnsi="Arial" w:cs="Arial"/>
          <w:sz w:val="24"/>
          <w:szCs w:val="24"/>
        </w:rPr>
        <w:t xml:space="preserve">So that the </w:t>
      </w:r>
      <w:r w:rsidR="00EF4CC5">
        <w:rPr>
          <w:rFonts w:ascii="Arial" w:hAnsi="Arial" w:cs="Arial"/>
          <w:sz w:val="24"/>
          <w:szCs w:val="24"/>
        </w:rPr>
        <w:t xml:space="preserve">site had a more professional feel, I changed some of the sizes on the CSS Style Sheet and corrected the code where </w:t>
      </w:r>
      <w:r w:rsidR="00E408D6">
        <w:rPr>
          <w:rFonts w:ascii="Arial" w:hAnsi="Arial" w:cs="Arial"/>
          <w:sz w:val="24"/>
          <w:szCs w:val="24"/>
        </w:rPr>
        <w:t>braces</w:t>
      </w:r>
      <w:r w:rsidR="00EF4CC5">
        <w:rPr>
          <w:rFonts w:ascii="Arial" w:hAnsi="Arial" w:cs="Arial"/>
          <w:sz w:val="24"/>
          <w:szCs w:val="24"/>
        </w:rPr>
        <w:t xml:space="preserve"> had been either misplaced or left out.  I then added the basic layout to the data page </w:t>
      </w:r>
      <w:r w:rsidR="00953131">
        <w:rPr>
          <w:rFonts w:ascii="Arial" w:hAnsi="Arial" w:cs="Arial"/>
          <w:sz w:val="24"/>
          <w:szCs w:val="24"/>
        </w:rPr>
        <w:t xml:space="preserve">and changed title2 </w:t>
      </w:r>
      <w:r w:rsidR="00EF4CC5">
        <w:rPr>
          <w:rFonts w:ascii="Arial" w:hAnsi="Arial" w:cs="Arial"/>
          <w:sz w:val="24"/>
          <w:szCs w:val="24"/>
        </w:rPr>
        <w:t xml:space="preserve">so that the website would have a good identity and continuity. </w:t>
      </w:r>
      <w:r w:rsidR="00953131">
        <w:rPr>
          <w:rFonts w:ascii="Arial" w:hAnsi="Arial" w:cs="Arial"/>
          <w:sz w:val="24"/>
          <w:szCs w:val="24"/>
        </w:rPr>
        <w:t xml:space="preserve">As many of the links on the navigation bar were broken, I decided to create a dummy page for the links to go to.  This page uses the same coding as the other two </w:t>
      </w:r>
      <w:r w:rsidR="00DA7B25">
        <w:rPr>
          <w:rFonts w:ascii="Arial" w:hAnsi="Arial" w:cs="Arial"/>
          <w:sz w:val="24"/>
          <w:szCs w:val="24"/>
        </w:rPr>
        <w:t>pages;</w:t>
      </w:r>
      <w:r w:rsidR="00953131">
        <w:rPr>
          <w:rFonts w:ascii="Arial" w:hAnsi="Arial" w:cs="Arial"/>
          <w:sz w:val="24"/>
          <w:szCs w:val="24"/>
        </w:rPr>
        <w:t xml:space="preserve"> however, it has different content. </w:t>
      </w:r>
      <w:r w:rsidR="00CC5E73">
        <w:rPr>
          <w:rFonts w:ascii="Arial" w:hAnsi="Arial" w:cs="Arial"/>
          <w:sz w:val="24"/>
          <w:szCs w:val="24"/>
        </w:rPr>
        <w:t>I also changed the hover colour on the “Sponsored links” as they were not readable when hovered over. These small changes add to the satisfaction the user feels when they use the website and the ease of navigation.</w:t>
      </w:r>
    </w:p>
    <w:p w:rsidR="00CC5E73" w:rsidRDefault="00CC5E73" w:rsidP="007D0CEA">
      <w:pPr>
        <w:spacing w:after="0"/>
        <w:rPr>
          <w:rFonts w:ascii="Arial" w:hAnsi="Arial" w:cs="Arial"/>
          <w:sz w:val="24"/>
          <w:szCs w:val="24"/>
        </w:rPr>
      </w:pPr>
    </w:p>
    <w:p w:rsidR="00CC5E73" w:rsidRDefault="00CC5E73" w:rsidP="007D0CEA">
      <w:pPr>
        <w:spacing w:after="0"/>
        <w:rPr>
          <w:rFonts w:ascii="Arial" w:hAnsi="Arial" w:cs="Arial"/>
          <w:sz w:val="24"/>
          <w:szCs w:val="24"/>
        </w:rPr>
      </w:pPr>
      <w:r>
        <w:rPr>
          <w:rFonts w:ascii="Arial" w:hAnsi="Arial" w:cs="Arial"/>
          <w:sz w:val="24"/>
          <w:szCs w:val="24"/>
        </w:rPr>
        <w:t>Word count: 39</w:t>
      </w:r>
      <w:r w:rsidR="00E408D6">
        <w:rPr>
          <w:rFonts w:ascii="Arial" w:hAnsi="Arial" w:cs="Arial"/>
          <w:sz w:val="24"/>
          <w:szCs w:val="24"/>
        </w:rPr>
        <w:t>7</w:t>
      </w:r>
      <w:r>
        <w:rPr>
          <w:rFonts w:ascii="Arial" w:hAnsi="Arial" w:cs="Arial"/>
          <w:sz w:val="24"/>
          <w:szCs w:val="24"/>
        </w:rPr>
        <w:t xml:space="preserve"> words</w:t>
      </w:r>
    </w:p>
    <w:p w:rsidR="00CF2D07" w:rsidRDefault="00CF2D07" w:rsidP="007D0CEA">
      <w:pPr>
        <w:spacing w:after="0"/>
        <w:rPr>
          <w:rFonts w:ascii="Arial" w:hAnsi="Arial" w:cs="Arial"/>
          <w:sz w:val="24"/>
          <w:szCs w:val="24"/>
        </w:rPr>
      </w:pPr>
    </w:p>
    <w:p w:rsidR="007C6016" w:rsidRPr="000B3F91" w:rsidRDefault="007C6016" w:rsidP="007C6016">
      <w:pPr>
        <w:spacing w:after="0"/>
        <w:rPr>
          <w:rFonts w:ascii="Arial" w:hAnsi="Arial" w:cs="Arial"/>
          <w:b/>
          <w:sz w:val="24"/>
          <w:szCs w:val="24"/>
          <w:u w:val="single"/>
        </w:rPr>
      </w:pPr>
      <w:r w:rsidRPr="007C6016">
        <w:rPr>
          <w:rFonts w:ascii="Arial" w:hAnsi="Arial" w:cs="Arial"/>
          <w:b/>
          <w:sz w:val="24"/>
          <w:szCs w:val="24"/>
          <w:u w:val="single"/>
        </w:rPr>
        <w:t>References</w:t>
      </w:r>
    </w:p>
    <w:p w:rsidR="007C6016" w:rsidRDefault="007C6016" w:rsidP="007C6016">
      <w:pPr>
        <w:spacing w:after="0"/>
        <w:rPr>
          <w:rFonts w:ascii="Arial" w:eastAsia="Calibri" w:hAnsi="Arial" w:cs="Arial"/>
          <w:color w:val="000000"/>
          <w:sz w:val="24"/>
          <w:szCs w:val="24"/>
        </w:rPr>
      </w:pPr>
      <w:r>
        <w:rPr>
          <w:rFonts w:ascii="Arial" w:hAnsi="Arial" w:cs="Arial"/>
          <w:sz w:val="24"/>
          <w:szCs w:val="24"/>
        </w:rPr>
        <w:t>ECAT</w:t>
      </w:r>
      <w:r w:rsidRPr="004F6E53">
        <w:rPr>
          <w:rFonts w:ascii="Arial" w:eastAsia="Calibri" w:hAnsi="Arial" w:cs="Arial"/>
          <w:sz w:val="24"/>
          <w:szCs w:val="24"/>
        </w:rPr>
        <w:t xml:space="preserve"> (</w:t>
      </w:r>
      <w:proofErr w:type="spellStart"/>
      <w:r>
        <w:rPr>
          <w:rFonts w:ascii="Arial" w:hAnsi="Arial" w:cs="Arial"/>
          <w:sz w:val="24"/>
          <w:szCs w:val="24"/>
        </w:rPr>
        <w:t>n.d</w:t>
      </w:r>
      <w:proofErr w:type="spellEnd"/>
      <w:r>
        <w:rPr>
          <w:rFonts w:ascii="Arial" w:hAnsi="Arial" w:cs="Arial"/>
          <w:sz w:val="24"/>
          <w:szCs w:val="24"/>
        </w:rPr>
        <w:t>.</w:t>
      </w:r>
      <w:r w:rsidRPr="004F6E53">
        <w:rPr>
          <w:rFonts w:ascii="Arial" w:eastAsia="Calibri" w:hAnsi="Arial" w:cs="Arial"/>
          <w:sz w:val="24"/>
          <w:szCs w:val="24"/>
        </w:rPr>
        <w:t xml:space="preserve">) </w:t>
      </w:r>
      <w:r>
        <w:rPr>
          <w:rFonts w:ascii="Arial" w:hAnsi="Arial" w:cs="Arial"/>
          <w:i/>
          <w:sz w:val="24"/>
          <w:szCs w:val="24"/>
        </w:rPr>
        <w:t>Website Identity</w:t>
      </w:r>
      <w:r w:rsidRPr="004F6E53">
        <w:rPr>
          <w:rFonts w:ascii="Arial" w:eastAsia="Calibri" w:hAnsi="Arial" w:cs="Arial"/>
          <w:i/>
          <w:sz w:val="24"/>
          <w:szCs w:val="24"/>
        </w:rPr>
        <w:t xml:space="preserve"> </w:t>
      </w:r>
      <w:r w:rsidRPr="004F6E53">
        <w:rPr>
          <w:rFonts w:ascii="Arial" w:eastAsia="Calibri" w:hAnsi="Arial" w:cs="Arial"/>
          <w:sz w:val="24"/>
          <w:szCs w:val="24"/>
        </w:rPr>
        <w:t xml:space="preserve">[Online] Available from:  </w:t>
      </w:r>
      <w:r w:rsidRPr="007C6016">
        <w:rPr>
          <w:rFonts w:ascii="Arial" w:hAnsi="Arial" w:cs="Arial"/>
          <w:sz w:val="24"/>
          <w:szCs w:val="24"/>
        </w:rPr>
        <w:t>http://cals.arizona.edu/ecat/web/identity.html</w:t>
      </w:r>
      <w:r w:rsidRPr="004F6E53">
        <w:rPr>
          <w:rFonts w:ascii="Arial" w:eastAsia="Calibri" w:hAnsi="Arial" w:cs="Arial"/>
          <w:sz w:val="24"/>
          <w:szCs w:val="24"/>
        </w:rPr>
        <w:t xml:space="preserve"> </w:t>
      </w:r>
      <w:r w:rsidRPr="004F6E53">
        <w:rPr>
          <w:rFonts w:ascii="Arial" w:eastAsia="Calibri" w:hAnsi="Arial" w:cs="Arial"/>
          <w:color w:val="000000"/>
          <w:sz w:val="24"/>
          <w:szCs w:val="24"/>
        </w:rPr>
        <w:t xml:space="preserve">(Accessed </w:t>
      </w:r>
      <w:r>
        <w:rPr>
          <w:rFonts w:ascii="Arial" w:hAnsi="Arial" w:cs="Arial"/>
          <w:color w:val="000000"/>
          <w:sz w:val="24"/>
          <w:szCs w:val="24"/>
        </w:rPr>
        <w:t>17</w:t>
      </w:r>
      <w:r w:rsidRPr="004F6E53">
        <w:rPr>
          <w:rFonts w:ascii="Arial" w:eastAsia="Calibri" w:hAnsi="Arial" w:cs="Arial"/>
          <w:color w:val="000000"/>
          <w:sz w:val="24"/>
          <w:szCs w:val="24"/>
        </w:rPr>
        <w:t xml:space="preserve"> </w:t>
      </w:r>
      <w:r>
        <w:rPr>
          <w:rFonts w:ascii="Arial" w:hAnsi="Arial" w:cs="Arial"/>
          <w:color w:val="000000"/>
          <w:sz w:val="24"/>
          <w:szCs w:val="24"/>
        </w:rPr>
        <w:t>March</w:t>
      </w:r>
      <w:r w:rsidRPr="004F6E53">
        <w:rPr>
          <w:rFonts w:ascii="Arial" w:eastAsia="Calibri" w:hAnsi="Arial" w:cs="Arial"/>
          <w:color w:val="000000"/>
          <w:sz w:val="24"/>
          <w:szCs w:val="24"/>
        </w:rPr>
        <w:t xml:space="preserve"> 201</w:t>
      </w:r>
      <w:r>
        <w:rPr>
          <w:rFonts w:ascii="Arial" w:hAnsi="Arial" w:cs="Arial"/>
          <w:color w:val="000000"/>
          <w:sz w:val="24"/>
          <w:szCs w:val="24"/>
        </w:rPr>
        <w:t>3</w:t>
      </w:r>
      <w:r w:rsidRPr="004F6E53">
        <w:rPr>
          <w:rFonts w:ascii="Arial" w:eastAsia="Calibri" w:hAnsi="Arial" w:cs="Arial"/>
          <w:color w:val="000000"/>
          <w:sz w:val="24"/>
          <w:szCs w:val="24"/>
        </w:rPr>
        <w:t>)</w:t>
      </w:r>
    </w:p>
    <w:p w:rsidR="007C6016" w:rsidRDefault="007C6016" w:rsidP="007C6016">
      <w:pPr>
        <w:spacing w:after="0"/>
        <w:rPr>
          <w:rFonts w:ascii="Arial" w:eastAsia="Calibri" w:hAnsi="Arial" w:cs="Arial"/>
          <w:color w:val="000000"/>
          <w:sz w:val="24"/>
          <w:szCs w:val="24"/>
        </w:rPr>
      </w:pPr>
    </w:p>
    <w:p w:rsidR="000B3F91" w:rsidRDefault="007C6016" w:rsidP="000B3F91">
      <w:pPr>
        <w:spacing w:after="0"/>
        <w:rPr>
          <w:rFonts w:ascii="Arial" w:hAnsi="Arial" w:cs="Arial"/>
          <w:sz w:val="24"/>
          <w:szCs w:val="24"/>
        </w:rPr>
      </w:pPr>
      <w:proofErr w:type="spellStart"/>
      <w:r>
        <w:rPr>
          <w:rFonts w:ascii="Arial" w:hAnsi="Arial" w:cs="Arial"/>
          <w:sz w:val="24"/>
          <w:szCs w:val="24"/>
        </w:rPr>
        <w:t>Nngroup</w:t>
      </w:r>
      <w:proofErr w:type="spellEnd"/>
      <w:r w:rsidRPr="004F6E53">
        <w:rPr>
          <w:rFonts w:ascii="Arial" w:eastAsia="Calibri" w:hAnsi="Arial" w:cs="Arial"/>
          <w:sz w:val="24"/>
          <w:szCs w:val="24"/>
        </w:rPr>
        <w:t xml:space="preserve"> (</w:t>
      </w:r>
      <w:r>
        <w:rPr>
          <w:rFonts w:ascii="Arial" w:hAnsi="Arial" w:cs="Arial"/>
          <w:sz w:val="24"/>
          <w:szCs w:val="24"/>
        </w:rPr>
        <w:t>2012</w:t>
      </w:r>
      <w:r w:rsidRPr="004F6E53">
        <w:rPr>
          <w:rFonts w:ascii="Arial" w:eastAsia="Calibri" w:hAnsi="Arial" w:cs="Arial"/>
          <w:sz w:val="24"/>
          <w:szCs w:val="24"/>
        </w:rPr>
        <w:t xml:space="preserve">) </w:t>
      </w:r>
      <w:r>
        <w:rPr>
          <w:rFonts w:ascii="Arial" w:hAnsi="Arial" w:cs="Arial"/>
          <w:i/>
          <w:sz w:val="24"/>
          <w:szCs w:val="24"/>
        </w:rPr>
        <w:t>Usability 101</w:t>
      </w:r>
      <w:r w:rsidRPr="004F6E53">
        <w:rPr>
          <w:rFonts w:ascii="Arial" w:eastAsia="Calibri" w:hAnsi="Arial" w:cs="Arial"/>
          <w:i/>
          <w:sz w:val="24"/>
          <w:szCs w:val="24"/>
        </w:rPr>
        <w:t xml:space="preserve"> </w:t>
      </w:r>
      <w:r w:rsidRPr="004F6E53">
        <w:rPr>
          <w:rFonts w:ascii="Arial" w:eastAsia="Calibri" w:hAnsi="Arial" w:cs="Arial"/>
          <w:sz w:val="24"/>
          <w:szCs w:val="24"/>
        </w:rPr>
        <w:t xml:space="preserve">[Online] Available from:  </w:t>
      </w:r>
      <w:r w:rsidRPr="007C6016">
        <w:rPr>
          <w:rFonts w:ascii="Arial" w:hAnsi="Arial" w:cs="Arial"/>
          <w:sz w:val="24"/>
          <w:szCs w:val="24"/>
        </w:rPr>
        <w:t>http://www.nngroup.com/articles/usability-101-introduction-to-usability/</w:t>
      </w:r>
      <w:r w:rsidRPr="004F6E53">
        <w:rPr>
          <w:rFonts w:ascii="Arial" w:eastAsia="Calibri" w:hAnsi="Arial" w:cs="Arial"/>
          <w:sz w:val="24"/>
          <w:szCs w:val="24"/>
        </w:rPr>
        <w:t xml:space="preserve"> </w:t>
      </w:r>
      <w:r w:rsidRPr="004F6E53">
        <w:rPr>
          <w:rFonts w:ascii="Arial" w:eastAsia="Calibri" w:hAnsi="Arial" w:cs="Arial"/>
          <w:color w:val="000000"/>
          <w:sz w:val="24"/>
          <w:szCs w:val="24"/>
        </w:rPr>
        <w:t xml:space="preserve">(Accessed </w:t>
      </w:r>
      <w:r>
        <w:rPr>
          <w:rFonts w:ascii="Arial" w:hAnsi="Arial" w:cs="Arial"/>
          <w:color w:val="000000"/>
          <w:sz w:val="24"/>
          <w:szCs w:val="24"/>
        </w:rPr>
        <w:t>17</w:t>
      </w:r>
      <w:r w:rsidRPr="004F6E53">
        <w:rPr>
          <w:rFonts w:ascii="Arial" w:eastAsia="Calibri" w:hAnsi="Arial" w:cs="Arial"/>
          <w:color w:val="000000"/>
          <w:sz w:val="24"/>
          <w:szCs w:val="24"/>
        </w:rPr>
        <w:t xml:space="preserve"> </w:t>
      </w:r>
      <w:r>
        <w:rPr>
          <w:rFonts w:ascii="Arial" w:hAnsi="Arial" w:cs="Arial"/>
          <w:color w:val="000000"/>
          <w:sz w:val="24"/>
          <w:szCs w:val="24"/>
        </w:rPr>
        <w:t>March</w:t>
      </w:r>
      <w:r w:rsidRPr="004F6E53">
        <w:rPr>
          <w:rFonts w:ascii="Arial" w:eastAsia="Calibri" w:hAnsi="Arial" w:cs="Arial"/>
          <w:color w:val="000000"/>
          <w:sz w:val="24"/>
          <w:szCs w:val="24"/>
        </w:rPr>
        <w:t xml:space="preserve"> 201</w:t>
      </w:r>
      <w:r>
        <w:rPr>
          <w:rFonts w:ascii="Arial" w:hAnsi="Arial" w:cs="Arial"/>
          <w:color w:val="000000"/>
          <w:sz w:val="24"/>
          <w:szCs w:val="24"/>
        </w:rPr>
        <w:t>3</w:t>
      </w:r>
      <w:r w:rsidRPr="004F6E53">
        <w:rPr>
          <w:rFonts w:ascii="Arial" w:eastAsia="Calibri" w:hAnsi="Arial" w:cs="Arial"/>
          <w:color w:val="000000"/>
          <w:sz w:val="24"/>
          <w:szCs w:val="24"/>
        </w:rPr>
        <w:t>)</w:t>
      </w:r>
      <w:r w:rsidR="000B3F91" w:rsidRPr="000B3F91">
        <w:rPr>
          <w:rFonts w:ascii="Arial" w:hAnsi="Arial" w:cs="Arial"/>
          <w:sz w:val="24"/>
          <w:szCs w:val="24"/>
        </w:rPr>
        <w:t xml:space="preserve"> </w:t>
      </w:r>
    </w:p>
    <w:p w:rsidR="000B3F91" w:rsidRDefault="000B3F91" w:rsidP="000B3F91">
      <w:pPr>
        <w:spacing w:after="0"/>
        <w:rPr>
          <w:rFonts w:ascii="Arial" w:hAnsi="Arial" w:cs="Arial"/>
          <w:sz w:val="24"/>
          <w:szCs w:val="24"/>
        </w:rPr>
      </w:pPr>
    </w:p>
    <w:p w:rsidR="000B3F91" w:rsidRDefault="000B3F91" w:rsidP="000B3F91">
      <w:pPr>
        <w:spacing w:after="0"/>
        <w:rPr>
          <w:rFonts w:ascii="Arial" w:eastAsia="Calibri" w:hAnsi="Arial" w:cs="Arial"/>
          <w:color w:val="000000"/>
          <w:sz w:val="24"/>
          <w:szCs w:val="24"/>
        </w:rPr>
      </w:pPr>
      <w:r>
        <w:rPr>
          <w:rFonts w:ascii="Arial" w:hAnsi="Arial" w:cs="Arial"/>
          <w:sz w:val="24"/>
          <w:szCs w:val="24"/>
        </w:rPr>
        <w:t>The Open University</w:t>
      </w:r>
      <w:r w:rsidRPr="004F6E53">
        <w:rPr>
          <w:rFonts w:ascii="Arial" w:eastAsia="Calibri" w:hAnsi="Arial" w:cs="Arial"/>
          <w:sz w:val="24"/>
          <w:szCs w:val="24"/>
        </w:rPr>
        <w:t xml:space="preserve"> (</w:t>
      </w:r>
      <w:r>
        <w:rPr>
          <w:rFonts w:ascii="Arial" w:hAnsi="Arial" w:cs="Arial"/>
          <w:sz w:val="24"/>
          <w:szCs w:val="24"/>
        </w:rPr>
        <w:t>2013</w:t>
      </w:r>
      <w:r w:rsidRPr="004F6E53">
        <w:rPr>
          <w:rFonts w:ascii="Arial" w:eastAsia="Calibri" w:hAnsi="Arial" w:cs="Arial"/>
          <w:sz w:val="24"/>
          <w:szCs w:val="24"/>
        </w:rPr>
        <w:t xml:space="preserve">) </w:t>
      </w:r>
      <w:r>
        <w:rPr>
          <w:rFonts w:ascii="Arial" w:hAnsi="Arial" w:cs="Arial"/>
          <w:i/>
          <w:sz w:val="24"/>
          <w:szCs w:val="24"/>
        </w:rPr>
        <w:t>Usability of websites</w:t>
      </w:r>
      <w:r w:rsidRPr="004F6E53">
        <w:rPr>
          <w:rFonts w:ascii="Arial" w:eastAsia="Calibri" w:hAnsi="Arial" w:cs="Arial"/>
          <w:i/>
          <w:sz w:val="24"/>
          <w:szCs w:val="24"/>
        </w:rPr>
        <w:t xml:space="preserve"> </w:t>
      </w:r>
      <w:r w:rsidRPr="004F6E53">
        <w:rPr>
          <w:rFonts w:ascii="Arial" w:eastAsia="Calibri" w:hAnsi="Arial" w:cs="Arial"/>
          <w:sz w:val="24"/>
          <w:szCs w:val="24"/>
        </w:rPr>
        <w:t xml:space="preserve">[Online] Available from:  </w:t>
      </w:r>
      <w:r w:rsidRPr="007C6016">
        <w:rPr>
          <w:rFonts w:ascii="Arial" w:hAnsi="Arial" w:cs="Arial"/>
          <w:sz w:val="24"/>
          <w:szCs w:val="24"/>
        </w:rPr>
        <w:t xml:space="preserve">https://learn2.open.ac.uk/mod/oucontent/view.php?id=257212&amp;section=2 </w:t>
      </w:r>
      <w:r w:rsidRPr="004F6E53">
        <w:rPr>
          <w:rFonts w:ascii="Arial" w:eastAsia="Calibri" w:hAnsi="Arial" w:cs="Arial"/>
          <w:color w:val="000000"/>
          <w:sz w:val="24"/>
          <w:szCs w:val="24"/>
        </w:rPr>
        <w:t xml:space="preserve">(Accessed </w:t>
      </w:r>
      <w:r>
        <w:rPr>
          <w:rFonts w:ascii="Arial" w:hAnsi="Arial" w:cs="Arial"/>
          <w:color w:val="000000"/>
          <w:sz w:val="24"/>
          <w:szCs w:val="24"/>
        </w:rPr>
        <w:t>17</w:t>
      </w:r>
      <w:r w:rsidRPr="004F6E53">
        <w:rPr>
          <w:rFonts w:ascii="Arial" w:eastAsia="Calibri" w:hAnsi="Arial" w:cs="Arial"/>
          <w:color w:val="000000"/>
          <w:sz w:val="24"/>
          <w:szCs w:val="24"/>
        </w:rPr>
        <w:t xml:space="preserve"> </w:t>
      </w:r>
      <w:r>
        <w:rPr>
          <w:rFonts w:ascii="Arial" w:hAnsi="Arial" w:cs="Arial"/>
          <w:color w:val="000000"/>
          <w:sz w:val="24"/>
          <w:szCs w:val="24"/>
        </w:rPr>
        <w:t>March</w:t>
      </w:r>
      <w:r w:rsidRPr="004F6E53">
        <w:rPr>
          <w:rFonts w:ascii="Arial" w:eastAsia="Calibri" w:hAnsi="Arial" w:cs="Arial"/>
          <w:color w:val="000000"/>
          <w:sz w:val="24"/>
          <w:szCs w:val="24"/>
        </w:rPr>
        <w:t xml:space="preserve"> 201</w:t>
      </w:r>
      <w:r>
        <w:rPr>
          <w:rFonts w:ascii="Arial" w:hAnsi="Arial" w:cs="Arial"/>
          <w:color w:val="000000"/>
          <w:sz w:val="24"/>
          <w:szCs w:val="24"/>
        </w:rPr>
        <w:t>3</w:t>
      </w:r>
      <w:r w:rsidRPr="004F6E53">
        <w:rPr>
          <w:rFonts w:ascii="Arial" w:eastAsia="Calibri" w:hAnsi="Arial" w:cs="Arial"/>
          <w:color w:val="000000"/>
          <w:sz w:val="24"/>
          <w:szCs w:val="24"/>
        </w:rPr>
        <w:t>)</w:t>
      </w:r>
    </w:p>
    <w:p w:rsidR="007C6016" w:rsidRDefault="007C6016" w:rsidP="007C6016">
      <w:pPr>
        <w:spacing w:after="0"/>
        <w:rPr>
          <w:rFonts w:ascii="Arial" w:hAnsi="Arial" w:cs="Arial"/>
          <w:sz w:val="24"/>
          <w:szCs w:val="24"/>
        </w:rPr>
      </w:pPr>
      <w:r>
        <w:rPr>
          <w:rFonts w:ascii="Arial" w:hAnsi="Arial" w:cs="Arial"/>
          <w:sz w:val="24"/>
          <w:szCs w:val="24"/>
        </w:rPr>
        <w:lastRenderedPageBreak/>
        <w:t>(b)</w:t>
      </w:r>
    </w:p>
    <w:p w:rsidR="00425A6B" w:rsidRDefault="00425A6B" w:rsidP="008103E6">
      <w:pPr>
        <w:spacing w:after="0" w:line="240" w:lineRule="auto"/>
        <w:rPr>
          <w:rFonts w:ascii="Arial" w:hAnsi="Arial" w:cs="Arial"/>
          <w:sz w:val="24"/>
          <w:szCs w:val="24"/>
        </w:rPr>
      </w:pPr>
      <w:r>
        <w:rPr>
          <w:rFonts w:ascii="Arial" w:hAnsi="Arial" w:cs="Arial"/>
          <w:sz w:val="24"/>
          <w:szCs w:val="24"/>
        </w:rPr>
        <w:t xml:space="preserve">It is important to implement valid XHTML 1.0 ‘strict’ Document type and valid CSS 2.1 because when they work together, they create a website that is viewable on many browsers and many different devices. A valid XHTML 1.0 ‘strict’ webpage must start with a document-type declaration (DTD). This </w:t>
      </w:r>
      <w:r w:rsidR="008103E6">
        <w:rPr>
          <w:rFonts w:ascii="Arial" w:hAnsi="Arial" w:cs="Arial"/>
          <w:sz w:val="24"/>
          <w:szCs w:val="24"/>
        </w:rPr>
        <w:t xml:space="preserve">sets the coding standard as </w:t>
      </w:r>
      <w:r w:rsidR="008103E6">
        <w:rPr>
          <w:rFonts w:ascii="Arial" w:eastAsia="Calibri" w:hAnsi="Arial" w:cs="Arial"/>
          <w:sz w:val="24"/>
          <w:szCs w:val="24"/>
        </w:rPr>
        <w:t>XHTML 1.0 Strict and specifies the language as English.</w:t>
      </w:r>
      <w:r w:rsidR="008103E6">
        <w:rPr>
          <w:rFonts w:ascii="Arial" w:hAnsi="Arial" w:cs="Arial"/>
          <w:sz w:val="24"/>
          <w:szCs w:val="24"/>
        </w:rPr>
        <w:t xml:space="preserve"> </w:t>
      </w:r>
      <w:r w:rsidR="004A165B">
        <w:rPr>
          <w:rFonts w:ascii="Arial" w:hAnsi="Arial" w:cs="Arial"/>
          <w:sz w:val="24"/>
          <w:szCs w:val="24"/>
        </w:rPr>
        <w:t xml:space="preserve">The code must then </w:t>
      </w:r>
      <w:r w:rsidR="004A165B">
        <w:rPr>
          <w:rFonts w:ascii="Arial" w:eastAsia="Calibri" w:hAnsi="Arial" w:cs="Arial"/>
          <w:sz w:val="24"/>
          <w:szCs w:val="24"/>
        </w:rPr>
        <w:t>tell the browser to expect HTML code presented as XHTML.  This tells the browser that the document behaves according to the XHTML Name Space and then gives the URL for the W3C Resource.</w:t>
      </w:r>
      <w:r w:rsidR="004A165B">
        <w:rPr>
          <w:rFonts w:ascii="Arial" w:hAnsi="Arial" w:cs="Arial"/>
          <w:sz w:val="24"/>
          <w:szCs w:val="24"/>
        </w:rPr>
        <w:t xml:space="preserve">  It is also important that the site contains valid code so that other users can change the site</w:t>
      </w:r>
      <w:r w:rsidR="00E408D6">
        <w:rPr>
          <w:rFonts w:ascii="Arial" w:hAnsi="Arial" w:cs="Arial"/>
          <w:sz w:val="24"/>
          <w:szCs w:val="24"/>
        </w:rPr>
        <w:t>. If it did not adhere to the strict validation rules, the new user would have to learn the style of coding used.</w:t>
      </w:r>
      <w:r w:rsidR="00042482">
        <w:rPr>
          <w:rFonts w:ascii="Arial" w:hAnsi="Arial" w:cs="Arial"/>
          <w:sz w:val="24"/>
          <w:szCs w:val="24"/>
        </w:rPr>
        <w:t xml:space="preserve"> CSS Style Sheets are made up of style rules which connect to the XHTML file.  A style rule is made up of two parts, a selector and a declaration.  The selector comes before the declaration and is the link to the XHTML file. The declaration is encased within braces and contains pairs of information, a property, followed by a value. </w:t>
      </w:r>
    </w:p>
    <w:p w:rsidR="00042482" w:rsidRDefault="00042482" w:rsidP="008103E6">
      <w:pPr>
        <w:spacing w:after="0" w:line="240" w:lineRule="auto"/>
        <w:rPr>
          <w:rFonts w:ascii="Arial" w:hAnsi="Arial" w:cs="Arial"/>
          <w:sz w:val="24"/>
          <w:szCs w:val="24"/>
        </w:rPr>
      </w:pPr>
    </w:p>
    <w:p w:rsidR="00042482" w:rsidRDefault="00E35D01" w:rsidP="008103E6">
      <w:pPr>
        <w:spacing w:after="0" w:line="240" w:lineRule="auto"/>
        <w:rPr>
          <w:rFonts w:ascii="Arial" w:hAnsi="Arial" w:cs="Arial"/>
          <w:sz w:val="24"/>
          <w:szCs w:val="24"/>
        </w:rPr>
      </w:pPr>
      <w:r>
        <w:rPr>
          <w:rFonts w:ascii="Arial" w:hAnsi="Arial" w:cs="Arial"/>
          <w:sz w:val="24"/>
          <w:szCs w:val="24"/>
        </w:rPr>
        <w:t xml:space="preserve">When I first validated the “ourc_index” file, it produced 4 errors and 12 warnings. </w:t>
      </w:r>
      <w:r w:rsidR="00042482">
        <w:rPr>
          <w:rFonts w:ascii="Arial" w:hAnsi="Arial" w:cs="Arial"/>
          <w:sz w:val="24"/>
          <w:szCs w:val="24"/>
        </w:rPr>
        <w:t>To make the site validate, I first added the DTD followed by the information for the web browser.</w:t>
      </w:r>
      <w:r w:rsidR="0085086B">
        <w:rPr>
          <w:rFonts w:ascii="Arial" w:hAnsi="Arial" w:cs="Arial"/>
          <w:sz w:val="24"/>
          <w:szCs w:val="24"/>
        </w:rPr>
        <w:t xml:space="preserve"> This then produced 2 errors and 2 warnings when re-validated. To remove the errors, I added metadata which told the browser that the document </w:t>
      </w:r>
      <w:r w:rsidR="0085086B">
        <w:rPr>
          <w:rFonts w:ascii="Arial" w:eastAsia="Calibri" w:hAnsi="Arial" w:cs="Arial"/>
          <w:sz w:val="24"/>
          <w:szCs w:val="24"/>
        </w:rPr>
        <w:t>is text presented as HTML and tells the browser to interpret its character set from utf-8. The final two errors were an incorrect comment which I removed and the image did not have any alternate text. Once these errors and warnings were resolved, the file validated. I then copied the majority of the coding into the “ourc_data” file and it validated</w:t>
      </w:r>
      <w:r w:rsidR="00DA7B25">
        <w:rPr>
          <w:rFonts w:ascii="Arial" w:eastAsia="Calibri" w:hAnsi="Arial" w:cs="Arial"/>
          <w:sz w:val="24"/>
          <w:szCs w:val="24"/>
        </w:rPr>
        <w:t xml:space="preserve"> to XHTML 1.0 ‘strict’</w:t>
      </w:r>
      <w:r w:rsidR="0085086B">
        <w:rPr>
          <w:rFonts w:ascii="Arial" w:eastAsia="Calibri" w:hAnsi="Arial" w:cs="Arial"/>
          <w:sz w:val="24"/>
          <w:szCs w:val="24"/>
        </w:rPr>
        <w:t xml:space="preserve">. </w:t>
      </w:r>
    </w:p>
    <w:p w:rsidR="00E35D01" w:rsidRDefault="00E35D01" w:rsidP="008103E6">
      <w:pPr>
        <w:spacing w:after="0" w:line="240" w:lineRule="auto"/>
        <w:rPr>
          <w:rFonts w:ascii="Arial" w:hAnsi="Arial" w:cs="Arial"/>
          <w:sz w:val="24"/>
          <w:szCs w:val="24"/>
        </w:rPr>
      </w:pPr>
    </w:p>
    <w:p w:rsidR="00E35D01" w:rsidRDefault="00E35D01" w:rsidP="008103E6">
      <w:pPr>
        <w:spacing w:after="0" w:line="240" w:lineRule="auto"/>
        <w:rPr>
          <w:rFonts w:ascii="Arial" w:hAnsi="Arial" w:cs="Arial"/>
          <w:sz w:val="24"/>
          <w:szCs w:val="24"/>
        </w:rPr>
      </w:pPr>
      <w:r>
        <w:rPr>
          <w:rFonts w:ascii="Arial" w:hAnsi="Arial" w:cs="Arial"/>
          <w:sz w:val="24"/>
          <w:szCs w:val="24"/>
        </w:rPr>
        <w:t>When I first validated the CSS Style Sheet without making any changes, it produced 5 errors. The first error was that a brace was missing, once I added the missing brace and re-validated, there were two errors. These were an incorrect colour number and an extra brace. Once these were changed, the CSS validated to Level 3 and Level 2.1.</w:t>
      </w:r>
    </w:p>
    <w:p w:rsidR="00DA7B25" w:rsidRDefault="00DA7B25" w:rsidP="008103E6">
      <w:pPr>
        <w:spacing w:after="0" w:line="240" w:lineRule="auto"/>
        <w:rPr>
          <w:rFonts w:ascii="Arial" w:hAnsi="Arial" w:cs="Arial"/>
          <w:sz w:val="24"/>
          <w:szCs w:val="24"/>
        </w:rPr>
      </w:pPr>
    </w:p>
    <w:p w:rsidR="00DA7B25" w:rsidRDefault="00DA7B25" w:rsidP="008103E6">
      <w:pPr>
        <w:spacing w:after="0" w:line="240" w:lineRule="auto"/>
        <w:rPr>
          <w:rFonts w:ascii="Arial" w:hAnsi="Arial" w:cs="Arial"/>
          <w:sz w:val="24"/>
          <w:szCs w:val="24"/>
        </w:rPr>
      </w:pPr>
      <w:r>
        <w:rPr>
          <w:rFonts w:ascii="Arial" w:hAnsi="Arial" w:cs="Arial"/>
          <w:sz w:val="24"/>
          <w:szCs w:val="24"/>
        </w:rPr>
        <w:t>I had other errors whilst I was changing the code; however, they were due to incorrect typing.</w:t>
      </w:r>
    </w:p>
    <w:p w:rsidR="00425A6B" w:rsidRDefault="00425A6B" w:rsidP="007C6016">
      <w:pPr>
        <w:spacing w:after="0"/>
        <w:rPr>
          <w:rFonts w:ascii="Arial" w:hAnsi="Arial" w:cs="Arial"/>
          <w:sz w:val="24"/>
          <w:szCs w:val="24"/>
        </w:rPr>
      </w:pPr>
    </w:p>
    <w:p w:rsidR="00425A6B" w:rsidRDefault="00DA7B25" w:rsidP="007C6016">
      <w:pPr>
        <w:spacing w:after="0"/>
        <w:rPr>
          <w:rFonts w:ascii="Arial" w:hAnsi="Arial" w:cs="Arial"/>
          <w:sz w:val="24"/>
          <w:szCs w:val="24"/>
        </w:rPr>
      </w:pPr>
      <w:r>
        <w:rPr>
          <w:rFonts w:ascii="Arial" w:hAnsi="Arial" w:cs="Arial"/>
          <w:sz w:val="24"/>
          <w:szCs w:val="24"/>
        </w:rPr>
        <w:t>Word count: 397 words</w:t>
      </w:r>
    </w:p>
    <w:p w:rsidR="00425A6B" w:rsidRDefault="00425A6B" w:rsidP="007C6016">
      <w:pPr>
        <w:spacing w:after="0"/>
        <w:rPr>
          <w:rFonts w:ascii="Arial" w:hAnsi="Arial" w:cs="Arial"/>
          <w:sz w:val="24"/>
          <w:szCs w:val="24"/>
        </w:rPr>
      </w:pPr>
    </w:p>
    <w:p w:rsidR="007C6016" w:rsidRDefault="007C6016" w:rsidP="007C6016">
      <w:pPr>
        <w:spacing w:after="0"/>
        <w:rPr>
          <w:rFonts w:ascii="Arial" w:hAnsi="Arial" w:cs="Arial"/>
          <w:sz w:val="24"/>
          <w:szCs w:val="24"/>
        </w:rPr>
      </w:pPr>
    </w:p>
    <w:p w:rsidR="007C6016" w:rsidRPr="007C6016" w:rsidRDefault="007C6016" w:rsidP="007C6016">
      <w:pPr>
        <w:spacing w:after="0"/>
        <w:rPr>
          <w:rFonts w:ascii="Arial" w:hAnsi="Arial" w:cs="Arial"/>
          <w:b/>
          <w:sz w:val="24"/>
          <w:szCs w:val="24"/>
          <w:u w:val="single"/>
        </w:rPr>
      </w:pPr>
      <w:r w:rsidRPr="007C6016">
        <w:rPr>
          <w:rFonts w:ascii="Arial" w:hAnsi="Arial" w:cs="Arial"/>
          <w:b/>
          <w:sz w:val="24"/>
          <w:szCs w:val="24"/>
          <w:u w:val="single"/>
        </w:rPr>
        <w:t>References</w:t>
      </w:r>
    </w:p>
    <w:p w:rsidR="007C6016" w:rsidRDefault="007C6016" w:rsidP="007C6016">
      <w:pPr>
        <w:spacing w:after="0"/>
        <w:rPr>
          <w:rFonts w:ascii="Arial" w:eastAsia="Calibri" w:hAnsi="Arial" w:cs="Arial"/>
          <w:color w:val="000000"/>
          <w:sz w:val="24"/>
          <w:szCs w:val="24"/>
        </w:rPr>
      </w:pPr>
      <w:r>
        <w:rPr>
          <w:rFonts w:ascii="Arial" w:hAnsi="Arial" w:cs="Arial"/>
          <w:sz w:val="24"/>
          <w:szCs w:val="24"/>
        </w:rPr>
        <w:t>The Open University</w:t>
      </w:r>
      <w:r w:rsidRPr="004F6E53">
        <w:rPr>
          <w:rFonts w:ascii="Arial" w:eastAsia="Calibri" w:hAnsi="Arial" w:cs="Arial"/>
          <w:sz w:val="24"/>
          <w:szCs w:val="24"/>
        </w:rPr>
        <w:t xml:space="preserve"> (</w:t>
      </w:r>
      <w:r>
        <w:rPr>
          <w:rFonts w:ascii="Arial" w:hAnsi="Arial" w:cs="Arial"/>
          <w:sz w:val="24"/>
          <w:szCs w:val="24"/>
        </w:rPr>
        <w:t>2013</w:t>
      </w:r>
      <w:r w:rsidRPr="004F6E53">
        <w:rPr>
          <w:rFonts w:ascii="Arial" w:eastAsia="Calibri" w:hAnsi="Arial" w:cs="Arial"/>
          <w:sz w:val="24"/>
          <w:szCs w:val="24"/>
        </w:rPr>
        <w:t xml:space="preserve">) </w:t>
      </w:r>
      <w:r>
        <w:rPr>
          <w:rFonts w:ascii="Arial" w:hAnsi="Arial" w:cs="Arial"/>
          <w:i/>
          <w:sz w:val="24"/>
          <w:szCs w:val="24"/>
        </w:rPr>
        <w:t>Block 1, Part 2</w:t>
      </w:r>
      <w:r w:rsidRPr="004F6E53">
        <w:rPr>
          <w:rFonts w:ascii="Arial" w:eastAsia="Calibri" w:hAnsi="Arial" w:cs="Arial"/>
          <w:i/>
          <w:sz w:val="24"/>
          <w:szCs w:val="24"/>
        </w:rPr>
        <w:t xml:space="preserve"> </w:t>
      </w:r>
      <w:r w:rsidRPr="004F6E53">
        <w:rPr>
          <w:rFonts w:ascii="Arial" w:eastAsia="Calibri" w:hAnsi="Arial" w:cs="Arial"/>
          <w:sz w:val="24"/>
          <w:szCs w:val="24"/>
        </w:rPr>
        <w:t xml:space="preserve">[Online] Available from:  </w:t>
      </w:r>
      <w:r w:rsidRPr="007C6016">
        <w:rPr>
          <w:rFonts w:ascii="Arial" w:hAnsi="Arial" w:cs="Arial"/>
          <w:sz w:val="24"/>
          <w:szCs w:val="24"/>
        </w:rPr>
        <w:t xml:space="preserve">https://learn2.open.ac.uk/mod/oucontent/view.php?id=268879 </w:t>
      </w:r>
      <w:r w:rsidRPr="004F6E53">
        <w:rPr>
          <w:rFonts w:ascii="Arial" w:eastAsia="Calibri" w:hAnsi="Arial" w:cs="Arial"/>
          <w:color w:val="000000"/>
          <w:sz w:val="24"/>
          <w:szCs w:val="24"/>
        </w:rPr>
        <w:t xml:space="preserve">(Accessed </w:t>
      </w:r>
      <w:r>
        <w:rPr>
          <w:rFonts w:ascii="Arial" w:hAnsi="Arial" w:cs="Arial"/>
          <w:color w:val="000000"/>
          <w:sz w:val="24"/>
          <w:szCs w:val="24"/>
        </w:rPr>
        <w:t>17</w:t>
      </w:r>
      <w:r w:rsidRPr="004F6E53">
        <w:rPr>
          <w:rFonts w:ascii="Arial" w:eastAsia="Calibri" w:hAnsi="Arial" w:cs="Arial"/>
          <w:color w:val="000000"/>
          <w:sz w:val="24"/>
          <w:szCs w:val="24"/>
        </w:rPr>
        <w:t xml:space="preserve"> </w:t>
      </w:r>
      <w:r>
        <w:rPr>
          <w:rFonts w:ascii="Arial" w:hAnsi="Arial" w:cs="Arial"/>
          <w:color w:val="000000"/>
          <w:sz w:val="24"/>
          <w:szCs w:val="24"/>
        </w:rPr>
        <w:t>March</w:t>
      </w:r>
      <w:r w:rsidRPr="004F6E53">
        <w:rPr>
          <w:rFonts w:ascii="Arial" w:eastAsia="Calibri" w:hAnsi="Arial" w:cs="Arial"/>
          <w:color w:val="000000"/>
          <w:sz w:val="24"/>
          <w:szCs w:val="24"/>
        </w:rPr>
        <w:t xml:space="preserve"> 201</w:t>
      </w:r>
      <w:r>
        <w:rPr>
          <w:rFonts w:ascii="Arial" w:hAnsi="Arial" w:cs="Arial"/>
          <w:color w:val="000000"/>
          <w:sz w:val="24"/>
          <w:szCs w:val="24"/>
        </w:rPr>
        <w:t>3</w:t>
      </w:r>
      <w:r w:rsidRPr="004F6E53">
        <w:rPr>
          <w:rFonts w:ascii="Arial" w:eastAsia="Calibri" w:hAnsi="Arial" w:cs="Arial"/>
          <w:color w:val="000000"/>
          <w:sz w:val="24"/>
          <w:szCs w:val="24"/>
        </w:rPr>
        <w:t>)</w:t>
      </w:r>
    </w:p>
    <w:p w:rsidR="007C6016" w:rsidRDefault="007C6016" w:rsidP="007C6016">
      <w:pPr>
        <w:spacing w:after="0"/>
        <w:rPr>
          <w:rFonts w:ascii="Arial" w:hAnsi="Arial" w:cs="Arial"/>
          <w:sz w:val="24"/>
          <w:szCs w:val="24"/>
        </w:rPr>
      </w:pPr>
    </w:p>
    <w:p w:rsidR="00E408D6" w:rsidRPr="00E408D6" w:rsidRDefault="00E408D6" w:rsidP="00E408D6">
      <w:pPr>
        <w:spacing w:after="0"/>
        <w:rPr>
          <w:rFonts w:ascii="Arial" w:hAnsi="Arial" w:cs="Arial"/>
          <w:sz w:val="24"/>
          <w:szCs w:val="24"/>
        </w:rPr>
      </w:pPr>
      <w:r>
        <w:rPr>
          <w:rFonts w:ascii="Arial" w:hAnsi="Arial" w:cs="Arial"/>
          <w:sz w:val="24"/>
          <w:szCs w:val="24"/>
        </w:rPr>
        <w:t>W3C</w:t>
      </w:r>
      <w:r w:rsidRPr="004F6E53">
        <w:rPr>
          <w:rFonts w:ascii="Arial" w:eastAsia="Calibri" w:hAnsi="Arial" w:cs="Arial"/>
          <w:sz w:val="24"/>
          <w:szCs w:val="24"/>
        </w:rPr>
        <w:t xml:space="preserve"> (</w:t>
      </w:r>
      <w:r>
        <w:rPr>
          <w:rFonts w:ascii="Arial" w:hAnsi="Arial" w:cs="Arial"/>
          <w:sz w:val="24"/>
          <w:szCs w:val="24"/>
        </w:rPr>
        <w:t>2012</w:t>
      </w:r>
      <w:r w:rsidRPr="004F6E53">
        <w:rPr>
          <w:rFonts w:ascii="Arial" w:eastAsia="Calibri" w:hAnsi="Arial" w:cs="Arial"/>
          <w:sz w:val="24"/>
          <w:szCs w:val="24"/>
        </w:rPr>
        <w:t xml:space="preserve">) </w:t>
      </w:r>
      <w:r>
        <w:rPr>
          <w:rFonts w:ascii="Arial" w:hAnsi="Arial" w:cs="Arial"/>
          <w:i/>
          <w:sz w:val="24"/>
          <w:szCs w:val="24"/>
        </w:rPr>
        <w:t>Why Validate?</w:t>
      </w:r>
      <w:r w:rsidRPr="004F6E53">
        <w:rPr>
          <w:rFonts w:ascii="Arial" w:eastAsia="Calibri" w:hAnsi="Arial" w:cs="Arial"/>
          <w:i/>
          <w:sz w:val="24"/>
          <w:szCs w:val="24"/>
        </w:rPr>
        <w:t xml:space="preserve"> </w:t>
      </w:r>
      <w:r w:rsidRPr="004F6E53">
        <w:rPr>
          <w:rFonts w:ascii="Arial" w:eastAsia="Calibri" w:hAnsi="Arial" w:cs="Arial"/>
          <w:sz w:val="24"/>
          <w:szCs w:val="24"/>
        </w:rPr>
        <w:t xml:space="preserve">[Online] Available from:  </w:t>
      </w:r>
      <w:r w:rsidRPr="00E408D6">
        <w:rPr>
          <w:rFonts w:ascii="Arial" w:hAnsi="Arial" w:cs="Arial"/>
          <w:sz w:val="24"/>
          <w:szCs w:val="24"/>
        </w:rPr>
        <w:t>http://validator.w3.org/docs/why.html</w:t>
      </w:r>
      <w:r>
        <w:rPr>
          <w:rFonts w:ascii="Arial" w:eastAsia="Calibri" w:hAnsi="Arial" w:cs="Arial"/>
          <w:color w:val="000000"/>
          <w:sz w:val="24"/>
          <w:szCs w:val="24"/>
        </w:rPr>
        <w:t xml:space="preserve"> </w:t>
      </w:r>
      <w:r w:rsidRPr="004F6E53">
        <w:rPr>
          <w:rFonts w:ascii="Arial" w:eastAsia="Calibri" w:hAnsi="Arial" w:cs="Arial"/>
          <w:color w:val="000000"/>
          <w:sz w:val="24"/>
          <w:szCs w:val="24"/>
        </w:rPr>
        <w:t xml:space="preserve">(Accessed </w:t>
      </w:r>
      <w:r>
        <w:rPr>
          <w:rFonts w:ascii="Arial" w:hAnsi="Arial" w:cs="Arial"/>
          <w:color w:val="000000"/>
          <w:sz w:val="24"/>
          <w:szCs w:val="24"/>
        </w:rPr>
        <w:t>17</w:t>
      </w:r>
      <w:r w:rsidRPr="004F6E53">
        <w:rPr>
          <w:rFonts w:ascii="Arial" w:eastAsia="Calibri" w:hAnsi="Arial" w:cs="Arial"/>
          <w:color w:val="000000"/>
          <w:sz w:val="24"/>
          <w:szCs w:val="24"/>
        </w:rPr>
        <w:t xml:space="preserve"> </w:t>
      </w:r>
      <w:r>
        <w:rPr>
          <w:rFonts w:ascii="Arial" w:hAnsi="Arial" w:cs="Arial"/>
          <w:color w:val="000000"/>
          <w:sz w:val="24"/>
          <w:szCs w:val="24"/>
        </w:rPr>
        <w:t>March</w:t>
      </w:r>
      <w:r w:rsidRPr="004F6E53">
        <w:rPr>
          <w:rFonts w:ascii="Arial" w:eastAsia="Calibri" w:hAnsi="Arial" w:cs="Arial"/>
          <w:color w:val="000000"/>
          <w:sz w:val="24"/>
          <w:szCs w:val="24"/>
        </w:rPr>
        <w:t xml:space="preserve"> 201</w:t>
      </w:r>
      <w:r>
        <w:rPr>
          <w:rFonts w:ascii="Arial" w:hAnsi="Arial" w:cs="Arial"/>
          <w:color w:val="000000"/>
          <w:sz w:val="24"/>
          <w:szCs w:val="24"/>
        </w:rPr>
        <w:t>3</w:t>
      </w:r>
      <w:r w:rsidRPr="004F6E53">
        <w:rPr>
          <w:rFonts w:ascii="Arial" w:eastAsia="Calibri" w:hAnsi="Arial" w:cs="Arial"/>
          <w:color w:val="000000"/>
          <w:sz w:val="24"/>
          <w:szCs w:val="24"/>
        </w:rPr>
        <w:t>)</w:t>
      </w:r>
    </w:p>
    <w:p w:rsidR="00DA7B25" w:rsidRDefault="00DA7B25">
      <w:pPr>
        <w:rPr>
          <w:rFonts w:ascii="Arial" w:hAnsi="Arial" w:cs="Arial"/>
          <w:sz w:val="24"/>
          <w:szCs w:val="24"/>
        </w:rPr>
      </w:pPr>
      <w:r>
        <w:rPr>
          <w:rFonts w:ascii="Arial" w:hAnsi="Arial" w:cs="Arial"/>
          <w:sz w:val="24"/>
          <w:szCs w:val="24"/>
        </w:rPr>
        <w:br w:type="page"/>
      </w:r>
    </w:p>
    <w:p w:rsidR="00E408D6" w:rsidRPr="00DA7B25" w:rsidRDefault="00DA7B25" w:rsidP="007C6016">
      <w:pPr>
        <w:spacing w:after="0"/>
        <w:rPr>
          <w:rFonts w:ascii="Arial" w:hAnsi="Arial" w:cs="Arial"/>
          <w:b/>
          <w:sz w:val="24"/>
          <w:szCs w:val="24"/>
          <w:u w:val="single"/>
        </w:rPr>
      </w:pPr>
      <w:r w:rsidRPr="00DA7B25">
        <w:rPr>
          <w:rFonts w:ascii="Arial" w:hAnsi="Arial" w:cs="Arial"/>
          <w:b/>
          <w:sz w:val="24"/>
          <w:szCs w:val="24"/>
          <w:u w:val="single"/>
        </w:rPr>
        <w:lastRenderedPageBreak/>
        <w:t>Part 2</w:t>
      </w:r>
    </w:p>
    <w:p w:rsidR="000B3F91" w:rsidRDefault="00037292" w:rsidP="007C6016">
      <w:pPr>
        <w:spacing w:after="0"/>
        <w:rPr>
          <w:rFonts w:ascii="Arial" w:hAnsi="Arial" w:cs="Arial"/>
          <w:sz w:val="24"/>
          <w:szCs w:val="24"/>
        </w:rPr>
      </w:pPr>
      <w:r>
        <w:rPr>
          <w:rFonts w:ascii="Arial" w:hAnsi="Arial" w:cs="Arial"/>
          <w:sz w:val="24"/>
          <w:szCs w:val="24"/>
        </w:rPr>
        <w:t xml:space="preserve">Accessibility is an important consideration when designing a website.  This is so that disabled users are not disadvantaged when using the website.  Some of the key issues that should be addressed are text alternatives to media and non-text items, </w:t>
      </w:r>
      <w:r w:rsidR="00BE264A">
        <w:rPr>
          <w:rFonts w:ascii="Arial" w:hAnsi="Arial" w:cs="Arial"/>
          <w:sz w:val="24"/>
          <w:szCs w:val="24"/>
        </w:rPr>
        <w:t xml:space="preserve">use of colour, </w:t>
      </w:r>
      <w:r>
        <w:rPr>
          <w:rFonts w:ascii="Arial" w:hAnsi="Arial" w:cs="Arial"/>
          <w:sz w:val="24"/>
          <w:szCs w:val="24"/>
        </w:rPr>
        <w:t>easy navigation, readable text and content appearing in predictable ways.</w:t>
      </w:r>
      <w:r w:rsidR="000B3F91">
        <w:rPr>
          <w:rFonts w:ascii="Arial" w:hAnsi="Arial" w:cs="Arial"/>
          <w:sz w:val="24"/>
          <w:szCs w:val="24"/>
        </w:rPr>
        <w:t xml:space="preserve">  </w:t>
      </w:r>
    </w:p>
    <w:p w:rsidR="000B3F91" w:rsidRDefault="000B3F91" w:rsidP="007C6016">
      <w:pPr>
        <w:spacing w:after="0"/>
        <w:rPr>
          <w:rFonts w:ascii="Arial" w:hAnsi="Arial" w:cs="Arial"/>
          <w:sz w:val="24"/>
          <w:szCs w:val="24"/>
        </w:rPr>
      </w:pPr>
    </w:p>
    <w:p w:rsidR="000B3F91" w:rsidRDefault="000B3F91" w:rsidP="007C6016">
      <w:pPr>
        <w:spacing w:after="0"/>
        <w:rPr>
          <w:rFonts w:ascii="Arial" w:hAnsi="Arial" w:cs="Arial"/>
          <w:sz w:val="24"/>
          <w:szCs w:val="24"/>
        </w:rPr>
      </w:pPr>
      <w:r>
        <w:rPr>
          <w:rFonts w:ascii="Arial" w:hAnsi="Arial" w:cs="Arial"/>
          <w:sz w:val="24"/>
          <w:szCs w:val="24"/>
        </w:rPr>
        <w:t xml:space="preserve">Text alternatives are added to items such as images and tables so that screen readers are able to read the alternative text out to the reader. To make the image on the “ourc_index” page accessible, </w:t>
      </w:r>
      <w:r w:rsidR="00155665">
        <w:rPr>
          <w:rFonts w:ascii="Arial" w:hAnsi="Arial" w:cs="Arial"/>
          <w:sz w:val="24"/>
          <w:szCs w:val="24"/>
        </w:rPr>
        <w:t>I added a description of the picture using an ‘alt’ tag. To make the table accessible on the “ourc_data” page, I added a summary using a ‘summary’ tag.</w:t>
      </w:r>
      <w:r w:rsidR="00BE264A">
        <w:rPr>
          <w:rFonts w:ascii="Arial" w:hAnsi="Arial" w:cs="Arial"/>
          <w:sz w:val="24"/>
          <w:szCs w:val="24"/>
        </w:rPr>
        <w:t xml:space="preserve"> </w:t>
      </w:r>
    </w:p>
    <w:p w:rsidR="00BE264A" w:rsidRDefault="00BE264A" w:rsidP="007C6016">
      <w:pPr>
        <w:spacing w:after="0"/>
        <w:rPr>
          <w:rFonts w:ascii="Arial" w:hAnsi="Arial" w:cs="Arial"/>
          <w:sz w:val="24"/>
          <w:szCs w:val="24"/>
        </w:rPr>
      </w:pPr>
    </w:p>
    <w:p w:rsidR="00BE264A" w:rsidRDefault="00BE264A" w:rsidP="007C6016">
      <w:pPr>
        <w:spacing w:after="0"/>
        <w:rPr>
          <w:rFonts w:ascii="Arial" w:hAnsi="Arial" w:cs="Arial"/>
          <w:sz w:val="24"/>
          <w:szCs w:val="24"/>
        </w:rPr>
      </w:pPr>
      <w:r>
        <w:rPr>
          <w:rFonts w:ascii="Arial" w:hAnsi="Arial" w:cs="Arial"/>
          <w:sz w:val="24"/>
          <w:szCs w:val="24"/>
        </w:rPr>
        <w:t xml:space="preserve">Colours should not be too similar within the site. This is so that they do not merge into one colour if someone has difficulty differentiating colours. I changed the colour of the Sponsored links when they are hovered over because the colour was too close to the background colour and it was not possible to read the text. </w:t>
      </w:r>
    </w:p>
    <w:p w:rsidR="00155665" w:rsidRDefault="00155665" w:rsidP="007C6016">
      <w:pPr>
        <w:spacing w:after="0"/>
        <w:rPr>
          <w:rFonts w:ascii="Arial" w:hAnsi="Arial" w:cs="Arial"/>
          <w:sz w:val="24"/>
          <w:szCs w:val="24"/>
        </w:rPr>
      </w:pPr>
    </w:p>
    <w:p w:rsidR="00155665" w:rsidRDefault="00BE264A" w:rsidP="007C6016">
      <w:pPr>
        <w:spacing w:after="0"/>
        <w:rPr>
          <w:rFonts w:ascii="Arial" w:hAnsi="Arial" w:cs="Arial"/>
          <w:sz w:val="24"/>
          <w:szCs w:val="24"/>
        </w:rPr>
      </w:pPr>
      <w:r>
        <w:rPr>
          <w:rFonts w:ascii="Arial" w:hAnsi="Arial" w:cs="Arial"/>
          <w:sz w:val="24"/>
          <w:szCs w:val="24"/>
        </w:rPr>
        <w:t>Easy navigation is important for the website to be usable. This means that the user does not have to spend time looking for links to other pages. In this site, the links are grouped together by what they do. For example, the main links to the other pages within the site are at the top of the page in a menu bar, external links are on the right hand side of the page with a heading and less-used links are in the footer.</w:t>
      </w:r>
    </w:p>
    <w:p w:rsidR="00BE264A" w:rsidRDefault="00BE264A" w:rsidP="007C6016">
      <w:pPr>
        <w:spacing w:after="0"/>
        <w:rPr>
          <w:rFonts w:ascii="Arial" w:hAnsi="Arial" w:cs="Arial"/>
          <w:sz w:val="24"/>
          <w:szCs w:val="24"/>
        </w:rPr>
      </w:pPr>
    </w:p>
    <w:p w:rsidR="00BE264A" w:rsidRDefault="006E4002" w:rsidP="007C6016">
      <w:pPr>
        <w:spacing w:after="0"/>
        <w:rPr>
          <w:rFonts w:ascii="Arial" w:hAnsi="Arial" w:cs="Arial"/>
          <w:sz w:val="24"/>
          <w:szCs w:val="24"/>
        </w:rPr>
      </w:pPr>
      <w:r>
        <w:rPr>
          <w:rFonts w:ascii="Arial" w:hAnsi="Arial" w:cs="Arial"/>
          <w:sz w:val="24"/>
          <w:szCs w:val="24"/>
        </w:rPr>
        <w:t xml:space="preserve">Readable text is important to an accessible site. This is because visually impaired people can struggle with small fonts and large pieces of italic text. This site adheres to the use of capitalisation relating to the English language. The site is signposted, which means that the pages have headings and subheadings. </w:t>
      </w:r>
    </w:p>
    <w:p w:rsidR="006E4002" w:rsidRDefault="006E4002" w:rsidP="007C6016">
      <w:pPr>
        <w:spacing w:after="0"/>
        <w:rPr>
          <w:rFonts w:ascii="Arial" w:hAnsi="Arial" w:cs="Arial"/>
          <w:sz w:val="24"/>
          <w:szCs w:val="24"/>
        </w:rPr>
      </w:pPr>
    </w:p>
    <w:p w:rsidR="006E4002" w:rsidRDefault="006E4002" w:rsidP="007C6016">
      <w:pPr>
        <w:spacing w:after="0"/>
        <w:rPr>
          <w:rFonts w:ascii="Arial" w:hAnsi="Arial" w:cs="Arial"/>
          <w:sz w:val="24"/>
          <w:szCs w:val="24"/>
        </w:rPr>
      </w:pPr>
      <w:r>
        <w:rPr>
          <w:rFonts w:ascii="Arial" w:hAnsi="Arial" w:cs="Arial"/>
          <w:sz w:val="24"/>
          <w:szCs w:val="24"/>
        </w:rPr>
        <w:t>Finally, the content of the site appears in predictable ways. For example, the most important page is the first link in the menu bar, followed by the second most important page. This means that users intuitively know what information is most important.</w:t>
      </w:r>
    </w:p>
    <w:p w:rsidR="000B3F91" w:rsidRDefault="000B3F91" w:rsidP="007C6016">
      <w:pPr>
        <w:spacing w:after="0"/>
        <w:rPr>
          <w:rFonts w:ascii="Arial" w:hAnsi="Arial" w:cs="Arial"/>
          <w:sz w:val="24"/>
          <w:szCs w:val="24"/>
        </w:rPr>
      </w:pPr>
    </w:p>
    <w:p w:rsidR="000B3F91" w:rsidRDefault="000B3F91" w:rsidP="007C6016">
      <w:pPr>
        <w:spacing w:after="0"/>
        <w:rPr>
          <w:rFonts w:ascii="Arial" w:hAnsi="Arial" w:cs="Arial"/>
          <w:sz w:val="24"/>
          <w:szCs w:val="24"/>
        </w:rPr>
      </w:pPr>
      <w:r>
        <w:rPr>
          <w:rFonts w:ascii="Arial" w:hAnsi="Arial" w:cs="Arial"/>
          <w:sz w:val="24"/>
          <w:szCs w:val="24"/>
        </w:rPr>
        <w:t xml:space="preserve">Word count: </w:t>
      </w:r>
      <w:r w:rsidR="006E4002">
        <w:rPr>
          <w:rFonts w:ascii="Arial" w:hAnsi="Arial" w:cs="Arial"/>
          <w:sz w:val="24"/>
          <w:szCs w:val="24"/>
        </w:rPr>
        <w:t xml:space="preserve">349 </w:t>
      </w:r>
      <w:r>
        <w:rPr>
          <w:rFonts w:ascii="Arial" w:hAnsi="Arial" w:cs="Arial"/>
          <w:sz w:val="24"/>
          <w:szCs w:val="24"/>
        </w:rPr>
        <w:t>words</w:t>
      </w:r>
    </w:p>
    <w:p w:rsidR="006E4002" w:rsidRDefault="006E4002" w:rsidP="007C6016">
      <w:pPr>
        <w:spacing w:after="0"/>
        <w:rPr>
          <w:rFonts w:ascii="Arial" w:hAnsi="Arial" w:cs="Arial"/>
          <w:b/>
          <w:sz w:val="24"/>
          <w:szCs w:val="24"/>
          <w:u w:val="single"/>
        </w:rPr>
      </w:pPr>
    </w:p>
    <w:p w:rsidR="00037292" w:rsidRPr="006E4002" w:rsidRDefault="006E4002" w:rsidP="007C6016">
      <w:pPr>
        <w:spacing w:after="0"/>
        <w:rPr>
          <w:rFonts w:ascii="Arial" w:hAnsi="Arial" w:cs="Arial"/>
          <w:b/>
          <w:sz w:val="24"/>
          <w:szCs w:val="24"/>
          <w:u w:val="single"/>
        </w:rPr>
      </w:pPr>
      <w:r w:rsidRPr="006E4002">
        <w:rPr>
          <w:rFonts w:ascii="Arial" w:hAnsi="Arial" w:cs="Arial"/>
          <w:b/>
          <w:sz w:val="24"/>
          <w:szCs w:val="24"/>
          <w:u w:val="single"/>
        </w:rPr>
        <w:t>References</w:t>
      </w:r>
    </w:p>
    <w:p w:rsidR="000B3F91" w:rsidRDefault="000B3F91" w:rsidP="007C6016">
      <w:pPr>
        <w:spacing w:after="0"/>
        <w:rPr>
          <w:rFonts w:ascii="Arial" w:hAnsi="Arial" w:cs="Arial"/>
          <w:sz w:val="24"/>
          <w:szCs w:val="24"/>
        </w:rPr>
      </w:pPr>
      <w:r>
        <w:rPr>
          <w:rFonts w:ascii="Arial" w:hAnsi="Arial" w:cs="Arial"/>
          <w:sz w:val="24"/>
          <w:szCs w:val="24"/>
        </w:rPr>
        <w:t xml:space="preserve">The Open University (2013) </w:t>
      </w:r>
      <w:r w:rsidRPr="000B3F91">
        <w:rPr>
          <w:rFonts w:ascii="Arial" w:hAnsi="Arial" w:cs="Arial"/>
          <w:i/>
          <w:sz w:val="24"/>
          <w:szCs w:val="24"/>
        </w:rPr>
        <w:t xml:space="preserve">Accessibility </w:t>
      </w:r>
      <w:r>
        <w:rPr>
          <w:rFonts w:ascii="Arial" w:hAnsi="Arial" w:cs="Arial"/>
          <w:sz w:val="24"/>
          <w:szCs w:val="24"/>
        </w:rPr>
        <w:t xml:space="preserve">[Online] Available from: </w:t>
      </w:r>
      <w:hyperlink r:id="rId6" w:history="1">
        <w:r w:rsidRPr="00004369">
          <w:rPr>
            <w:rStyle w:val="Hyperlink"/>
            <w:rFonts w:ascii="Arial" w:hAnsi="Arial" w:cs="Arial"/>
            <w:sz w:val="24"/>
            <w:szCs w:val="24"/>
          </w:rPr>
          <w:t>https://learn2.open.ac.uk/mod/oucontent/view.php?id=266628&amp;section=4.1</w:t>
        </w:r>
      </w:hyperlink>
      <w:r>
        <w:rPr>
          <w:rFonts w:ascii="Arial" w:hAnsi="Arial" w:cs="Arial"/>
          <w:sz w:val="24"/>
          <w:szCs w:val="24"/>
        </w:rPr>
        <w:t xml:space="preserve"> (Accessed 18 March 2013) </w:t>
      </w:r>
    </w:p>
    <w:p w:rsidR="000B3F91" w:rsidRDefault="000B3F91" w:rsidP="007C6016">
      <w:pPr>
        <w:spacing w:after="0"/>
        <w:rPr>
          <w:rFonts w:ascii="Arial" w:hAnsi="Arial" w:cs="Arial"/>
          <w:sz w:val="24"/>
          <w:szCs w:val="24"/>
        </w:rPr>
      </w:pPr>
    </w:p>
    <w:p w:rsidR="00037292" w:rsidRDefault="00037292" w:rsidP="007C6016">
      <w:pPr>
        <w:spacing w:after="0"/>
        <w:rPr>
          <w:rFonts w:ascii="Arial" w:hAnsi="Arial" w:cs="Arial"/>
          <w:sz w:val="24"/>
          <w:szCs w:val="24"/>
        </w:rPr>
      </w:pPr>
      <w:r>
        <w:rPr>
          <w:rFonts w:ascii="Arial" w:hAnsi="Arial" w:cs="Arial"/>
          <w:sz w:val="24"/>
          <w:szCs w:val="24"/>
        </w:rPr>
        <w:t xml:space="preserve">W3C (2011) </w:t>
      </w:r>
      <w:r w:rsidRPr="00037292">
        <w:rPr>
          <w:rFonts w:ascii="Arial" w:hAnsi="Arial" w:cs="Arial"/>
          <w:i/>
          <w:sz w:val="24"/>
          <w:szCs w:val="24"/>
        </w:rPr>
        <w:t>WCAG 2 at a Glance</w:t>
      </w:r>
      <w:r>
        <w:rPr>
          <w:rFonts w:ascii="Arial" w:hAnsi="Arial" w:cs="Arial"/>
          <w:sz w:val="24"/>
          <w:szCs w:val="24"/>
        </w:rPr>
        <w:t xml:space="preserve"> [Online] Available from: </w:t>
      </w:r>
      <w:hyperlink r:id="rId7" w:history="1">
        <w:r w:rsidRPr="00004369">
          <w:rPr>
            <w:rStyle w:val="Hyperlink"/>
            <w:rFonts w:ascii="Arial" w:hAnsi="Arial" w:cs="Arial"/>
            <w:sz w:val="24"/>
            <w:szCs w:val="24"/>
          </w:rPr>
          <w:t>http://www.w3.org/WAI/WCAG20/glance/</w:t>
        </w:r>
      </w:hyperlink>
      <w:r>
        <w:rPr>
          <w:rFonts w:ascii="Arial" w:hAnsi="Arial" w:cs="Arial"/>
          <w:sz w:val="24"/>
          <w:szCs w:val="24"/>
        </w:rPr>
        <w:t xml:space="preserve"> (Accessed 18 March 2013)</w:t>
      </w:r>
    </w:p>
    <w:p w:rsidR="006E4002" w:rsidRDefault="006E4002" w:rsidP="007C6016">
      <w:pPr>
        <w:spacing w:after="0"/>
        <w:rPr>
          <w:rFonts w:ascii="Arial" w:hAnsi="Arial" w:cs="Arial"/>
          <w:sz w:val="24"/>
          <w:szCs w:val="24"/>
        </w:rPr>
      </w:pPr>
    </w:p>
    <w:p w:rsidR="006E4002" w:rsidRPr="006E4002" w:rsidRDefault="006E4002" w:rsidP="007C6016">
      <w:pPr>
        <w:spacing w:after="0"/>
        <w:rPr>
          <w:rFonts w:ascii="Arial" w:hAnsi="Arial" w:cs="Arial"/>
          <w:b/>
          <w:sz w:val="24"/>
          <w:szCs w:val="24"/>
        </w:rPr>
      </w:pPr>
      <w:r w:rsidRPr="006E4002">
        <w:rPr>
          <w:rFonts w:ascii="Arial" w:hAnsi="Arial" w:cs="Arial"/>
          <w:b/>
          <w:sz w:val="24"/>
          <w:szCs w:val="24"/>
        </w:rPr>
        <w:lastRenderedPageBreak/>
        <w:t>Total Word Count: 1143 words</w:t>
      </w:r>
    </w:p>
    <w:sectPr w:rsidR="006E4002" w:rsidRPr="006E4002" w:rsidSect="006E4002">
      <w:headerReference w:type="default" r:id="rId8"/>
      <w:footerReference w:type="default" r:id="rId9"/>
      <w:pgSz w:w="11906" w:h="16838"/>
      <w:pgMar w:top="1440" w:right="1440" w:bottom="1440" w:left="1440"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B5413" w:rsidRDefault="00BB5413" w:rsidP="007C6016">
      <w:pPr>
        <w:spacing w:after="0" w:line="240" w:lineRule="auto"/>
      </w:pPr>
      <w:r>
        <w:separator/>
      </w:r>
    </w:p>
  </w:endnote>
  <w:endnote w:type="continuationSeparator" w:id="0">
    <w:p w:rsidR="00BB5413" w:rsidRDefault="00BB5413" w:rsidP="007C601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4157496"/>
      <w:docPartObj>
        <w:docPartGallery w:val="Page Numbers (Bottom of Page)"/>
        <w:docPartUnique/>
      </w:docPartObj>
    </w:sdtPr>
    <w:sdtContent>
      <w:p w:rsidR="006E4002" w:rsidRDefault="006E4002">
        <w:pPr>
          <w:pStyle w:val="Footer"/>
        </w:pPr>
        <w:r>
          <w:t xml:space="preserve">18 March 2013 </w:t>
        </w:r>
        <w:r>
          <w:tab/>
        </w:r>
        <w:r>
          <w:tab/>
        </w:r>
        <w:fldSimple w:instr=" PAGE   \* MERGEFORMAT ">
          <w:r w:rsidR="0031402A">
            <w:rPr>
              <w:noProof/>
            </w:rPr>
            <w:t>2</w:t>
          </w:r>
        </w:fldSimple>
        <w:r>
          <w:tab/>
        </w:r>
        <w:r>
          <w:tab/>
        </w:r>
      </w:p>
    </w:sdtContent>
  </w:sdt>
  <w:p w:rsidR="006E4002" w:rsidRDefault="006E400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B5413" w:rsidRDefault="00BB5413" w:rsidP="007C6016">
      <w:pPr>
        <w:spacing w:after="0" w:line="240" w:lineRule="auto"/>
      </w:pPr>
      <w:r>
        <w:separator/>
      </w:r>
    </w:p>
  </w:footnote>
  <w:footnote w:type="continuationSeparator" w:id="0">
    <w:p w:rsidR="00BB5413" w:rsidRDefault="00BB5413" w:rsidP="007C601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C6016" w:rsidRDefault="007C6016">
    <w:pPr>
      <w:pStyle w:val="Header"/>
    </w:pPr>
    <w:r>
      <w:rPr>
        <w:rFonts w:ascii="Calibri" w:eastAsia="Calibri" w:hAnsi="Calibri" w:cs="Times New Roman"/>
      </w:rPr>
      <w:t>Katherine Sut</w:t>
    </w:r>
    <w:r>
      <w:t>ton</w:t>
    </w:r>
    <w:r>
      <w:tab/>
      <w:t>TMA01</w:t>
    </w:r>
    <w:r>
      <w:tab/>
      <w:t>B5149246</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AC4F30"/>
    <w:rsid w:val="00037292"/>
    <w:rsid w:val="00042482"/>
    <w:rsid w:val="000B3F91"/>
    <w:rsid w:val="00155665"/>
    <w:rsid w:val="0017077C"/>
    <w:rsid w:val="001A0A39"/>
    <w:rsid w:val="0020518F"/>
    <w:rsid w:val="00246A16"/>
    <w:rsid w:val="00306B81"/>
    <w:rsid w:val="00306F62"/>
    <w:rsid w:val="0031402A"/>
    <w:rsid w:val="0041704B"/>
    <w:rsid w:val="00425A6B"/>
    <w:rsid w:val="004A165B"/>
    <w:rsid w:val="00526296"/>
    <w:rsid w:val="00570BDF"/>
    <w:rsid w:val="00590BFE"/>
    <w:rsid w:val="006E4002"/>
    <w:rsid w:val="00790E17"/>
    <w:rsid w:val="007C6016"/>
    <w:rsid w:val="007D0CEA"/>
    <w:rsid w:val="008103E6"/>
    <w:rsid w:val="0085086B"/>
    <w:rsid w:val="00883980"/>
    <w:rsid w:val="008F1245"/>
    <w:rsid w:val="00953131"/>
    <w:rsid w:val="009C0BEE"/>
    <w:rsid w:val="00AC4F30"/>
    <w:rsid w:val="00BB5413"/>
    <w:rsid w:val="00BE264A"/>
    <w:rsid w:val="00C35990"/>
    <w:rsid w:val="00CC5E73"/>
    <w:rsid w:val="00CE1F32"/>
    <w:rsid w:val="00CF2D07"/>
    <w:rsid w:val="00DA7B25"/>
    <w:rsid w:val="00DF4D84"/>
    <w:rsid w:val="00E35D01"/>
    <w:rsid w:val="00E408D6"/>
    <w:rsid w:val="00EF4CC5"/>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0BF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C6016"/>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C6016"/>
  </w:style>
  <w:style w:type="paragraph" w:styleId="Footer">
    <w:name w:val="footer"/>
    <w:basedOn w:val="Normal"/>
    <w:link w:val="FooterChar"/>
    <w:uiPriority w:val="99"/>
    <w:unhideWhenUsed/>
    <w:rsid w:val="007C6016"/>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6016"/>
  </w:style>
  <w:style w:type="character" w:styleId="Hyperlink">
    <w:name w:val="Hyperlink"/>
    <w:basedOn w:val="DefaultParagraphFont"/>
    <w:uiPriority w:val="99"/>
    <w:unhideWhenUsed/>
    <w:rsid w:val="00037292"/>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1180312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www.w3.org/WAI/WCAG20/glanc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learn2.open.ac.uk/mod/oucontent/view.php?id=266628&amp;section=4.1"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451</TotalTime>
  <Pages>5</Pages>
  <Words>1173</Words>
  <Characters>6690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dc:creator>
  <cp:keywords/>
  <dc:description/>
  <cp:lastModifiedBy>Katie</cp:lastModifiedBy>
  <cp:revision>13</cp:revision>
  <dcterms:created xsi:type="dcterms:W3CDTF">2013-03-15T14:17:00Z</dcterms:created>
  <dcterms:modified xsi:type="dcterms:W3CDTF">2013-03-18T17:28:00Z</dcterms:modified>
</cp:coreProperties>
</file>