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03" w:rsidRPr="00537E03" w:rsidRDefault="00537E03" w:rsidP="00537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E03">
        <w:rPr>
          <w:rFonts w:ascii="Times New Roman" w:eastAsia="Times New Roman" w:hAnsi="Times New Roman" w:cs="Times New Roman"/>
          <w:b/>
          <w:bCs/>
          <w:sz w:val="27"/>
          <w:szCs w:val="27"/>
        </w:rPr>
        <w:t>Predictive Maintenance System for Industrial Machines</w:t>
      </w:r>
    </w:p>
    <w:p w:rsidR="00537E03" w:rsidRPr="00537E03" w:rsidRDefault="00537E03" w:rsidP="00537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Developed and deployed a predictive maintenance system using the AI4I 2020 Predictive Maintenance Dataset. The project involved building an end-to-end machine learning pipeline to predict machine failures, ensuring timely maintenance and reducing downtime.</w:t>
      </w:r>
    </w:p>
    <w:p w:rsidR="00537E03" w:rsidRPr="00537E03" w:rsidRDefault="00537E03" w:rsidP="00537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</w:p>
    <w:p w:rsidR="00537E03" w:rsidRPr="00537E03" w:rsidRDefault="00537E03" w:rsidP="0053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 and Feature Engineering: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Conducted exploratory data analysis to understand the dataset and identify key features.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Handled missing values and performed data cleaning to prepare the dataset for modeling.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Converted categorical variables to numerical values using one-hot encoding.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Scaled continuous features using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to normalize the data.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Addressed class imbalance using Synthetic Minority Over-sampling Technique (SMOTE) to improve model performance.</w:t>
      </w:r>
    </w:p>
    <w:p w:rsidR="00537E03" w:rsidRPr="00537E03" w:rsidRDefault="00537E03" w:rsidP="0053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and Evaluation: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Split the dataset into training and test sets to evaluate model performance.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Trained a Random Forest Classifier to predict machine failures, leveraging its robustness and interpretability.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Evaluated the model using metrics such as accuracy, precision, recall, and F1-score to ensure reliable predictions.</w:t>
      </w:r>
    </w:p>
    <w:p w:rsidR="00537E03" w:rsidRPr="00537E03" w:rsidRDefault="00537E03" w:rsidP="0053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Model Deployment: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Implemented a Flask web application to serve the trained model as a web service.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Designed a user-friendly HTML interface for inputting machine data and receiving predictions.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Deployed the Flask application, enabling real-time predictions for machine maintenance.</w:t>
      </w:r>
    </w:p>
    <w:p w:rsidR="00537E03" w:rsidRPr="00537E03" w:rsidRDefault="00537E03" w:rsidP="00537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Tools and Technologies: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and Frameworks:</w:t>
      </w: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-learn, pandas,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, imbalanced-learn,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Notebook,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Processing:</w:t>
      </w: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One-hot encoding, </w:t>
      </w:r>
      <w:proofErr w:type="spellStart"/>
      <w:r w:rsidRPr="00537E03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537E03">
        <w:rPr>
          <w:rFonts w:ascii="Times New Roman" w:eastAsia="Times New Roman" w:hAnsi="Times New Roman" w:cs="Times New Roman"/>
          <w:sz w:val="24"/>
          <w:szCs w:val="24"/>
        </w:rPr>
        <w:t>, SMOTE</w:t>
      </w:r>
    </w:p>
    <w:p w:rsidR="00537E03" w:rsidRPr="00537E03" w:rsidRDefault="00537E03" w:rsidP="00537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Techniques:</w:t>
      </w:r>
      <w:r w:rsidRPr="00537E03">
        <w:rPr>
          <w:rFonts w:ascii="Times New Roman" w:eastAsia="Times New Roman" w:hAnsi="Times New Roman" w:cs="Times New Roman"/>
          <w:sz w:val="24"/>
          <w:szCs w:val="24"/>
        </w:rPr>
        <w:t xml:space="preserve"> Random Forest Classifier, Train-Test Split, Model Evaluation Metrics</w:t>
      </w:r>
    </w:p>
    <w:p w:rsidR="00537E03" w:rsidRPr="00537E03" w:rsidRDefault="00537E03" w:rsidP="00537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Impact:</w:t>
      </w:r>
    </w:p>
    <w:p w:rsidR="00537E03" w:rsidRPr="00537E03" w:rsidRDefault="00537E03" w:rsidP="00537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Successfully reduced the downtime of industrial machines by predicting potential failures in advance.</w:t>
      </w:r>
    </w:p>
    <w:p w:rsidR="00AB4BA1" w:rsidRPr="0068492A" w:rsidRDefault="00537E03" w:rsidP="00684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E03">
        <w:rPr>
          <w:rFonts w:ascii="Times New Roman" w:eastAsia="Times New Roman" w:hAnsi="Times New Roman" w:cs="Times New Roman"/>
          <w:sz w:val="24"/>
          <w:szCs w:val="24"/>
        </w:rPr>
        <w:t>Improved maintenance scheduling and resource allocation, leading to cost savings and enhanced operational efficiency.</w:t>
      </w:r>
      <w:bookmarkStart w:id="0" w:name="_GoBack"/>
      <w:bookmarkEnd w:id="0"/>
    </w:p>
    <w:sectPr w:rsidR="00AB4BA1" w:rsidRPr="0068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F5A"/>
    <w:multiLevelType w:val="multilevel"/>
    <w:tmpl w:val="A402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97B25"/>
    <w:multiLevelType w:val="hybridMultilevel"/>
    <w:tmpl w:val="0CB0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599E"/>
    <w:multiLevelType w:val="hybridMultilevel"/>
    <w:tmpl w:val="AA368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EB732B"/>
    <w:multiLevelType w:val="multilevel"/>
    <w:tmpl w:val="37A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72F4B"/>
    <w:multiLevelType w:val="multilevel"/>
    <w:tmpl w:val="190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B42EE"/>
    <w:multiLevelType w:val="multilevel"/>
    <w:tmpl w:val="CF70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03"/>
    <w:rsid w:val="000D28A1"/>
    <w:rsid w:val="00537E03"/>
    <w:rsid w:val="0068492A"/>
    <w:rsid w:val="009074C2"/>
    <w:rsid w:val="00A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AB1D"/>
  <w15:chartTrackingRefBased/>
  <w15:docId w15:val="{0E697952-1DDC-4F51-A766-ABD0BE7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unhideWhenUsed/>
    <w:qFormat/>
    <w:rsid w:val="000D28A1"/>
    <w:pPr>
      <w:keepNext/>
      <w:keepLines/>
      <w:spacing w:after="105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537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D28A1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7E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E03"/>
    <w:rPr>
      <w:b/>
      <w:bCs/>
    </w:rPr>
  </w:style>
  <w:style w:type="paragraph" w:styleId="ListParagraph">
    <w:name w:val="List Paragraph"/>
    <w:basedOn w:val="Normal"/>
    <w:uiPriority w:val="34"/>
    <w:qFormat/>
    <w:rsid w:val="0053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2024-06-14T17:37:00Z</dcterms:created>
  <dcterms:modified xsi:type="dcterms:W3CDTF">2024-06-14T19:06:00Z</dcterms:modified>
</cp:coreProperties>
</file>