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5F0F4" w14:textId="136579AA" w:rsidR="003E6967" w:rsidRDefault="00C92BE0" w:rsidP="000655AE">
      <w:pPr>
        <w:pStyle w:val="Heading2"/>
      </w:pPr>
      <w:r>
        <w:t>Background</w:t>
      </w:r>
    </w:p>
    <w:p w14:paraId="53DD718E" w14:textId="54B6AEF3" w:rsidR="000655AE" w:rsidRPr="000655AE" w:rsidRDefault="000655AE" w:rsidP="000655AE">
      <w:pPr>
        <w:ind w:left="360"/>
      </w:pPr>
      <w:r w:rsidRPr="000655AE">
        <w:t xml:space="preserve">Limited coordination between farmers and vendors </w:t>
      </w:r>
    </w:p>
    <w:p w14:paraId="715A47D3" w14:textId="2222E9E4" w:rsidR="000655AE" w:rsidRPr="000655AE" w:rsidRDefault="000655AE" w:rsidP="000655AE">
      <w:pPr>
        <w:ind w:left="360"/>
      </w:pPr>
      <w:r w:rsidRPr="000655AE">
        <w:t xml:space="preserve">Uncertainty in demand planning and supply fulfillment </w:t>
      </w:r>
    </w:p>
    <w:p w14:paraId="2F82516E" w14:textId="0D87B778" w:rsidR="000655AE" w:rsidRPr="000655AE" w:rsidRDefault="000655AE" w:rsidP="000655AE">
      <w:pPr>
        <w:ind w:left="360"/>
      </w:pPr>
      <w:r w:rsidRPr="000655AE">
        <w:t>Overproduction and shortages due to manual decision</w:t>
      </w:r>
      <w:r w:rsidRPr="000655AE">
        <w:noBreakHyphen/>
        <w:t xml:space="preserve">making </w:t>
      </w:r>
    </w:p>
    <w:p w14:paraId="357AB277" w14:textId="715200C2" w:rsidR="000655AE" w:rsidRPr="000655AE" w:rsidRDefault="000655AE" w:rsidP="000655AE">
      <w:pPr>
        <w:ind w:left="360"/>
      </w:pPr>
      <w:r w:rsidRPr="000655AE">
        <w:t>Lack of data</w:t>
      </w:r>
      <w:r w:rsidRPr="000655AE">
        <w:noBreakHyphen/>
        <w:t>driven tools for forecasting and dispatch planning</w:t>
      </w:r>
    </w:p>
    <w:p w14:paraId="6C1AE47C" w14:textId="77777777" w:rsidR="000655AE" w:rsidRDefault="000655AE"/>
    <w:p w14:paraId="796FB86A" w14:textId="470F09B0" w:rsidR="000655AE" w:rsidRDefault="000655AE">
      <w:r w:rsidRPr="000655AE">
        <w:rPr>
          <w:highlight w:val="yellow"/>
        </w:rPr>
        <w:t>In traditional agricultural supply chains, farmers and vendors operate with limited coordination.</w:t>
      </w:r>
      <w:r w:rsidRPr="000655AE">
        <w:rPr>
          <w:highlight w:val="yellow"/>
        </w:rPr>
        <w:br/>
        <w:t>This leads to demand uncertainty, causing overproduction, waste, and stock shortages.</w:t>
      </w:r>
      <w:r w:rsidRPr="000655AE">
        <w:rPr>
          <w:highlight w:val="yellow"/>
        </w:rPr>
        <w:br/>
        <w:t xml:space="preserve">Most decisions are manual and not data-driven, which highlights the need for an intelligent system like </w:t>
      </w:r>
      <w:proofErr w:type="spellStart"/>
      <w:r w:rsidRPr="000655AE">
        <w:rPr>
          <w:highlight w:val="yellow"/>
        </w:rPr>
        <w:t>FarmVendor</w:t>
      </w:r>
      <w:proofErr w:type="spellEnd"/>
    </w:p>
    <w:p w14:paraId="736700ED" w14:textId="77777777" w:rsidR="00C92BE0" w:rsidRPr="00C92BE0" w:rsidRDefault="00C92BE0" w:rsidP="00C92BE0">
      <w:r w:rsidRPr="00C92BE0">
        <w:t>The agricultural supply chain often relies on manual coordination between farmers and vendors. Without forecasting or decision support, this leads to uncertainty, inefficiencies, and frequent over</w:t>
      </w:r>
      <w:r w:rsidRPr="00C92BE0">
        <w:noBreakHyphen/>
        <w:t xml:space="preserve"> or under</w:t>
      </w:r>
      <w:r w:rsidRPr="00C92BE0">
        <w:noBreakHyphen/>
        <w:t xml:space="preserve">supply. </w:t>
      </w:r>
      <w:proofErr w:type="spellStart"/>
      <w:r w:rsidRPr="00C92BE0">
        <w:t>FarmVendor</w:t>
      </w:r>
      <w:proofErr w:type="spellEnd"/>
      <w:r w:rsidRPr="00C92BE0">
        <w:t xml:space="preserve"> was designed to address these gaps.</w:t>
      </w:r>
    </w:p>
    <w:p w14:paraId="12A27B6F" w14:textId="298AFA69" w:rsidR="00C92BE0" w:rsidRDefault="000655AE" w:rsidP="000655AE">
      <w:pPr>
        <w:pStyle w:val="Heading2"/>
        <w:rPr>
          <w:lang w:val="fr-CA"/>
        </w:rPr>
      </w:pPr>
      <w:proofErr w:type="spellStart"/>
      <w:r w:rsidRPr="000655AE">
        <w:rPr>
          <w:lang w:val="fr-CA"/>
        </w:rPr>
        <w:t>Research</w:t>
      </w:r>
      <w:proofErr w:type="spellEnd"/>
      <w:r w:rsidRPr="000655AE">
        <w:rPr>
          <w:lang w:val="fr-CA"/>
        </w:rPr>
        <w:t xml:space="preserve"> Methods</w:t>
      </w:r>
    </w:p>
    <w:p w14:paraId="3FB2613C" w14:textId="77777777" w:rsidR="000655AE" w:rsidRDefault="000655AE" w:rsidP="000655A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fr-CA"/>
        </w:rPr>
      </w:pPr>
    </w:p>
    <w:p w14:paraId="3C39DB15" w14:textId="77777777" w:rsidR="00080126" w:rsidRPr="00080126" w:rsidRDefault="00080126" w:rsidP="000801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Literature Review</w:t>
      </w:r>
    </w:p>
    <w:p w14:paraId="12968182" w14:textId="77777777" w:rsidR="00080126" w:rsidRPr="00080126" w:rsidRDefault="00080126" w:rsidP="0008012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Analyzed existing agricultural supply</w:t>
      </w: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noBreakHyphen/>
        <w:t>chain and farm–vendor management systems</w:t>
      </w:r>
    </w:p>
    <w:p w14:paraId="32F3251B" w14:textId="77777777" w:rsidR="00080126" w:rsidRPr="00080126" w:rsidRDefault="00080126" w:rsidP="0008012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Identified gaps in demand forecasting, coordination, and decision support</w:t>
      </w:r>
    </w:p>
    <w:p w14:paraId="34E33E39" w14:textId="77777777" w:rsidR="00080126" w:rsidRPr="00080126" w:rsidRDefault="00080126" w:rsidP="000801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Data</w:t>
      </w:r>
      <w:r w:rsidRPr="0008012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noBreakHyphen/>
        <w:t>Driven Approach</w:t>
      </w:r>
    </w:p>
    <w:p w14:paraId="0CD6DA24" w14:textId="77777777" w:rsidR="00080126" w:rsidRPr="00080126" w:rsidRDefault="00080126" w:rsidP="0008012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Used historical system data (</w:t>
      </w:r>
      <w:proofErr w:type="spellStart"/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DemandRequest</w:t>
      </w:r>
      <w:proofErr w:type="spellEnd"/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, Dispatch, </w:t>
      </w:r>
      <w:proofErr w:type="spellStart"/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InventoryLot</w:t>
      </w:r>
      <w:proofErr w:type="spellEnd"/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)</w:t>
      </w:r>
    </w:p>
    <w:p w14:paraId="297B4ADB" w14:textId="77777777" w:rsidR="00080126" w:rsidRPr="00080126" w:rsidRDefault="00080126" w:rsidP="0008012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Generated synthetic time</w:t>
      </w: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noBreakHyphen/>
        <w:t>series data to support forecasting model training</w:t>
      </w:r>
    </w:p>
    <w:p w14:paraId="79F37ABD" w14:textId="77777777" w:rsidR="00080126" w:rsidRPr="00080126" w:rsidRDefault="00080126" w:rsidP="000801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Model Development &amp; Comparison</w:t>
      </w:r>
    </w:p>
    <w:p w14:paraId="0CB893EF" w14:textId="77777777" w:rsidR="00080126" w:rsidRPr="00080126" w:rsidRDefault="00080126" w:rsidP="0008012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Implemented Moving Average as a baseline forecasting model</w:t>
      </w:r>
    </w:p>
    <w:p w14:paraId="200FE143" w14:textId="77777777" w:rsidR="00080126" w:rsidRPr="00080126" w:rsidRDefault="00080126" w:rsidP="0008012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Implemented ML.NET SSA as an advanced time</w:t>
      </w: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noBreakHyphen/>
        <w:t>series forecasting model</w:t>
      </w:r>
    </w:p>
    <w:p w14:paraId="1C418BFA" w14:textId="77777777" w:rsidR="00080126" w:rsidRPr="00080126" w:rsidRDefault="00080126" w:rsidP="0008012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Compared forecasting accuracy and behavior across both models</w:t>
      </w:r>
    </w:p>
    <w:p w14:paraId="19A3B7FC" w14:textId="77777777" w:rsidR="00080126" w:rsidRPr="00080126" w:rsidRDefault="00080126" w:rsidP="000801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System Design &amp; Development</w:t>
      </w:r>
    </w:p>
    <w:p w14:paraId="38D600EF" w14:textId="77777777" w:rsidR="00080126" w:rsidRPr="00080126" w:rsidRDefault="00080126" w:rsidP="0008012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lastRenderedPageBreak/>
        <w:t>Full</w:t>
      </w: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noBreakHyphen/>
        <w:t>stack system development using React and ASP.NET Core</w:t>
      </w:r>
    </w:p>
    <w:p w14:paraId="04EEA81F" w14:textId="77777777" w:rsidR="00080126" w:rsidRPr="00080126" w:rsidRDefault="00080126" w:rsidP="0008012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Designed RESTful APIs for data integration and analytics</w:t>
      </w:r>
    </w:p>
    <w:p w14:paraId="52B451D3" w14:textId="77777777" w:rsidR="00080126" w:rsidRPr="00080126" w:rsidRDefault="00080126" w:rsidP="0008012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Implemented real</w:t>
      </w: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noBreakHyphen/>
        <w:t xml:space="preserve">time communication using </w:t>
      </w:r>
      <w:proofErr w:type="spellStart"/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SignalR</w:t>
      </w:r>
      <w:proofErr w:type="spellEnd"/>
    </w:p>
    <w:p w14:paraId="6AB3FE11" w14:textId="77777777" w:rsidR="00080126" w:rsidRPr="00080126" w:rsidRDefault="00080126" w:rsidP="000801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Evaluation &amp; Testing</w:t>
      </w:r>
    </w:p>
    <w:p w14:paraId="1626BA07" w14:textId="77777777" w:rsidR="00080126" w:rsidRPr="00080126" w:rsidRDefault="00080126" w:rsidP="0008012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Validated forecasts using historical demand patterns</w:t>
      </w:r>
    </w:p>
    <w:p w14:paraId="66BB6EF0" w14:textId="77777777" w:rsidR="00080126" w:rsidRPr="00080126" w:rsidRDefault="00080126" w:rsidP="0008012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Conducted functional testing of key modules (inventory, dispatch, forecasting)</w:t>
      </w:r>
    </w:p>
    <w:p w14:paraId="3F9BE992" w14:textId="77777777" w:rsidR="00080126" w:rsidRDefault="00080126" w:rsidP="0008012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Performed UI testing to ensure usability and performance</w:t>
      </w:r>
    </w:p>
    <w:p w14:paraId="1E8F012B" w14:textId="77777777" w:rsidR="00080126" w:rsidRPr="00080126" w:rsidRDefault="00080126" w:rsidP="000801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</w:p>
    <w:p w14:paraId="66E646E8" w14:textId="30FD4CA9" w:rsidR="00080126" w:rsidRPr="00080126" w:rsidRDefault="00080126" w:rsidP="00080126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Literature review of agricultural supply</w:t>
      </w: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noBreakHyphen/>
        <w:t xml:space="preserve">chain systems </w:t>
      </w:r>
    </w:p>
    <w:p w14:paraId="2B3B1138" w14:textId="18FE97CC" w:rsidR="00080126" w:rsidRPr="00080126" w:rsidRDefault="00080126" w:rsidP="00080126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Data</w:t>
      </w: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noBreakHyphen/>
        <w:t xml:space="preserve">driven analysis using historical and synthetic demand data </w:t>
      </w:r>
    </w:p>
    <w:p w14:paraId="14104A24" w14:textId="0FFBC056" w:rsidR="00080126" w:rsidRPr="00080126" w:rsidRDefault="00080126" w:rsidP="00080126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Forecasting model comparison (Moving Average vs. ML.NET SSA) </w:t>
      </w:r>
    </w:p>
    <w:p w14:paraId="4FF914C7" w14:textId="133903ED" w:rsidR="00080126" w:rsidRPr="00080126" w:rsidRDefault="00080126" w:rsidP="00080126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Full</w:t>
      </w: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noBreakHyphen/>
        <w:t>stack system design with real</w:t>
      </w: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noBreakHyphen/>
        <w:t xml:space="preserve">time integration </w:t>
      </w:r>
    </w:p>
    <w:p w14:paraId="219EFDFF" w14:textId="2288424B" w:rsidR="00080126" w:rsidRPr="00080126" w:rsidRDefault="00080126" w:rsidP="00080126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Scenario</w:t>
      </w:r>
      <w:r w:rsidRPr="00080126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noBreakHyphen/>
        <w:t>based evaluation and usability testing</w:t>
      </w:r>
    </w:p>
    <w:p w14:paraId="4378A516" w14:textId="77777777" w:rsidR="000655AE" w:rsidRDefault="000655AE" w:rsidP="000655AE">
      <w:pPr>
        <w:rPr>
          <w:lang w:val="fr-CA"/>
        </w:rPr>
      </w:pPr>
    </w:p>
    <w:p w14:paraId="728D791D" w14:textId="36B6CEC5" w:rsidR="00914E95" w:rsidRPr="00914E95" w:rsidRDefault="00914E95" w:rsidP="00914E95">
      <w:pPr>
        <w:ind w:left="360"/>
      </w:pPr>
      <w:r w:rsidRPr="00914E95">
        <w:t>Transitioned from manual coordination to data</w:t>
      </w:r>
      <w:r w:rsidRPr="00914E95">
        <w:noBreakHyphen/>
        <w:t xml:space="preserve">driven decisions </w:t>
      </w:r>
    </w:p>
    <w:p w14:paraId="386C3C34" w14:textId="7AE2CC5F" w:rsidR="00914E95" w:rsidRPr="00914E95" w:rsidRDefault="00914E95" w:rsidP="00914E95">
      <w:pPr>
        <w:ind w:left="360"/>
      </w:pPr>
      <w:r w:rsidRPr="00914E95">
        <w:t xml:space="preserve">Introduced forecasting and intelligent recommendations </w:t>
      </w:r>
    </w:p>
    <w:p w14:paraId="2B4E7BAC" w14:textId="4D72A442" w:rsidR="00914E95" w:rsidRPr="00914E95" w:rsidRDefault="00914E95" w:rsidP="00914E95">
      <w:pPr>
        <w:ind w:left="360"/>
      </w:pPr>
      <w:r w:rsidRPr="00914E95">
        <w:t>Enabled real</w:t>
      </w:r>
      <w:r w:rsidRPr="00914E95">
        <w:noBreakHyphen/>
        <w:t>time collaboration between farmers and vendors</w:t>
      </w:r>
    </w:p>
    <w:p w14:paraId="54E936B2" w14:textId="77777777" w:rsidR="00914E95" w:rsidRDefault="00914E95" w:rsidP="00914E95">
      <w:pPr>
        <w:ind w:firstLine="720"/>
        <w:rPr>
          <w:lang w:val="fr-CA"/>
        </w:rPr>
      </w:pPr>
    </w:p>
    <w:p w14:paraId="63FFDA51" w14:textId="77777777" w:rsidR="003C78FF" w:rsidRDefault="003C78FF" w:rsidP="003C78FF">
      <w:pPr>
        <w:rPr>
          <w:lang w:val="fr-CA"/>
        </w:rPr>
      </w:pPr>
    </w:p>
    <w:p w14:paraId="3B5444C0" w14:textId="77777777" w:rsidR="003C78FF" w:rsidRPr="003C78FF" w:rsidRDefault="003C78FF" w:rsidP="003C78FF">
      <w:pPr>
        <w:rPr>
          <w:b/>
          <w:bCs/>
        </w:rPr>
      </w:pPr>
      <w:r w:rsidRPr="003C78FF">
        <w:rPr>
          <w:b/>
          <w:bCs/>
        </w:rPr>
        <w:t>Research Novelty</w:t>
      </w:r>
    </w:p>
    <w:p w14:paraId="2ADE3BEA" w14:textId="77777777" w:rsidR="003C78FF" w:rsidRPr="003C78FF" w:rsidRDefault="003C78FF" w:rsidP="003C78FF">
      <w:pPr>
        <w:numPr>
          <w:ilvl w:val="0"/>
          <w:numId w:val="9"/>
        </w:numPr>
      </w:pPr>
      <w:r w:rsidRPr="003C78FF">
        <w:rPr>
          <w:b/>
          <w:bCs/>
        </w:rPr>
        <w:t>Forecast</w:t>
      </w:r>
      <w:r w:rsidRPr="003C78FF">
        <w:rPr>
          <w:b/>
          <w:bCs/>
        </w:rPr>
        <w:noBreakHyphen/>
        <w:t>Driven Decision Support</w:t>
      </w:r>
      <w:r w:rsidRPr="003C78FF">
        <w:br/>
        <w:t>Integrated demand forecasting directly into dispatch planning and vendor selection rather than treating forecasting as a standalone analytics task.</w:t>
      </w:r>
    </w:p>
    <w:p w14:paraId="2AAD4265" w14:textId="77777777" w:rsidR="003C78FF" w:rsidRPr="003C78FF" w:rsidRDefault="003C78FF" w:rsidP="003C78FF">
      <w:pPr>
        <w:numPr>
          <w:ilvl w:val="0"/>
          <w:numId w:val="9"/>
        </w:numPr>
      </w:pPr>
      <w:r w:rsidRPr="003C78FF">
        <w:rPr>
          <w:b/>
          <w:bCs/>
        </w:rPr>
        <w:t>Cold</w:t>
      </w:r>
      <w:r w:rsidRPr="003C78FF">
        <w:rPr>
          <w:b/>
          <w:bCs/>
        </w:rPr>
        <w:noBreakHyphen/>
        <w:t>Start</w:t>
      </w:r>
      <w:r w:rsidRPr="003C78FF">
        <w:rPr>
          <w:b/>
          <w:bCs/>
        </w:rPr>
        <w:noBreakHyphen/>
        <w:t>Aware Forecasting Approach</w:t>
      </w:r>
      <w:r w:rsidRPr="003C78FF">
        <w:br/>
        <w:t>Demonstrated how simulated and incrementally collected data can support early</w:t>
      </w:r>
      <w:r w:rsidRPr="003C78FF">
        <w:noBreakHyphen/>
        <w:t>stage forecasting when large historical datasets are unavailable.</w:t>
      </w:r>
    </w:p>
    <w:p w14:paraId="53D8F3FB" w14:textId="77777777" w:rsidR="003C78FF" w:rsidRPr="003C78FF" w:rsidRDefault="003C78FF" w:rsidP="003C78FF">
      <w:pPr>
        <w:numPr>
          <w:ilvl w:val="0"/>
          <w:numId w:val="9"/>
        </w:numPr>
      </w:pPr>
      <w:r w:rsidRPr="003C78FF">
        <w:rPr>
          <w:b/>
          <w:bCs/>
        </w:rPr>
        <w:t>Comparative Forecasting Research</w:t>
      </w:r>
      <w:r w:rsidRPr="003C78FF">
        <w:br/>
        <w:t>Implemented and evaluated both Moving Average and ML.NET SSA models to study forecasting behavior and impact on decision</w:t>
      </w:r>
      <w:r w:rsidRPr="003C78FF">
        <w:noBreakHyphen/>
        <w:t>making.</w:t>
      </w:r>
    </w:p>
    <w:p w14:paraId="4514D57A" w14:textId="77777777" w:rsidR="003C78FF" w:rsidRPr="003C78FF" w:rsidRDefault="003C78FF" w:rsidP="003C78FF">
      <w:pPr>
        <w:numPr>
          <w:ilvl w:val="0"/>
          <w:numId w:val="9"/>
        </w:numPr>
      </w:pPr>
      <w:r w:rsidRPr="003C78FF">
        <w:rPr>
          <w:b/>
          <w:bCs/>
        </w:rPr>
        <w:lastRenderedPageBreak/>
        <w:t>Multi</w:t>
      </w:r>
      <w:r w:rsidRPr="003C78FF">
        <w:rPr>
          <w:b/>
          <w:bCs/>
        </w:rPr>
        <w:noBreakHyphen/>
        <w:t>Factor Vendor Recommendation</w:t>
      </w:r>
      <w:r w:rsidRPr="003C78FF">
        <w:br/>
        <w:t>Designed a recommendation model that combines forecasted demand, inventory availability, geographical distance, and historical relationships.</w:t>
      </w:r>
    </w:p>
    <w:p w14:paraId="4B4E755F" w14:textId="77777777" w:rsidR="003C78FF" w:rsidRPr="003C78FF" w:rsidRDefault="003C78FF" w:rsidP="003C78FF">
      <w:pPr>
        <w:numPr>
          <w:ilvl w:val="0"/>
          <w:numId w:val="9"/>
        </w:numPr>
      </w:pPr>
      <w:r w:rsidRPr="003C78FF">
        <w:rPr>
          <w:b/>
          <w:bCs/>
        </w:rPr>
        <w:t>Human</w:t>
      </w:r>
      <w:r w:rsidRPr="003C78FF">
        <w:rPr>
          <w:b/>
          <w:bCs/>
        </w:rPr>
        <w:noBreakHyphen/>
        <w:t>in</w:t>
      </w:r>
      <w:r w:rsidRPr="003C78FF">
        <w:rPr>
          <w:b/>
          <w:bCs/>
        </w:rPr>
        <w:noBreakHyphen/>
        <w:t>the</w:t>
      </w:r>
      <w:r w:rsidRPr="003C78FF">
        <w:rPr>
          <w:b/>
          <w:bCs/>
        </w:rPr>
        <w:noBreakHyphen/>
        <w:t>Loop System Design</w:t>
      </w:r>
      <w:r w:rsidRPr="003C78FF">
        <w:br/>
        <w:t>Emphasized interpretability and user control by supporting recommendations rather than full automation, aligning with real agricultural decision practices.</w:t>
      </w:r>
    </w:p>
    <w:p w14:paraId="3955F54E" w14:textId="3C42CFB0" w:rsidR="003C78FF" w:rsidRDefault="00317F44" w:rsidP="00317F44">
      <w:pPr>
        <w:pStyle w:val="Heading2"/>
        <w:rPr>
          <w:lang w:val="fr-CA"/>
        </w:rPr>
      </w:pPr>
      <w:proofErr w:type="spellStart"/>
      <w:r>
        <w:rPr>
          <w:lang w:val="fr-CA"/>
        </w:rPr>
        <w:t>Teckstack</w:t>
      </w:r>
      <w:proofErr w:type="spellEnd"/>
    </w:p>
    <w:p w14:paraId="6ECA9018" w14:textId="424A8194" w:rsidR="00317F44" w:rsidRPr="00317F44" w:rsidRDefault="00317F44" w:rsidP="00317F44">
      <w:pPr>
        <w:pStyle w:val="ListParagraph"/>
        <w:numPr>
          <w:ilvl w:val="0"/>
          <w:numId w:val="11"/>
        </w:numPr>
      </w:pPr>
      <w:r w:rsidRPr="00317F44">
        <w:rPr>
          <w:b/>
          <w:bCs/>
        </w:rPr>
        <w:t>Frontend (User Interface)</w:t>
      </w:r>
      <w:r w:rsidRPr="00317F44">
        <w:br/>
        <w:t>React (</w:t>
      </w:r>
      <w:proofErr w:type="spellStart"/>
      <w:r w:rsidRPr="00317F44">
        <w:t>Vite</w:t>
      </w:r>
      <w:proofErr w:type="spellEnd"/>
      <w:r w:rsidRPr="00317F44">
        <w:t>), custom CSS dashboard styling, JWT handling (</w:t>
      </w:r>
      <w:proofErr w:type="spellStart"/>
      <w:r w:rsidRPr="00317F44">
        <w:t>localStorage</w:t>
      </w:r>
      <w:proofErr w:type="spellEnd"/>
      <w:r w:rsidRPr="00317F44">
        <w:t xml:space="preserve">), chart visualization </w:t>
      </w:r>
    </w:p>
    <w:p w14:paraId="6C06E9D1" w14:textId="7D33410D" w:rsidR="00317F44" w:rsidRPr="00317F44" w:rsidRDefault="00317F44" w:rsidP="00317F44">
      <w:pPr>
        <w:pStyle w:val="ListParagraph"/>
        <w:numPr>
          <w:ilvl w:val="0"/>
          <w:numId w:val="11"/>
        </w:numPr>
      </w:pPr>
      <w:r w:rsidRPr="00317F44">
        <w:rPr>
          <w:b/>
          <w:bCs/>
        </w:rPr>
        <w:t>Backend (Server &amp; APIs)</w:t>
      </w:r>
      <w:r w:rsidRPr="00317F44">
        <w:br/>
        <w:t xml:space="preserve">ASP.NET Core (.NET 8), RESTful APIs, ASP.NET Identity + JWT, </w:t>
      </w:r>
      <w:proofErr w:type="spellStart"/>
      <w:r w:rsidRPr="00317F44">
        <w:t>SignalR</w:t>
      </w:r>
      <w:proofErr w:type="spellEnd"/>
      <w:r w:rsidRPr="00317F44">
        <w:t xml:space="preserve"> </w:t>
      </w:r>
    </w:p>
    <w:p w14:paraId="6044F5ED" w14:textId="02525047" w:rsidR="00317F44" w:rsidRPr="00317F44" w:rsidRDefault="00317F44" w:rsidP="00317F44">
      <w:pPr>
        <w:pStyle w:val="ListParagraph"/>
        <w:numPr>
          <w:ilvl w:val="0"/>
          <w:numId w:val="11"/>
        </w:numPr>
      </w:pPr>
      <w:r w:rsidRPr="00317F44">
        <w:rPr>
          <w:b/>
          <w:bCs/>
        </w:rPr>
        <w:t>Database Layer</w:t>
      </w:r>
      <w:r w:rsidRPr="00317F44">
        <w:br/>
        <w:t>SQL Server (</w:t>
      </w:r>
      <w:proofErr w:type="spellStart"/>
      <w:r w:rsidRPr="00317F44">
        <w:t>LocalDB</w:t>
      </w:r>
      <w:proofErr w:type="spellEnd"/>
      <w:r w:rsidRPr="00317F44">
        <w:t xml:space="preserve">), Entity Framework Core, core tables (Users, </w:t>
      </w:r>
      <w:proofErr w:type="spellStart"/>
      <w:r w:rsidRPr="00317F44">
        <w:t>DemandRequest</w:t>
      </w:r>
      <w:proofErr w:type="spellEnd"/>
      <w:r w:rsidRPr="00317F44">
        <w:t xml:space="preserve">, </w:t>
      </w:r>
      <w:proofErr w:type="spellStart"/>
      <w:r w:rsidRPr="00317F44">
        <w:t>InventoryLot</w:t>
      </w:r>
      <w:proofErr w:type="spellEnd"/>
      <w:r w:rsidRPr="00317F44">
        <w:t xml:space="preserve">, </w:t>
      </w:r>
      <w:proofErr w:type="spellStart"/>
      <w:r w:rsidRPr="00317F44">
        <w:t>DemandForecast</w:t>
      </w:r>
      <w:proofErr w:type="spellEnd"/>
      <w:r w:rsidRPr="00317F44">
        <w:t xml:space="preserve">, Dispatch) </w:t>
      </w:r>
    </w:p>
    <w:p w14:paraId="509B80CE" w14:textId="08348947" w:rsidR="00317F44" w:rsidRPr="00317F44" w:rsidRDefault="00317F44" w:rsidP="00317F44">
      <w:pPr>
        <w:pStyle w:val="ListParagraph"/>
        <w:numPr>
          <w:ilvl w:val="0"/>
          <w:numId w:val="11"/>
        </w:numPr>
      </w:pPr>
      <w:r w:rsidRPr="00317F44">
        <w:rPr>
          <w:b/>
          <w:bCs/>
        </w:rPr>
        <w:t>Machine Learning</w:t>
      </w:r>
      <w:r w:rsidRPr="00317F44">
        <w:br/>
        <w:t>ML.NET (SSA time</w:t>
      </w:r>
      <w:r w:rsidRPr="00317F44">
        <w:noBreakHyphen/>
        <w:t>series forecasting), historical demand</w:t>
      </w:r>
      <w:r w:rsidRPr="00317F44">
        <w:noBreakHyphen/>
        <w:t xml:space="preserve">based prediction </w:t>
      </w:r>
    </w:p>
    <w:p w14:paraId="78A93467" w14:textId="6806240F" w:rsidR="00317F44" w:rsidRPr="00317F44" w:rsidRDefault="00317F44" w:rsidP="00317F44">
      <w:pPr>
        <w:pStyle w:val="ListParagraph"/>
        <w:numPr>
          <w:ilvl w:val="0"/>
          <w:numId w:val="11"/>
        </w:numPr>
      </w:pPr>
      <w:r w:rsidRPr="00317F44">
        <w:rPr>
          <w:b/>
          <w:bCs/>
        </w:rPr>
        <w:t>APIs &amp; Integration</w:t>
      </w:r>
      <w:r w:rsidRPr="00317F44">
        <w:br/>
        <w:t xml:space="preserve">Forecast APIs, Recommendation API, Search APIs, Postman testing </w:t>
      </w:r>
    </w:p>
    <w:p w14:paraId="0E4C3DE5" w14:textId="2976546B" w:rsidR="00317F44" w:rsidRPr="00317F44" w:rsidRDefault="00317F44" w:rsidP="00317F44">
      <w:pPr>
        <w:pStyle w:val="ListParagraph"/>
        <w:numPr>
          <w:ilvl w:val="0"/>
          <w:numId w:val="11"/>
        </w:numPr>
      </w:pPr>
      <w:r w:rsidRPr="00317F44">
        <w:rPr>
          <w:b/>
          <w:bCs/>
        </w:rPr>
        <w:t>Development Tools</w:t>
      </w:r>
      <w:r w:rsidRPr="00317F44">
        <w:br/>
        <w:t>Visual Studio / VS Code, Git &amp; GitHub, Postman, SSMS</w:t>
      </w:r>
    </w:p>
    <w:p w14:paraId="5D2DF6BA" w14:textId="77777777" w:rsidR="00317F44" w:rsidRDefault="00317F44" w:rsidP="003C78FF">
      <w:pPr>
        <w:rPr>
          <w:lang w:val="fr-CA"/>
        </w:rPr>
      </w:pPr>
    </w:p>
    <w:p w14:paraId="7A49C279" w14:textId="77777777" w:rsidR="00656ABA" w:rsidRPr="00656ABA" w:rsidRDefault="00656ABA" w:rsidP="00656ABA">
      <w:pPr>
        <w:rPr>
          <w:lang w:val="fr-CA"/>
        </w:rPr>
      </w:pPr>
    </w:p>
    <w:p w14:paraId="495B309C" w14:textId="77777777" w:rsidR="00656ABA" w:rsidRDefault="00656ABA" w:rsidP="00656ABA">
      <w:pPr>
        <w:rPr>
          <w:lang w:val="fr-CA"/>
        </w:rPr>
      </w:pPr>
    </w:p>
    <w:p w14:paraId="11A0C444" w14:textId="4F935280" w:rsidR="00656ABA" w:rsidRDefault="00656ABA" w:rsidP="00656ABA">
      <w:pPr>
        <w:pStyle w:val="Heading2"/>
        <w:rPr>
          <w:lang w:val="fr-CA"/>
        </w:rPr>
      </w:pPr>
      <w:r>
        <w:rPr>
          <w:lang w:val="fr-CA"/>
        </w:rPr>
        <w:tab/>
      </w:r>
      <w:proofErr w:type="spellStart"/>
      <w:r>
        <w:rPr>
          <w:lang w:val="fr-CA"/>
        </w:rPr>
        <w:t>Lessons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learnt</w:t>
      </w:r>
      <w:proofErr w:type="spellEnd"/>
    </w:p>
    <w:p w14:paraId="5AA6061C" w14:textId="3F21A851" w:rsidR="00656ABA" w:rsidRPr="00656ABA" w:rsidRDefault="00656ABA" w:rsidP="00656ABA">
      <w:pPr>
        <w:pStyle w:val="ListParagraph"/>
        <w:numPr>
          <w:ilvl w:val="0"/>
          <w:numId w:val="11"/>
        </w:numPr>
        <w:tabs>
          <w:tab w:val="left" w:pos="1080"/>
        </w:tabs>
        <w:spacing w:line="480" w:lineRule="auto"/>
      </w:pPr>
      <w:r w:rsidRPr="00656ABA">
        <w:t xml:space="preserve">Machine learning success depends heavily on </w:t>
      </w:r>
      <w:r w:rsidRPr="00656ABA">
        <w:rPr>
          <w:b/>
          <w:bCs/>
        </w:rPr>
        <w:t>data quality and proper data preparation</w:t>
      </w:r>
      <w:r w:rsidRPr="00656ABA">
        <w:t xml:space="preserve">, not just algorithms </w:t>
      </w:r>
    </w:p>
    <w:p w14:paraId="2E453CEF" w14:textId="5A30AD14" w:rsidR="00656ABA" w:rsidRPr="00656ABA" w:rsidRDefault="00656ABA" w:rsidP="00656ABA">
      <w:pPr>
        <w:pStyle w:val="ListParagraph"/>
        <w:numPr>
          <w:ilvl w:val="0"/>
          <w:numId w:val="11"/>
        </w:numPr>
        <w:tabs>
          <w:tab w:val="left" w:pos="1080"/>
        </w:tabs>
        <w:spacing w:line="480" w:lineRule="auto"/>
      </w:pPr>
      <w:r w:rsidRPr="00656ABA">
        <w:t xml:space="preserve">Importance of </w:t>
      </w:r>
      <w:r w:rsidRPr="00656ABA">
        <w:rPr>
          <w:b/>
          <w:bCs/>
        </w:rPr>
        <w:t>iterative development, debugging, and continuous testing</w:t>
      </w:r>
      <w:r w:rsidRPr="00656ABA">
        <w:t xml:space="preserve"> </w:t>
      </w:r>
    </w:p>
    <w:p w14:paraId="313F71B8" w14:textId="26D97320" w:rsidR="00656ABA" w:rsidRPr="00656ABA" w:rsidRDefault="00656ABA" w:rsidP="00656ABA">
      <w:pPr>
        <w:pStyle w:val="ListParagraph"/>
        <w:numPr>
          <w:ilvl w:val="0"/>
          <w:numId w:val="11"/>
        </w:numPr>
        <w:tabs>
          <w:tab w:val="left" w:pos="1080"/>
        </w:tabs>
        <w:spacing w:line="480" w:lineRule="auto"/>
      </w:pPr>
      <w:r w:rsidRPr="00656ABA">
        <w:t xml:space="preserve">Strong understanding of </w:t>
      </w:r>
      <w:r w:rsidRPr="00656ABA">
        <w:rPr>
          <w:b/>
          <w:bCs/>
        </w:rPr>
        <w:t>full-stack integration (API + UI + database)</w:t>
      </w:r>
      <w:r w:rsidRPr="00656ABA">
        <w:t xml:space="preserve"> is critical </w:t>
      </w:r>
    </w:p>
    <w:p w14:paraId="69FA71F7" w14:textId="5D1F916C" w:rsidR="00656ABA" w:rsidRPr="00656ABA" w:rsidRDefault="00656ABA" w:rsidP="00656ABA">
      <w:pPr>
        <w:pStyle w:val="ListParagraph"/>
        <w:numPr>
          <w:ilvl w:val="0"/>
          <w:numId w:val="11"/>
        </w:numPr>
        <w:tabs>
          <w:tab w:val="left" w:pos="1080"/>
        </w:tabs>
        <w:spacing w:line="480" w:lineRule="auto"/>
      </w:pPr>
      <w:r w:rsidRPr="00656ABA">
        <w:rPr>
          <w:b/>
          <w:bCs/>
        </w:rPr>
        <w:t>User experience (UI/UX)</w:t>
      </w:r>
      <w:r w:rsidRPr="00656ABA">
        <w:t xml:space="preserve"> significantly impacts system effectiveness and adoption </w:t>
      </w:r>
    </w:p>
    <w:p w14:paraId="21BDB551" w14:textId="3DF10358" w:rsidR="00656ABA" w:rsidRPr="00C62891" w:rsidRDefault="00656ABA" w:rsidP="00656ABA">
      <w:pPr>
        <w:pStyle w:val="ListParagraph"/>
        <w:numPr>
          <w:ilvl w:val="0"/>
          <w:numId w:val="11"/>
        </w:numPr>
        <w:tabs>
          <w:tab w:val="left" w:pos="1080"/>
        </w:tabs>
        <w:spacing w:line="480" w:lineRule="auto"/>
        <w:rPr>
          <w:lang w:val="fr-CA"/>
        </w:rPr>
      </w:pPr>
      <w:r w:rsidRPr="00656ABA">
        <w:lastRenderedPageBreak/>
        <w:t xml:space="preserve">Simple and interpretable models are often better for </w:t>
      </w:r>
      <w:r w:rsidRPr="00656ABA">
        <w:rPr>
          <w:b/>
          <w:bCs/>
        </w:rPr>
        <w:t>real-world, non-technical users</w:t>
      </w:r>
    </w:p>
    <w:p w14:paraId="07010A9F" w14:textId="77777777" w:rsidR="00C62891" w:rsidRPr="00C62891" w:rsidRDefault="00C62891" w:rsidP="00C62891">
      <w:pPr>
        <w:rPr>
          <w:lang w:val="fr-CA"/>
        </w:rPr>
      </w:pPr>
    </w:p>
    <w:p w14:paraId="1DA91A0F" w14:textId="77777777" w:rsidR="00C62891" w:rsidRPr="00C62891" w:rsidRDefault="00C62891" w:rsidP="00C62891">
      <w:pPr>
        <w:rPr>
          <w:lang w:val="fr-CA"/>
        </w:rPr>
      </w:pPr>
    </w:p>
    <w:p w14:paraId="317B9302" w14:textId="77777777" w:rsidR="00C62891" w:rsidRDefault="00C62891" w:rsidP="00C62891">
      <w:pPr>
        <w:rPr>
          <w:b/>
          <w:bCs/>
        </w:rPr>
      </w:pPr>
    </w:p>
    <w:p w14:paraId="25993FA9" w14:textId="252D9DDD" w:rsidR="00C62891" w:rsidRDefault="00C62891" w:rsidP="00C62891">
      <w:pPr>
        <w:pStyle w:val="Heading2"/>
        <w:rPr>
          <w:lang w:val="fr-CA"/>
        </w:rPr>
      </w:pPr>
      <w:r>
        <w:rPr>
          <w:lang w:val="fr-CA"/>
        </w:rPr>
        <w:tab/>
        <w:t>Conclusion</w:t>
      </w:r>
    </w:p>
    <w:p w14:paraId="1C2C11FB" w14:textId="7EE3823B" w:rsidR="00C62891" w:rsidRPr="00C62891" w:rsidRDefault="00C62891" w:rsidP="00C62891">
      <w:pPr>
        <w:pStyle w:val="ListParagraph"/>
        <w:numPr>
          <w:ilvl w:val="0"/>
          <w:numId w:val="11"/>
        </w:numPr>
        <w:tabs>
          <w:tab w:val="left" w:pos="1155"/>
        </w:tabs>
        <w:spacing w:line="480" w:lineRule="auto"/>
      </w:pPr>
      <w:r w:rsidRPr="00C62891">
        <w:t xml:space="preserve">Successfully developed </w:t>
      </w:r>
      <w:proofErr w:type="spellStart"/>
      <w:r w:rsidRPr="00C62891">
        <w:t>FarmVendor</w:t>
      </w:r>
      <w:proofErr w:type="spellEnd"/>
      <w:r w:rsidRPr="00C62891">
        <w:t xml:space="preserve">, a role-based platform for farmer–vendor coordination </w:t>
      </w:r>
    </w:p>
    <w:p w14:paraId="61BA96AF" w14:textId="604ECA8A" w:rsidR="00C62891" w:rsidRPr="00C62891" w:rsidRDefault="00C62891" w:rsidP="00C62891">
      <w:pPr>
        <w:pStyle w:val="ListParagraph"/>
        <w:numPr>
          <w:ilvl w:val="0"/>
          <w:numId w:val="11"/>
        </w:numPr>
        <w:tabs>
          <w:tab w:val="left" w:pos="1155"/>
        </w:tabs>
        <w:spacing w:line="480" w:lineRule="auto"/>
      </w:pPr>
      <w:r w:rsidRPr="00C62891">
        <w:t xml:space="preserve">Integrated ML.NET SSA forecasting to enable data-driven demand prediction </w:t>
      </w:r>
    </w:p>
    <w:p w14:paraId="4E33A2DF" w14:textId="41D8F7B8" w:rsidR="00C62891" w:rsidRPr="00C62891" w:rsidRDefault="00C62891" w:rsidP="00C62891">
      <w:pPr>
        <w:pStyle w:val="ListParagraph"/>
        <w:numPr>
          <w:ilvl w:val="0"/>
          <w:numId w:val="11"/>
        </w:numPr>
        <w:tabs>
          <w:tab w:val="left" w:pos="1155"/>
        </w:tabs>
        <w:spacing w:line="480" w:lineRule="auto"/>
      </w:pPr>
      <w:r w:rsidRPr="00C62891">
        <w:t xml:space="preserve">Designed a vendor recommendation system combining demand, inventory, distance, and relationship factors </w:t>
      </w:r>
    </w:p>
    <w:p w14:paraId="2DFC230C" w14:textId="26E8CEAE" w:rsidR="00C62891" w:rsidRPr="00C62891" w:rsidRDefault="00C62891" w:rsidP="00C62891">
      <w:pPr>
        <w:pStyle w:val="ListParagraph"/>
        <w:numPr>
          <w:ilvl w:val="0"/>
          <w:numId w:val="11"/>
        </w:numPr>
        <w:tabs>
          <w:tab w:val="left" w:pos="1155"/>
        </w:tabs>
        <w:spacing w:line="480" w:lineRule="auto"/>
      </w:pPr>
      <w:r w:rsidRPr="00C62891">
        <w:t>Implemented real-time communication (</w:t>
      </w:r>
      <w:proofErr w:type="spellStart"/>
      <w:r w:rsidRPr="00C62891">
        <w:t>SignalR</w:t>
      </w:r>
      <w:proofErr w:type="spellEnd"/>
      <w:r w:rsidRPr="00C62891">
        <w:t xml:space="preserve">) to improve coordination </w:t>
      </w:r>
    </w:p>
    <w:p w14:paraId="2BAD51B8" w14:textId="66F2E145" w:rsidR="00C62891" w:rsidRPr="00C62891" w:rsidRDefault="00C62891" w:rsidP="00C62891">
      <w:pPr>
        <w:pStyle w:val="ListParagraph"/>
        <w:numPr>
          <w:ilvl w:val="0"/>
          <w:numId w:val="11"/>
        </w:numPr>
        <w:tabs>
          <w:tab w:val="left" w:pos="1155"/>
        </w:tabs>
        <w:spacing w:line="480" w:lineRule="auto"/>
        <w:rPr>
          <w:lang w:val="fr-CA"/>
        </w:rPr>
      </w:pPr>
      <w:r w:rsidRPr="00C62891">
        <w:t>Achieved a transition from a transactional system → intelligent decision-support platform</w:t>
      </w:r>
    </w:p>
    <w:sectPr w:rsidR="00C62891" w:rsidRPr="00C628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395E"/>
    <w:multiLevelType w:val="hybridMultilevel"/>
    <w:tmpl w:val="055A94BA"/>
    <w:lvl w:ilvl="0" w:tplc="15C450E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E41C5"/>
    <w:multiLevelType w:val="multilevel"/>
    <w:tmpl w:val="0D1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00CF6"/>
    <w:multiLevelType w:val="multilevel"/>
    <w:tmpl w:val="0D1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1043F"/>
    <w:multiLevelType w:val="multilevel"/>
    <w:tmpl w:val="0D1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25A4E"/>
    <w:multiLevelType w:val="multilevel"/>
    <w:tmpl w:val="0D1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90E4E"/>
    <w:multiLevelType w:val="multilevel"/>
    <w:tmpl w:val="0D1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36059"/>
    <w:multiLevelType w:val="multilevel"/>
    <w:tmpl w:val="0D1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176B3"/>
    <w:multiLevelType w:val="multilevel"/>
    <w:tmpl w:val="0D1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47396"/>
    <w:multiLevelType w:val="multilevel"/>
    <w:tmpl w:val="0D1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22CB4"/>
    <w:multiLevelType w:val="multilevel"/>
    <w:tmpl w:val="0D1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45737C"/>
    <w:multiLevelType w:val="hybridMultilevel"/>
    <w:tmpl w:val="56603D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FD517F"/>
    <w:multiLevelType w:val="multilevel"/>
    <w:tmpl w:val="0D1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94D90"/>
    <w:multiLevelType w:val="multilevel"/>
    <w:tmpl w:val="0D1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620139">
    <w:abstractNumId w:val="10"/>
  </w:num>
  <w:num w:numId="2" w16cid:durableId="1246115459">
    <w:abstractNumId w:val="0"/>
  </w:num>
  <w:num w:numId="3" w16cid:durableId="232353302">
    <w:abstractNumId w:val="6"/>
  </w:num>
  <w:num w:numId="4" w16cid:durableId="406264457">
    <w:abstractNumId w:val="3"/>
  </w:num>
  <w:num w:numId="5" w16cid:durableId="842475364">
    <w:abstractNumId w:val="4"/>
  </w:num>
  <w:num w:numId="6" w16cid:durableId="721054375">
    <w:abstractNumId w:val="11"/>
  </w:num>
  <w:num w:numId="7" w16cid:durableId="1031801600">
    <w:abstractNumId w:val="9"/>
  </w:num>
  <w:num w:numId="8" w16cid:durableId="1495299016">
    <w:abstractNumId w:val="1"/>
  </w:num>
  <w:num w:numId="9" w16cid:durableId="139660475">
    <w:abstractNumId w:val="7"/>
  </w:num>
  <w:num w:numId="10" w16cid:durableId="416440899">
    <w:abstractNumId w:val="12"/>
  </w:num>
  <w:num w:numId="11" w16cid:durableId="1593588142">
    <w:abstractNumId w:val="2"/>
  </w:num>
  <w:num w:numId="12" w16cid:durableId="1344815872">
    <w:abstractNumId w:val="5"/>
  </w:num>
  <w:num w:numId="13" w16cid:durableId="9359402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967"/>
    <w:rsid w:val="000655AE"/>
    <w:rsid w:val="00080126"/>
    <w:rsid w:val="0018314F"/>
    <w:rsid w:val="001C5168"/>
    <w:rsid w:val="00317F44"/>
    <w:rsid w:val="003C78FF"/>
    <w:rsid w:val="003E6967"/>
    <w:rsid w:val="005A466E"/>
    <w:rsid w:val="00656ABA"/>
    <w:rsid w:val="00914E95"/>
    <w:rsid w:val="00C62891"/>
    <w:rsid w:val="00C9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01925"/>
  <w15:chartTrackingRefBased/>
  <w15:docId w15:val="{94B35BCE-7D6A-4940-AD34-6BFB3C353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6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3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7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1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1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Eeshwara, Maneesha P.</dc:creator>
  <cp:keywords/>
  <dc:description/>
  <cp:lastModifiedBy>Eeshwara, Maneesha P.</cp:lastModifiedBy>
  <cp:revision>4</cp:revision>
  <dcterms:created xsi:type="dcterms:W3CDTF">2026-04-09T01:46:00Z</dcterms:created>
  <dcterms:modified xsi:type="dcterms:W3CDTF">2026-04-09T04:51:00Z</dcterms:modified>
</cp:coreProperties>
</file>