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page" w:horzAnchor="margin" w:tblpY="2813"/>
        <w:tblW w:w="0" w:type="auto"/>
        <w:tblLook w:val="04A0" w:firstRow="1" w:lastRow="0" w:firstColumn="1" w:lastColumn="0" w:noHBand="0" w:noVBand="1"/>
      </w:tblPr>
      <w:tblGrid>
        <w:gridCol w:w="4621"/>
        <w:gridCol w:w="4621"/>
      </w:tblGrid>
      <w:tr w:rsidR="004A38AC" w:rsidTr="004A38AC">
        <w:trPr>
          <w:trHeight w:val="416"/>
        </w:trPr>
        <w:tc>
          <w:tcPr>
            <w:tcW w:w="4621" w:type="dxa"/>
          </w:tcPr>
          <w:p w:rsidR="004A38AC" w:rsidRPr="00101EB2" w:rsidRDefault="004A38AC" w:rsidP="00101EB2">
            <w:pPr>
              <w:jc w:val="center"/>
              <w:rPr>
                <w:b/>
              </w:rPr>
            </w:pPr>
            <w:r w:rsidRPr="00101EB2">
              <w:rPr>
                <w:b/>
              </w:rPr>
              <w:t>Artificial Intelligence</w:t>
            </w:r>
          </w:p>
        </w:tc>
        <w:tc>
          <w:tcPr>
            <w:tcW w:w="4621" w:type="dxa"/>
          </w:tcPr>
          <w:p w:rsidR="004A38AC" w:rsidRPr="00101EB2" w:rsidRDefault="00101EB2" w:rsidP="00101EB2">
            <w:pPr>
              <w:jc w:val="center"/>
              <w:rPr>
                <w:b/>
              </w:rPr>
            </w:pPr>
            <w:r>
              <w:rPr>
                <w:b/>
              </w:rPr>
              <w:t xml:space="preserve">General </w:t>
            </w:r>
            <w:r w:rsidRPr="00101EB2">
              <w:rPr>
                <w:b/>
              </w:rPr>
              <w:t>Artificial Intelligence</w:t>
            </w:r>
          </w:p>
        </w:tc>
      </w:tr>
      <w:tr w:rsidR="004A38AC" w:rsidTr="00B17660">
        <w:trPr>
          <w:trHeight w:val="7648"/>
        </w:trPr>
        <w:tc>
          <w:tcPr>
            <w:tcW w:w="4621" w:type="dxa"/>
          </w:tcPr>
          <w:p w:rsidR="004A38AC" w:rsidRDefault="004A38AC" w:rsidP="004A38AC"/>
          <w:p w:rsidR="002849C0" w:rsidRDefault="002849C0" w:rsidP="002849C0">
            <w:pPr>
              <w:pStyle w:val="ListParagraph"/>
              <w:numPr>
                <w:ilvl w:val="0"/>
                <w:numId w:val="1"/>
              </w:numPr>
            </w:pPr>
            <w:r>
              <w:t>Artificial Intelligence is built on Human Intellectual processes.</w:t>
            </w:r>
          </w:p>
          <w:p w:rsidR="002849C0" w:rsidRDefault="002849C0" w:rsidP="002849C0">
            <w:pPr>
              <w:pStyle w:val="ListParagraph"/>
            </w:pPr>
          </w:p>
          <w:p w:rsidR="002849C0" w:rsidRDefault="002849C0" w:rsidP="002849C0">
            <w:pPr>
              <w:pStyle w:val="ListParagraph"/>
              <w:numPr>
                <w:ilvl w:val="0"/>
                <w:numId w:val="1"/>
              </w:numPr>
            </w:pPr>
            <w:r>
              <w:t>It has ability to perform a single task extremely well.</w:t>
            </w:r>
          </w:p>
          <w:p w:rsidR="002849C0" w:rsidRDefault="002849C0" w:rsidP="002849C0">
            <w:pPr>
              <w:pStyle w:val="ListParagraph"/>
            </w:pPr>
          </w:p>
          <w:p w:rsidR="002849C0" w:rsidRDefault="002849C0" w:rsidP="002849C0">
            <w:pPr>
              <w:pStyle w:val="ListParagraph"/>
              <w:numPr>
                <w:ilvl w:val="0"/>
                <w:numId w:val="1"/>
              </w:numPr>
            </w:pPr>
            <w:r>
              <w:t xml:space="preserve">Artificial Intelligence only expects the specific task </w:t>
            </w:r>
            <w:r w:rsidR="00617B3D">
              <w:t>performed from the machine.</w:t>
            </w:r>
          </w:p>
          <w:p w:rsidR="00617B3D" w:rsidRDefault="00617B3D" w:rsidP="00617B3D">
            <w:pPr>
              <w:pStyle w:val="ListParagraph"/>
            </w:pPr>
          </w:p>
          <w:p w:rsidR="00617B3D" w:rsidRDefault="00617B3D" w:rsidP="002849C0">
            <w:pPr>
              <w:pStyle w:val="ListParagraph"/>
              <w:numPr>
                <w:ilvl w:val="0"/>
                <w:numId w:val="1"/>
              </w:numPr>
            </w:pPr>
            <w:r>
              <w:t>All Artificial Intelligence systems in the world considered as Narrow AI.</w:t>
            </w:r>
          </w:p>
          <w:p w:rsidR="00617B3D" w:rsidRDefault="00617B3D" w:rsidP="00617B3D">
            <w:pPr>
              <w:pStyle w:val="ListParagraph"/>
            </w:pPr>
          </w:p>
          <w:p w:rsidR="00617B3D" w:rsidRDefault="00617B3D" w:rsidP="00617B3D">
            <w:pPr>
              <w:pStyle w:val="ListParagraph"/>
              <w:numPr>
                <w:ilvl w:val="0"/>
                <w:numId w:val="1"/>
              </w:numPr>
            </w:pPr>
            <w:r>
              <w:t>N</w:t>
            </w:r>
            <w:r w:rsidRPr="00617B3D">
              <w:t>o consciousness, self-awareness, or ability for thinking</w:t>
            </w:r>
            <w:r>
              <w:t>.</w:t>
            </w:r>
          </w:p>
          <w:p w:rsidR="002474E0" w:rsidRDefault="002474E0" w:rsidP="002474E0">
            <w:pPr>
              <w:pStyle w:val="ListParagraph"/>
            </w:pPr>
          </w:p>
          <w:p w:rsidR="002474E0" w:rsidRDefault="002474E0" w:rsidP="002474E0">
            <w:pPr>
              <w:pStyle w:val="ListParagraph"/>
              <w:numPr>
                <w:ilvl w:val="0"/>
                <w:numId w:val="1"/>
              </w:numPr>
            </w:pPr>
            <w:r w:rsidRPr="002474E0">
              <w:t>AI only performs specific tasks; it does not respond to various environments or change its operations as required.</w:t>
            </w:r>
          </w:p>
          <w:p w:rsidR="002474E0" w:rsidRDefault="002474E0" w:rsidP="002474E0">
            <w:pPr>
              <w:pStyle w:val="ListParagraph"/>
            </w:pPr>
          </w:p>
          <w:p w:rsidR="002474E0" w:rsidRDefault="002474E0" w:rsidP="002474E0">
            <w:pPr>
              <w:pStyle w:val="ListParagraph"/>
              <w:numPr>
                <w:ilvl w:val="0"/>
                <w:numId w:val="1"/>
              </w:numPr>
            </w:pPr>
            <w:r w:rsidRPr="002474E0">
              <w:t>AI has been around for two decades and has become better every day.</w:t>
            </w:r>
          </w:p>
          <w:p w:rsidR="002474E0" w:rsidRDefault="002474E0" w:rsidP="002474E0">
            <w:pPr>
              <w:pStyle w:val="ListParagraph"/>
            </w:pPr>
          </w:p>
          <w:p w:rsidR="002474E0" w:rsidRDefault="002474E0" w:rsidP="002474E0">
            <w:pPr>
              <w:pStyle w:val="ListParagraph"/>
              <w:numPr>
                <w:ilvl w:val="0"/>
                <w:numId w:val="1"/>
              </w:numPr>
            </w:pPr>
            <w:r>
              <w:t xml:space="preserve">Ex. </w:t>
            </w:r>
            <w:proofErr w:type="spellStart"/>
            <w:r>
              <w:t>Alexa</w:t>
            </w:r>
            <w:proofErr w:type="spellEnd"/>
            <w:r>
              <w:t xml:space="preserve">, Google Assistant, </w:t>
            </w:r>
            <w:r w:rsidR="00B17660">
              <w:t>YouTube, Self driving cars etc.</w:t>
            </w:r>
          </w:p>
        </w:tc>
        <w:tc>
          <w:tcPr>
            <w:tcW w:w="4621" w:type="dxa"/>
          </w:tcPr>
          <w:p w:rsidR="004A38AC" w:rsidRDefault="004A38AC" w:rsidP="004A38AC"/>
          <w:p w:rsidR="002849C0" w:rsidRDefault="002849C0" w:rsidP="002849C0">
            <w:pPr>
              <w:pStyle w:val="ListParagraph"/>
              <w:numPr>
                <w:ilvl w:val="0"/>
                <w:numId w:val="2"/>
              </w:numPr>
            </w:pPr>
            <w:r>
              <w:t xml:space="preserve">General Artificial Intelligence is built on Human Intellectual ability. </w:t>
            </w:r>
          </w:p>
          <w:p w:rsidR="002849C0" w:rsidRDefault="002849C0" w:rsidP="002849C0">
            <w:pPr>
              <w:pStyle w:val="ListParagraph"/>
            </w:pPr>
          </w:p>
          <w:p w:rsidR="002849C0" w:rsidRDefault="002849C0" w:rsidP="002849C0">
            <w:pPr>
              <w:pStyle w:val="ListParagraph"/>
              <w:numPr>
                <w:ilvl w:val="0"/>
                <w:numId w:val="2"/>
              </w:numPr>
            </w:pPr>
            <w:r>
              <w:t>It has ability to perform any intellectual task that a human could.</w:t>
            </w:r>
          </w:p>
          <w:p w:rsidR="002849C0" w:rsidRDefault="002849C0" w:rsidP="002849C0">
            <w:pPr>
              <w:pStyle w:val="ListParagraph"/>
            </w:pPr>
          </w:p>
          <w:p w:rsidR="002849C0" w:rsidRDefault="002849C0" w:rsidP="002849C0">
            <w:pPr>
              <w:pStyle w:val="ListParagraph"/>
              <w:numPr>
                <w:ilvl w:val="0"/>
                <w:numId w:val="2"/>
              </w:numPr>
            </w:pPr>
            <w:r>
              <w:t>General Artificial Intelligence expects the machine to be equally smart as a Human.</w:t>
            </w:r>
          </w:p>
          <w:p w:rsidR="00617B3D" w:rsidRDefault="00617B3D" w:rsidP="00617B3D">
            <w:pPr>
              <w:pStyle w:val="ListParagraph"/>
            </w:pPr>
          </w:p>
          <w:p w:rsidR="00617B3D" w:rsidRDefault="00617B3D" w:rsidP="002849C0">
            <w:pPr>
              <w:pStyle w:val="ListParagraph"/>
              <w:numPr>
                <w:ilvl w:val="0"/>
                <w:numId w:val="2"/>
              </w:numPr>
            </w:pPr>
            <w:r>
              <w:t>General Artificial Intelligence is a Strong Artificial Intelligence.</w:t>
            </w:r>
          </w:p>
          <w:p w:rsidR="00617B3D" w:rsidRDefault="00617B3D" w:rsidP="00617B3D">
            <w:pPr>
              <w:pStyle w:val="ListParagraph"/>
            </w:pPr>
          </w:p>
          <w:p w:rsidR="00617B3D" w:rsidRDefault="002474E0" w:rsidP="00617B3D">
            <w:pPr>
              <w:pStyle w:val="ListParagraph"/>
              <w:numPr>
                <w:ilvl w:val="0"/>
                <w:numId w:val="2"/>
              </w:numPr>
            </w:pPr>
            <w:r>
              <w:t>I</w:t>
            </w:r>
            <w:r w:rsidR="00617B3D" w:rsidRPr="00617B3D">
              <w:t>t shows common sense, creativity, and human emotion.</w:t>
            </w:r>
          </w:p>
          <w:p w:rsidR="002474E0" w:rsidRDefault="002474E0" w:rsidP="002474E0">
            <w:pPr>
              <w:pStyle w:val="ListParagraph"/>
            </w:pPr>
          </w:p>
          <w:p w:rsidR="002474E0" w:rsidRDefault="002474E0" w:rsidP="002474E0">
            <w:pPr>
              <w:pStyle w:val="ListParagraph"/>
              <w:numPr>
                <w:ilvl w:val="0"/>
                <w:numId w:val="2"/>
              </w:numPr>
            </w:pPr>
            <w:r w:rsidRPr="002474E0">
              <w:t>General AI can respond to various environments and situations and modify its operations as required.</w:t>
            </w:r>
          </w:p>
          <w:p w:rsidR="002474E0" w:rsidRDefault="002474E0" w:rsidP="002474E0">
            <w:pPr>
              <w:pStyle w:val="ListParagraph"/>
            </w:pPr>
          </w:p>
          <w:p w:rsidR="002474E0" w:rsidRDefault="002474E0" w:rsidP="002474E0">
            <w:pPr>
              <w:pStyle w:val="ListParagraph"/>
              <w:numPr>
                <w:ilvl w:val="0"/>
                <w:numId w:val="2"/>
              </w:numPr>
            </w:pPr>
            <w:r w:rsidRPr="002474E0">
              <w:t>AG</w:t>
            </w:r>
            <w:r>
              <w:t>I is an area of active research</w:t>
            </w:r>
            <w:r w:rsidRPr="002474E0">
              <w:t xml:space="preserve"> hence it has not yet been settled.</w:t>
            </w:r>
          </w:p>
          <w:p w:rsidR="00B17660" w:rsidRDefault="00B17660" w:rsidP="00B17660">
            <w:pPr>
              <w:pStyle w:val="ListParagraph"/>
            </w:pPr>
          </w:p>
          <w:p w:rsidR="00B17660" w:rsidRDefault="00B17660" w:rsidP="002474E0">
            <w:pPr>
              <w:pStyle w:val="ListParagraph"/>
              <w:numPr>
                <w:ilvl w:val="0"/>
                <w:numId w:val="2"/>
              </w:numPr>
            </w:pPr>
            <w:r>
              <w:t>Ex. Human Brain</w:t>
            </w:r>
          </w:p>
        </w:tc>
      </w:tr>
    </w:tbl>
    <w:p w:rsidR="000228D4" w:rsidRDefault="004A38AC" w:rsidP="000228D4">
      <w:pPr>
        <w:pStyle w:val="Heading2"/>
        <w:numPr>
          <w:ilvl w:val="0"/>
          <w:numId w:val="3"/>
        </w:numPr>
        <w:rPr>
          <w:color w:val="17365D" w:themeColor="text2" w:themeShade="BF"/>
        </w:rPr>
      </w:pPr>
      <w:r w:rsidRPr="00B17660">
        <w:rPr>
          <w:color w:val="17365D" w:themeColor="text2" w:themeShade="BF"/>
        </w:rPr>
        <w:t>Difference between Artificial Intelligence (AI) and General Artificial Intelligence:</w:t>
      </w:r>
    </w:p>
    <w:p w:rsidR="000228D4" w:rsidRPr="000228D4" w:rsidRDefault="000228D4" w:rsidP="000228D4"/>
    <w:p w:rsidR="000228D4" w:rsidRPr="000228D4" w:rsidRDefault="000228D4" w:rsidP="000228D4"/>
    <w:p w:rsidR="000228D4" w:rsidRDefault="006C5302" w:rsidP="000228D4">
      <w:pPr>
        <w:pStyle w:val="Heading2"/>
        <w:numPr>
          <w:ilvl w:val="0"/>
          <w:numId w:val="3"/>
        </w:numPr>
        <w:rPr>
          <w:color w:val="595959" w:themeColor="text1" w:themeTint="A6"/>
        </w:rPr>
      </w:pPr>
      <w:r>
        <w:rPr>
          <w:color w:val="595959" w:themeColor="text1" w:themeTint="A6"/>
        </w:rPr>
        <w:t>W</w:t>
      </w:r>
      <w:r w:rsidR="000228D4" w:rsidRPr="000228D4">
        <w:rPr>
          <w:color w:val="595959" w:themeColor="text1" w:themeTint="A6"/>
        </w:rPr>
        <w:t xml:space="preserve">hether </w:t>
      </w:r>
      <w:proofErr w:type="spellStart"/>
      <w:r w:rsidR="000228D4" w:rsidRPr="000228D4">
        <w:rPr>
          <w:color w:val="595959" w:themeColor="text1" w:themeTint="A6"/>
        </w:rPr>
        <w:t>Bitcoin</w:t>
      </w:r>
      <w:proofErr w:type="spellEnd"/>
      <w:r w:rsidR="000228D4" w:rsidRPr="000228D4">
        <w:rPr>
          <w:color w:val="595959" w:themeColor="text1" w:themeTint="A6"/>
        </w:rPr>
        <w:t xml:space="preserve"> is Turing complete? </w:t>
      </w:r>
    </w:p>
    <w:p w:rsidR="00D9465D" w:rsidRPr="00D9465D" w:rsidRDefault="00D9465D" w:rsidP="00D9465D"/>
    <w:p w:rsidR="009B723F" w:rsidRDefault="000228D4" w:rsidP="009B723F">
      <w:r w:rsidRPr="000228D4">
        <w:t xml:space="preserve">Loops are not yet supported by </w:t>
      </w:r>
      <w:proofErr w:type="spellStart"/>
      <w:r w:rsidRPr="000228D4">
        <w:t>Bitcoin</w:t>
      </w:r>
      <w:proofErr w:type="spellEnd"/>
      <w:r w:rsidRPr="000228D4">
        <w:t xml:space="preserve"> scripts. As a result, they are commonly considered as may be not Turing Complete.</w:t>
      </w:r>
      <w:r>
        <w:t xml:space="preserve"> </w:t>
      </w:r>
      <w:r w:rsidR="009B723F" w:rsidRPr="009B723F">
        <w:t>Turing is not designed for tokens; it is designed for machines.</w:t>
      </w:r>
      <w:r w:rsidR="009B723F">
        <w:t xml:space="preserve"> </w:t>
      </w:r>
      <w:r w:rsidR="009B723F" w:rsidRPr="009B723F">
        <w:t xml:space="preserve">The token used to reward </w:t>
      </w:r>
      <w:r w:rsidR="009B723F">
        <w:t xml:space="preserve">miners and maintain the </w:t>
      </w:r>
      <w:proofErr w:type="spellStart"/>
      <w:r w:rsidR="009B723F">
        <w:t>Bitcoin</w:t>
      </w:r>
      <w:proofErr w:type="spellEnd"/>
      <w:r w:rsidR="009B723F" w:rsidRPr="009B723F">
        <w:t xml:space="preserve"> network</w:t>
      </w:r>
      <w:r w:rsidR="009B723F">
        <w:t xml:space="preserve">. </w:t>
      </w:r>
      <w:r w:rsidR="009B723F" w:rsidRPr="009B723F">
        <w:t>Applications like payment systems should be Turing complete.</w:t>
      </w:r>
      <w:r w:rsidR="009B723F">
        <w:t xml:space="preserve"> </w:t>
      </w:r>
      <w:proofErr w:type="gramStart"/>
      <w:r w:rsidR="009B723F" w:rsidRPr="009B723F">
        <w:t xml:space="preserve">Having to support looping statements or maybe infinite loops in order to achieve </w:t>
      </w:r>
      <w:proofErr w:type="spellStart"/>
      <w:r w:rsidR="009B723F" w:rsidRPr="009B723F">
        <w:t>Bitcoin</w:t>
      </w:r>
      <w:proofErr w:type="spellEnd"/>
      <w:r w:rsidR="009B723F" w:rsidRPr="009B723F">
        <w:t xml:space="preserve"> Turing complete.</w:t>
      </w:r>
      <w:proofErr w:type="gramEnd"/>
      <w:r w:rsidR="00D9465D">
        <w:t xml:space="preserve"> </w:t>
      </w:r>
      <w:r w:rsidR="00D9465D" w:rsidRPr="00D9465D">
        <w:t>Systems and networks that are not Turing complete are supposed to exist in a predictable state at all times.</w:t>
      </w:r>
      <w:r w:rsidR="00D9465D">
        <w:t xml:space="preserve"> </w:t>
      </w:r>
      <w:r w:rsidR="00D9465D" w:rsidRPr="00D9465D">
        <w:t>There is no need for ecosystem users and developers to worry about resource drains and system crashes caused by infinite loops.</w:t>
      </w:r>
    </w:p>
    <w:p w:rsidR="00D9465D" w:rsidRDefault="00D9465D" w:rsidP="009B723F">
      <w:r w:rsidRPr="00D9465D">
        <w:lastRenderedPageBreak/>
        <w:t>Nothing is actually Turing complete; this is simply a theoretical concept.</w:t>
      </w:r>
      <w:r>
        <w:t xml:space="preserve"> </w:t>
      </w:r>
      <w:r w:rsidRPr="00D9465D">
        <w:t>Contracts can be viewed as predicates. In fact, it checks to true or false, showing if or not the coins can be moved.</w:t>
      </w:r>
    </w:p>
    <w:p w:rsidR="006C5302" w:rsidRDefault="006C5302" w:rsidP="009B723F">
      <w:r w:rsidRPr="006C5302">
        <w:t xml:space="preserve">However, due to the pausing issue, </w:t>
      </w:r>
      <w:proofErr w:type="spellStart"/>
      <w:r>
        <w:t>Bitcoin</w:t>
      </w:r>
      <w:proofErr w:type="spellEnd"/>
      <w:r>
        <w:t xml:space="preserve"> </w:t>
      </w:r>
      <w:r w:rsidRPr="006C5302">
        <w:t>Turing completeness i</w:t>
      </w:r>
      <w:r>
        <w:t>s extremely risky, because of open access systems</w:t>
      </w:r>
      <w:r w:rsidRPr="006C5302">
        <w:t>.</w:t>
      </w:r>
      <w:r>
        <w:t xml:space="preserve"> If </w:t>
      </w:r>
      <w:proofErr w:type="spellStart"/>
      <w:r>
        <w:t>Bitcoin</w:t>
      </w:r>
      <w:proofErr w:type="spellEnd"/>
      <w:r w:rsidRPr="006C5302">
        <w:t xml:space="preserve"> is Turing complete, any programme, regardless of complexity, can be computed using it.</w:t>
      </w:r>
      <w:r>
        <w:t xml:space="preserve"> </w:t>
      </w:r>
      <w:r w:rsidRPr="006C5302">
        <w:t>But with such flexibility comes some challenging resource management and security issues.</w:t>
      </w:r>
    </w:p>
    <w:p w:rsidR="006C5302" w:rsidRDefault="006C5302" w:rsidP="006C5302">
      <w:pPr>
        <w:pStyle w:val="Heading2"/>
      </w:pPr>
    </w:p>
    <w:p w:rsidR="006C5302" w:rsidRDefault="006C5302" w:rsidP="006C5302">
      <w:pPr>
        <w:pStyle w:val="Heading2"/>
        <w:numPr>
          <w:ilvl w:val="0"/>
          <w:numId w:val="4"/>
        </w:numPr>
        <w:rPr>
          <w:color w:val="595959" w:themeColor="text1" w:themeTint="A6"/>
        </w:rPr>
      </w:pPr>
      <w:r w:rsidRPr="006C5302">
        <w:rPr>
          <w:color w:val="595959" w:themeColor="text1" w:themeTint="A6"/>
        </w:rPr>
        <w:t xml:space="preserve">What role </w:t>
      </w:r>
      <w:proofErr w:type="spellStart"/>
      <w:r w:rsidRPr="006C5302">
        <w:rPr>
          <w:color w:val="595959" w:themeColor="text1" w:themeTint="A6"/>
        </w:rPr>
        <w:t>blockchain</w:t>
      </w:r>
      <w:proofErr w:type="spellEnd"/>
      <w:r w:rsidRPr="006C5302">
        <w:rPr>
          <w:color w:val="595959" w:themeColor="text1" w:themeTint="A6"/>
        </w:rPr>
        <w:t xml:space="preserve"> might play working with AI in the future?</w:t>
      </w:r>
    </w:p>
    <w:p w:rsidR="001969B5" w:rsidRPr="001969B5" w:rsidRDefault="001969B5" w:rsidP="001969B5"/>
    <w:p w:rsidR="00C466FD" w:rsidRPr="00C466FD" w:rsidRDefault="00C466FD" w:rsidP="00C466FD">
      <w:proofErr w:type="spellStart"/>
      <w:r w:rsidRPr="00C466FD">
        <w:t>Blockchain</w:t>
      </w:r>
      <w:proofErr w:type="spellEnd"/>
      <w:r w:rsidRPr="00C466FD">
        <w:t xml:space="preserve"> technology can be used to transport user data between platforms and systems safely and quickly.</w:t>
      </w:r>
      <w:r w:rsidR="0075422D">
        <w:t xml:space="preserve"> </w:t>
      </w:r>
      <w:r w:rsidR="0075422D" w:rsidRPr="0075422D">
        <w:t>AI's amazing speed and ability to read, comprehend, and correlate data in great detail.</w:t>
      </w:r>
      <w:r w:rsidR="0075422D">
        <w:t xml:space="preserve"> </w:t>
      </w:r>
      <w:proofErr w:type="spellStart"/>
      <w:r w:rsidR="0075422D" w:rsidRPr="0075422D">
        <w:t>Blockchain</w:t>
      </w:r>
      <w:proofErr w:type="spellEnd"/>
      <w:r w:rsidR="0075422D" w:rsidRPr="0075422D">
        <w:t xml:space="preserve"> technology helps people secure their personal information while allowing agents to create and trade economic value at smaller operational sizes. AI systems work to concentrate power in the hands of the few firms that can source and process large volumes of data.</w:t>
      </w:r>
      <w:bookmarkStart w:id="0" w:name="_GoBack"/>
      <w:bookmarkEnd w:id="0"/>
    </w:p>
    <w:p w:rsidR="006C5302" w:rsidRPr="006C5302" w:rsidRDefault="006C5302" w:rsidP="006C5302">
      <w:pPr>
        <w:pStyle w:val="Heading2"/>
        <w:rPr>
          <w:color w:val="595959" w:themeColor="text1" w:themeTint="A6"/>
        </w:rPr>
      </w:pPr>
    </w:p>
    <w:p w:rsidR="000228D4" w:rsidRPr="000228D4" w:rsidRDefault="000228D4" w:rsidP="000228D4"/>
    <w:p w:rsidR="000228D4" w:rsidRPr="000228D4" w:rsidRDefault="000228D4" w:rsidP="000228D4"/>
    <w:p w:rsidR="000228D4" w:rsidRPr="000228D4" w:rsidRDefault="000228D4" w:rsidP="000228D4"/>
    <w:p w:rsidR="000228D4" w:rsidRPr="000228D4" w:rsidRDefault="000228D4" w:rsidP="000228D4"/>
    <w:p w:rsidR="000228D4" w:rsidRPr="000228D4" w:rsidRDefault="000228D4" w:rsidP="000228D4"/>
    <w:p w:rsidR="000228D4" w:rsidRPr="000228D4" w:rsidRDefault="000228D4" w:rsidP="000228D4"/>
    <w:p w:rsidR="000228D4" w:rsidRPr="000228D4" w:rsidRDefault="000228D4" w:rsidP="000228D4"/>
    <w:p w:rsidR="000228D4" w:rsidRPr="000228D4" w:rsidRDefault="000228D4" w:rsidP="000228D4"/>
    <w:p w:rsidR="000228D4" w:rsidRPr="000228D4" w:rsidRDefault="000228D4" w:rsidP="000228D4"/>
    <w:p w:rsidR="000228D4" w:rsidRPr="000228D4" w:rsidRDefault="000228D4" w:rsidP="000228D4"/>
    <w:p w:rsidR="000228D4" w:rsidRPr="000228D4" w:rsidRDefault="000228D4" w:rsidP="000228D4"/>
    <w:p w:rsidR="000228D4" w:rsidRPr="000228D4" w:rsidRDefault="000228D4" w:rsidP="000228D4"/>
    <w:p w:rsidR="000228D4" w:rsidRPr="000228D4" w:rsidRDefault="000228D4" w:rsidP="000228D4"/>
    <w:p w:rsidR="00536F44" w:rsidRPr="000228D4" w:rsidRDefault="00536F44" w:rsidP="000228D4"/>
    <w:sectPr w:rsidR="00536F44" w:rsidRPr="000228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697365"/>
    <w:multiLevelType w:val="hybridMultilevel"/>
    <w:tmpl w:val="8B12B9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48AD684B"/>
    <w:multiLevelType w:val="hybridMultilevel"/>
    <w:tmpl w:val="D4D8D9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B122E17"/>
    <w:multiLevelType w:val="hybridMultilevel"/>
    <w:tmpl w:val="160885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60A42DC3"/>
    <w:multiLevelType w:val="hybridMultilevel"/>
    <w:tmpl w:val="E8CA31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38AC"/>
    <w:rsid w:val="000228D4"/>
    <w:rsid w:val="00101EB2"/>
    <w:rsid w:val="001969B5"/>
    <w:rsid w:val="002474E0"/>
    <w:rsid w:val="002849C0"/>
    <w:rsid w:val="004A38AC"/>
    <w:rsid w:val="00536F44"/>
    <w:rsid w:val="00617B3D"/>
    <w:rsid w:val="006C5302"/>
    <w:rsid w:val="0075422D"/>
    <w:rsid w:val="009B723F"/>
    <w:rsid w:val="00B17660"/>
    <w:rsid w:val="00C466FD"/>
    <w:rsid w:val="00D946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38AC"/>
    <w:rPr>
      <w:rFonts w:ascii="Times New Roman" w:hAnsi="Times New Roman"/>
      <w:color w:val="595959" w:themeColor="text1" w:themeTint="A6"/>
      <w:sz w:val="24"/>
    </w:rPr>
  </w:style>
  <w:style w:type="paragraph" w:styleId="Heading1">
    <w:name w:val="heading 1"/>
    <w:basedOn w:val="Normal"/>
    <w:next w:val="Normal"/>
    <w:link w:val="Heading1Char"/>
    <w:uiPriority w:val="9"/>
    <w:qFormat/>
    <w:rsid w:val="004A38AC"/>
    <w:pPr>
      <w:keepNext/>
      <w:keepLines/>
      <w:spacing w:before="480" w:after="0"/>
      <w:outlineLvl w:val="0"/>
    </w:pPr>
    <w:rPr>
      <w:rFonts w:eastAsiaTheme="majorEastAsia" w:cstheme="majorBidi"/>
      <w:b/>
      <w:bCs/>
      <w:color w:val="000000" w:themeColor="text1"/>
      <w:sz w:val="32"/>
      <w:szCs w:val="28"/>
    </w:rPr>
  </w:style>
  <w:style w:type="paragraph" w:styleId="Heading2">
    <w:name w:val="heading 2"/>
    <w:basedOn w:val="Normal"/>
    <w:next w:val="Normal"/>
    <w:link w:val="Heading2Char"/>
    <w:uiPriority w:val="9"/>
    <w:unhideWhenUsed/>
    <w:qFormat/>
    <w:rsid w:val="004A38AC"/>
    <w:pPr>
      <w:keepNext/>
      <w:keepLines/>
      <w:spacing w:before="200" w:after="0"/>
      <w:outlineLvl w:val="1"/>
    </w:pPr>
    <w:rPr>
      <w:rFonts w:eastAsiaTheme="majorEastAsia" w:cstheme="majorBidi"/>
      <w:b/>
      <w:bCs/>
      <w:color w:val="4F81BD" w:themeColor="accen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A38A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A38A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A38AC"/>
    <w:rPr>
      <w:rFonts w:ascii="Times New Roman" w:eastAsiaTheme="majorEastAsia" w:hAnsi="Times New Roman" w:cstheme="majorBidi"/>
      <w:b/>
      <w:bCs/>
      <w:color w:val="000000" w:themeColor="text1"/>
      <w:sz w:val="32"/>
      <w:szCs w:val="28"/>
    </w:rPr>
  </w:style>
  <w:style w:type="character" w:customStyle="1" w:styleId="Heading2Char">
    <w:name w:val="Heading 2 Char"/>
    <w:basedOn w:val="DefaultParagraphFont"/>
    <w:link w:val="Heading2"/>
    <w:uiPriority w:val="9"/>
    <w:rsid w:val="004A38AC"/>
    <w:rPr>
      <w:rFonts w:ascii="Times New Roman" w:eastAsiaTheme="majorEastAsia" w:hAnsi="Times New Roman" w:cstheme="majorBidi"/>
      <w:b/>
      <w:bCs/>
      <w:color w:val="4F81BD" w:themeColor="accent1"/>
      <w:sz w:val="28"/>
      <w:szCs w:val="26"/>
    </w:rPr>
  </w:style>
  <w:style w:type="table" w:styleId="TableGrid">
    <w:name w:val="Table Grid"/>
    <w:basedOn w:val="TableNormal"/>
    <w:uiPriority w:val="59"/>
    <w:rsid w:val="004A38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849C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38AC"/>
    <w:rPr>
      <w:rFonts w:ascii="Times New Roman" w:hAnsi="Times New Roman"/>
      <w:color w:val="595959" w:themeColor="text1" w:themeTint="A6"/>
      <w:sz w:val="24"/>
    </w:rPr>
  </w:style>
  <w:style w:type="paragraph" w:styleId="Heading1">
    <w:name w:val="heading 1"/>
    <w:basedOn w:val="Normal"/>
    <w:next w:val="Normal"/>
    <w:link w:val="Heading1Char"/>
    <w:uiPriority w:val="9"/>
    <w:qFormat/>
    <w:rsid w:val="004A38AC"/>
    <w:pPr>
      <w:keepNext/>
      <w:keepLines/>
      <w:spacing w:before="480" w:after="0"/>
      <w:outlineLvl w:val="0"/>
    </w:pPr>
    <w:rPr>
      <w:rFonts w:eastAsiaTheme="majorEastAsia" w:cstheme="majorBidi"/>
      <w:b/>
      <w:bCs/>
      <w:color w:val="000000" w:themeColor="text1"/>
      <w:sz w:val="32"/>
      <w:szCs w:val="28"/>
    </w:rPr>
  </w:style>
  <w:style w:type="paragraph" w:styleId="Heading2">
    <w:name w:val="heading 2"/>
    <w:basedOn w:val="Normal"/>
    <w:next w:val="Normal"/>
    <w:link w:val="Heading2Char"/>
    <w:uiPriority w:val="9"/>
    <w:unhideWhenUsed/>
    <w:qFormat/>
    <w:rsid w:val="004A38AC"/>
    <w:pPr>
      <w:keepNext/>
      <w:keepLines/>
      <w:spacing w:before="200" w:after="0"/>
      <w:outlineLvl w:val="1"/>
    </w:pPr>
    <w:rPr>
      <w:rFonts w:eastAsiaTheme="majorEastAsia" w:cstheme="majorBidi"/>
      <w:b/>
      <w:bCs/>
      <w:color w:val="4F81BD" w:themeColor="accen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A38A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A38A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A38AC"/>
    <w:rPr>
      <w:rFonts w:ascii="Times New Roman" w:eastAsiaTheme="majorEastAsia" w:hAnsi="Times New Roman" w:cstheme="majorBidi"/>
      <w:b/>
      <w:bCs/>
      <w:color w:val="000000" w:themeColor="text1"/>
      <w:sz w:val="32"/>
      <w:szCs w:val="28"/>
    </w:rPr>
  </w:style>
  <w:style w:type="character" w:customStyle="1" w:styleId="Heading2Char">
    <w:name w:val="Heading 2 Char"/>
    <w:basedOn w:val="DefaultParagraphFont"/>
    <w:link w:val="Heading2"/>
    <w:uiPriority w:val="9"/>
    <w:rsid w:val="004A38AC"/>
    <w:rPr>
      <w:rFonts w:ascii="Times New Roman" w:eastAsiaTheme="majorEastAsia" w:hAnsi="Times New Roman" w:cstheme="majorBidi"/>
      <w:b/>
      <w:bCs/>
      <w:color w:val="4F81BD" w:themeColor="accent1"/>
      <w:sz w:val="28"/>
      <w:szCs w:val="26"/>
    </w:rPr>
  </w:style>
  <w:style w:type="table" w:styleId="TableGrid">
    <w:name w:val="Table Grid"/>
    <w:basedOn w:val="TableNormal"/>
    <w:uiPriority w:val="59"/>
    <w:rsid w:val="004A38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849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239</TotalTime>
  <Pages>2</Pages>
  <Words>450</Words>
  <Characters>2565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2022-08-01T08:31:00Z</dcterms:created>
  <dcterms:modified xsi:type="dcterms:W3CDTF">2022-08-01T12:30:00Z</dcterms:modified>
</cp:coreProperties>
</file>