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5F0B" w14:textId="426E25D3" w:rsidR="006B2704" w:rsidRDefault="006B2704" w:rsidP="006B2704">
      <w:pPr>
        <w:jc w:val="center"/>
        <w:rPr>
          <w:b/>
          <w:bCs/>
          <w:sz w:val="32"/>
          <w:szCs w:val="32"/>
        </w:rPr>
      </w:pPr>
      <w:r w:rsidRPr="006B2704">
        <w:rPr>
          <w:b/>
          <w:bCs/>
          <w:sz w:val="32"/>
          <w:szCs w:val="32"/>
        </w:rPr>
        <w:t>Project Approach (Roadmap)</w:t>
      </w:r>
    </w:p>
    <w:p w14:paraId="47E15065" w14:textId="77777777" w:rsidR="006B2704" w:rsidRDefault="006B2704" w:rsidP="006B2704">
      <w:pPr>
        <w:rPr>
          <w:b/>
          <w:bCs/>
          <w:sz w:val="28"/>
          <w:szCs w:val="28"/>
        </w:rPr>
      </w:pPr>
    </w:p>
    <w:p w14:paraId="643416ED" w14:textId="52CCF8DB" w:rsidR="006B2704" w:rsidRDefault="006B2704" w:rsidP="006B2704">
      <w:pPr>
        <w:rPr>
          <w:b/>
          <w:bCs/>
          <w:sz w:val="28"/>
          <w:szCs w:val="28"/>
        </w:rPr>
      </w:pPr>
      <w:r w:rsidRPr="006B2704">
        <w:rPr>
          <w:b/>
          <w:bCs/>
          <w:sz w:val="28"/>
          <w:szCs w:val="28"/>
        </w:rPr>
        <w:t xml:space="preserve">Title: </w:t>
      </w:r>
      <w:r w:rsidR="00717357" w:rsidRPr="00717357">
        <w:rPr>
          <w:sz w:val="28"/>
          <w:szCs w:val="28"/>
        </w:rPr>
        <w:t xml:space="preserve">AI-Driven Retail Customer </w:t>
      </w:r>
      <w:r w:rsidR="00717357" w:rsidRPr="00717357">
        <w:rPr>
          <w:sz w:val="28"/>
          <w:szCs w:val="28"/>
        </w:rPr>
        <w:t>Behaviour</w:t>
      </w:r>
      <w:r w:rsidR="00717357" w:rsidRPr="00717357">
        <w:rPr>
          <w:sz w:val="28"/>
          <w:szCs w:val="28"/>
        </w:rPr>
        <w:t xml:space="preserve"> Analytics and Business Feedback System</w:t>
      </w:r>
    </w:p>
    <w:p w14:paraId="6C00059A" w14:textId="6F3527D1" w:rsidR="006B2704" w:rsidRDefault="006B2704" w:rsidP="006B2704">
      <w:pPr>
        <w:rPr>
          <w:b/>
          <w:bCs/>
          <w:sz w:val="28"/>
          <w:szCs w:val="28"/>
        </w:rPr>
      </w:pPr>
      <w:r w:rsidRPr="006B2704">
        <w:rPr>
          <w:b/>
          <w:bCs/>
          <w:sz w:val="28"/>
          <w:szCs w:val="28"/>
        </w:rPr>
        <w:t>Domain</w:t>
      </w:r>
    </w:p>
    <w:p w14:paraId="5CC469CC" w14:textId="1061C138" w:rsidR="006B2704" w:rsidRPr="006B2704" w:rsidRDefault="006B2704" w:rsidP="006B27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704">
        <w:rPr>
          <w:sz w:val="28"/>
          <w:szCs w:val="28"/>
        </w:rPr>
        <w:t xml:space="preserve">Retail Analytics </w:t>
      </w:r>
    </w:p>
    <w:p w14:paraId="761B98E3" w14:textId="1BBEFD69" w:rsidR="006B2704" w:rsidRPr="006B2704" w:rsidRDefault="006B2704" w:rsidP="006B27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704">
        <w:rPr>
          <w:sz w:val="28"/>
          <w:szCs w:val="28"/>
        </w:rPr>
        <w:t xml:space="preserve">Customer Analytics </w:t>
      </w:r>
    </w:p>
    <w:p w14:paraId="1BC53E3E" w14:textId="461E0BA3" w:rsidR="006B2704" w:rsidRPr="006B2704" w:rsidRDefault="006B2704" w:rsidP="006B27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704">
        <w:rPr>
          <w:sz w:val="28"/>
          <w:szCs w:val="28"/>
        </w:rPr>
        <w:t xml:space="preserve">Business Intelligence </w:t>
      </w:r>
    </w:p>
    <w:p w14:paraId="0EFDBC95" w14:textId="470C5CA9" w:rsidR="006B2704" w:rsidRDefault="006B2704" w:rsidP="006B27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704">
        <w:rPr>
          <w:sz w:val="28"/>
          <w:szCs w:val="28"/>
        </w:rPr>
        <w:t>Data Analytics</w:t>
      </w:r>
    </w:p>
    <w:p w14:paraId="1A8B8D51" w14:textId="203828D8" w:rsidR="006B2704" w:rsidRPr="006B2704" w:rsidRDefault="006B2704" w:rsidP="006B2704">
      <w:pPr>
        <w:rPr>
          <w:b/>
          <w:bCs/>
          <w:sz w:val="28"/>
          <w:szCs w:val="28"/>
        </w:rPr>
      </w:pPr>
      <w:r w:rsidRPr="006B2704">
        <w:rPr>
          <w:b/>
          <w:bCs/>
          <w:sz w:val="28"/>
          <w:szCs w:val="28"/>
        </w:rPr>
        <w:t>Dataset</w:t>
      </w:r>
    </w:p>
    <w:p w14:paraId="312D6828" w14:textId="18D93DD7" w:rsidR="006B2704" w:rsidRPr="006B2704" w:rsidRDefault="006B2704" w:rsidP="006B27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B2704">
        <w:rPr>
          <w:sz w:val="28"/>
          <w:szCs w:val="28"/>
        </w:rPr>
        <w:t>Online Retail II Dataset (UCI Machine Learning Repository)</w:t>
      </w:r>
    </w:p>
    <w:p w14:paraId="4537D5ED" w14:textId="7FAF259F" w:rsidR="006B2704" w:rsidRPr="006B2704" w:rsidRDefault="006B2704" w:rsidP="006B2704">
      <w:pPr>
        <w:ind w:left="360"/>
        <w:rPr>
          <w:b/>
          <w:bCs/>
          <w:sz w:val="28"/>
          <w:szCs w:val="28"/>
        </w:rPr>
      </w:pPr>
      <w:hyperlink r:id="rId5" w:history="1">
        <w:r w:rsidRPr="003E765F">
          <w:rPr>
            <w:rStyle w:val="Hyperlink"/>
            <w:b/>
            <w:bCs/>
            <w:sz w:val="28"/>
            <w:szCs w:val="28"/>
          </w:rPr>
          <w:t>https://archive.ics.uci.edu/dataset/502/online+retail+ii</w:t>
        </w:r>
      </w:hyperlink>
    </w:p>
    <w:p w14:paraId="718EFF9D" w14:textId="74515E21" w:rsidR="006B2704" w:rsidRPr="006B2704" w:rsidRDefault="006B2704" w:rsidP="006B27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B2704">
        <w:rPr>
          <w:sz w:val="28"/>
          <w:szCs w:val="28"/>
        </w:rPr>
        <w:t>Online Retail Dataset (UCI Machine Learning Repository)</w:t>
      </w:r>
    </w:p>
    <w:p w14:paraId="0C5BC7AE" w14:textId="380804A6" w:rsidR="006B2704" w:rsidRDefault="006B2704" w:rsidP="006B2704">
      <w:pPr>
        <w:ind w:left="360"/>
        <w:rPr>
          <w:b/>
          <w:bCs/>
          <w:sz w:val="28"/>
          <w:szCs w:val="28"/>
        </w:rPr>
      </w:pPr>
      <w:hyperlink r:id="rId6" w:history="1">
        <w:r w:rsidRPr="003E765F">
          <w:rPr>
            <w:rStyle w:val="Hyperlink"/>
            <w:b/>
            <w:bCs/>
            <w:sz w:val="28"/>
            <w:szCs w:val="28"/>
          </w:rPr>
          <w:t>https://archive.ics.uci.edu/dataset/352/online+retail</w:t>
        </w:r>
      </w:hyperlink>
    </w:p>
    <w:p w14:paraId="77AD6715" w14:textId="672D6F72" w:rsidR="006B2704" w:rsidRDefault="006B2704" w:rsidP="006B27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B2704">
        <w:rPr>
          <w:sz w:val="28"/>
          <w:szCs w:val="28"/>
        </w:rPr>
        <w:t>Online Retail Dataset (Kaggle)</w:t>
      </w:r>
    </w:p>
    <w:p w14:paraId="7844FC6C" w14:textId="0994BB37" w:rsidR="009E78FD" w:rsidRDefault="006B2704" w:rsidP="009E78FD">
      <w:pPr>
        <w:ind w:left="360"/>
      </w:pPr>
      <w:hyperlink r:id="rId7" w:history="1">
        <w:r w:rsidRPr="006B2704">
          <w:rPr>
            <w:rStyle w:val="Hyperlink"/>
            <w:sz w:val="28"/>
            <w:szCs w:val="28"/>
          </w:rPr>
          <w:t>https://www.kaggle.com/datasets/luisrenterialezano/retail-sales-dataset</w:t>
        </w:r>
      </w:hyperlink>
    </w:p>
    <w:p w14:paraId="5C48DF07" w14:textId="77777777" w:rsidR="009E78FD" w:rsidRDefault="009E78FD" w:rsidP="009E78FD"/>
    <w:p w14:paraId="5413C43B" w14:textId="77777777" w:rsidR="009E78FD" w:rsidRPr="009E78FD" w:rsidRDefault="009E78FD" w:rsidP="009E78FD">
      <w:pPr>
        <w:rPr>
          <w:b/>
          <w:bCs/>
          <w:sz w:val="28"/>
          <w:szCs w:val="28"/>
        </w:rPr>
      </w:pPr>
      <w:r w:rsidRPr="009E78FD">
        <w:rPr>
          <w:b/>
          <w:bCs/>
          <w:sz w:val="28"/>
          <w:szCs w:val="28"/>
        </w:rPr>
        <w:t>Abstract</w:t>
      </w:r>
    </w:p>
    <w:p w14:paraId="155BEB92" w14:textId="2BCA7DC8" w:rsidR="009E78FD" w:rsidRPr="009E78FD" w:rsidRDefault="009E78FD" w:rsidP="009E78FD">
      <w:pPr>
        <w:rPr>
          <w:b/>
          <w:bCs/>
          <w:sz w:val="28"/>
          <w:szCs w:val="28"/>
        </w:rPr>
      </w:pPr>
      <w:r w:rsidRPr="009E78FD">
        <w:rPr>
          <w:b/>
          <w:bCs/>
          <w:sz w:val="28"/>
          <w:szCs w:val="28"/>
        </w:rPr>
        <w:t xml:space="preserve">Title: Data-Driven Customer </w:t>
      </w:r>
      <w:r w:rsidR="00717357" w:rsidRPr="009E78FD">
        <w:rPr>
          <w:b/>
          <w:bCs/>
          <w:sz w:val="28"/>
          <w:szCs w:val="28"/>
        </w:rPr>
        <w:t>Behaviour</w:t>
      </w:r>
      <w:r w:rsidRPr="009E78FD">
        <w:rPr>
          <w:b/>
          <w:bCs/>
          <w:sz w:val="28"/>
          <w:szCs w:val="28"/>
        </w:rPr>
        <w:t xml:space="preserve"> Analytics for Retail Businesses</w:t>
      </w:r>
    </w:p>
    <w:p w14:paraId="71781127" w14:textId="56D16722" w:rsidR="002D4142" w:rsidRPr="002D4142" w:rsidRDefault="002D4142" w:rsidP="002D4142">
      <w:r w:rsidRPr="002D4142">
        <w:t xml:space="preserve">The rapid growth of the retail industry has resulted in the generation of massive volumes of customer transaction data, making it essential for businesses to understand customer purchasing </w:t>
      </w:r>
      <w:r w:rsidR="00717357" w:rsidRPr="002D4142">
        <w:t>behaviour</w:t>
      </w:r>
      <w:r w:rsidRPr="002D4142">
        <w:t xml:space="preserve"> and improve strategic decision-making. This project proposes a </w:t>
      </w:r>
      <w:r w:rsidRPr="002D4142">
        <w:rPr>
          <w:b/>
          <w:bCs/>
        </w:rPr>
        <w:t xml:space="preserve">Data-Driven Customer </w:t>
      </w:r>
      <w:r w:rsidR="00717357">
        <w:rPr>
          <w:b/>
          <w:bCs/>
        </w:rPr>
        <w:t>Behaviour</w:t>
      </w:r>
      <w:r w:rsidRPr="002D4142">
        <w:rPr>
          <w:b/>
          <w:bCs/>
        </w:rPr>
        <w:t xml:space="preserve"> Analytics System</w:t>
      </w:r>
      <w:r w:rsidRPr="002D4142">
        <w:t xml:space="preserve"> that integrates data analytics, customer segmentation, anomaly detection, business intelligence, and machine learning techniques to transform raw retail data into meaningful business insights.</w:t>
      </w:r>
    </w:p>
    <w:p w14:paraId="26370393" w14:textId="6CA63919" w:rsidR="002D4142" w:rsidRPr="002D4142" w:rsidRDefault="002D4142" w:rsidP="002D4142">
      <w:r w:rsidRPr="002D4142">
        <w:t xml:space="preserve">The project utilizes benchmark retail datasets from the </w:t>
      </w:r>
      <w:r w:rsidRPr="002D4142">
        <w:rPr>
          <w:b/>
          <w:bCs/>
        </w:rPr>
        <w:t>UCI Machine Learning Repository</w:t>
      </w:r>
      <w:r w:rsidRPr="002D4142">
        <w:t xml:space="preserve"> and </w:t>
      </w:r>
      <w:r w:rsidRPr="002D4142">
        <w:rPr>
          <w:b/>
          <w:bCs/>
        </w:rPr>
        <w:t>Kaggle</w:t>
      </w:r>
      <w:r w:rsidRPr="002D4142">
        <w:t xml:space="preserve"> containing customer transactions, product information, sales records, invoice details, and purchasing </w:t>
      </w:r>
      <w:r w:rsidR="00717357" w:rsidRPr="002D4142">
        <w:t>behaviour</w:t>
      </w:r>
      <w:r w:rsidRPr="002D4142">
        <w:t>. The collected data undergoes preprocessing techniques including data cleaning, missing value handling, duplicate removal, outlier detection, encoding, feature scaling, and feature engineering.</w:t>
      </w:r>
    </w:p>
    <w:p w14:paraId="2790E25D" w14:textId="2651F540" w:rsidR="002D4142" w:rsidRPr="002D4142" w:rsidRDefault="002D4142" w:rsidP="002D4142">
      <w:r w:rsidRPr="002D4142">
        <w:lastRenderedPageBreak/>
        <w:t xml:space="preserve">A comprehensive </w:t>
      </w:r>
      <w:r w:rsidRPr="002D4142">
        <w:rPr>
          <w:b/>
          <w:bCs/>
        </w:rPr>
        <w:t>Exploratory Data Analysis (EDA)</w:t>
      </w:r>
      <w:r w:rsidRPr="002D4142">
        <w:t xml:space="preserve"> is performed using descriptive statistics, univariate, bivariate, and multivariate analysis, correlation analysis, customer segmentation, product performance analysis, customer purchase </w:t>
      </w:r>
      <w:r w:rsidR="00717357" w:rsidRPr="002D4142">
        <w:t>behaviour</w:t>
      </w:r>
      <w:r w:rsidRPr="002D4142">
        <w:t xml:space="preserve"> analysis, sales trend analysis, and regional sales analysis. To obtain deeper customer insights, </w:t>
      </w:r>
      <w:r w:rsidRPr="002D4142">
        <w:rPr>
          <w:b/>
          <w:bCs/>
        </w:rPr>
        <w:t>K-Means Clustering</w:t>
      </w:r>
      <w:r w:rsidRPr="002D4142">
        <w:t xml:space="preserve">, </w:t>
      </w:r>
      <w:r w:rsidRPr="002D4142">
        <w:rPr>
          <w:b/>
          <w:bCs/>
        </w:rPr>
        <w:t>DBSCAN</w:t>
      </w:r>
      <w:r w:rsidRPr="002D4142">
        <w:t xml:space="preserve">, </w:t>
      </w:r>
      <w:r w:rsidRPr="002D4142">
        <w:rPr>
          <w:b/>
          <w:bCs/>
        </w:rPr>
        <w:t>Isolation Forest</w:t>
      </w:r>
      <w:r w:rsidRPr="002D4142">
        <w:t xml:space="preserve">, and </w:t>
      </w:r>
      <w:proofErr w:type="spellStart"/>
      <w:r w:rsidRPr="002D4142">
        <w:rPr>
          <w:b/>
          <w:bCs/>
        </w:rPr>
        <w:t>Apriori</w:t>
      </w:r>
      <w:proofErr w:type="spellEnd"/>
      <w:r w:rsidRPr="002D4142">
        <w:rPr>
          <w:b/>
          <w:bCs/>
        </w:rPr>
        <w:t xml:space="preserve"> Association Rule Mining</w:t>
      </w:r>
      <w:r w:rsidRPr="002D4142">
        <w:t xml:space="preserve"> are implemented to identify customer segments, detect abnormal purchasing </w:t>
      </w:r>
      <w:r w:rsidR="00717357" w:rsidRPr="002D4142">
        <w:t>behaviour</w:t>
      </w:r>
      <w:r w:rsidRPr="002D4142">
        <w:t>, and discover product purchasing patterns.</w:t>
      </w:r>
    </w:p>
    <w:p w14:paraId="7C48D9F4" w14:textId="2381A2EF" w:rsidR="002D4142" w:rsidRPr="002D4142" w:rsidRDefault="002D4142" w:rsidP="002D4142">
      <w:r w:rsidRPr="002D4142">
        <w:t xml:space="preserve">The analytical results are visualized using an interactive </w:t>
      </w:r>
      <w:r w:rsidRPr="002D4142">
        <w:rPr>
          <w:b/>
          <w:bCs/>
        </w:rPr>
        <w:t>Power BI Dashboard</w:t>
      </w:r>
      <w:r w:rsidRPr="002D4142">
        <w:t xml:space="preserve"> consisting of customer segmentation, sales performance, product analysis, regional analysis, and key business performance indicators. Finally, the system generates an </w:t>
      </w:r>
      <w:r w:rsidRPr="002D4142">
        <w:rPr>
          <w:b/>
          <w:bCs/>
        </w:rPr>
        <w:t xml:space="preserve">Automated Customer </w:t>
      </w:r>
      <w:r w:rsidR="00717357" w:rsidRPr="002D4142">
        <w:rPr>
          <w:b/>
          <w:bCs/>
        </w:rPr>
        <w:t>Behaviour</w:t>
      </w:r>
      <w:r w:rsidRPr="002D4142">
        <w:rPr>
          <w:b/>
          <w:bCs/>
        </w:rPr>
        <w:t xml:space="preserve"> Verdict</w:t>
      </w:r>
      <w:r w:rsidRPr="002D4142">
        <w:t xml:space="preserve"> by combining analytical findings, machine learning results, and business intelligence insights to provide actionable recommendations for improving customer retention, marketing strategies, inventory planning, and overall business performance.</w:t>
      </w:r>
    </w:p>
    <w:p w14:paraId="11DE737C" w14:textId="77777777" w:rsidR="002D4142" w:rsidRPr="002D4142" w:rsidRDefault="002D4142" w:rsidP="002D4142">
      <w:r w:rsidRPr="002D4142">
        <w:t>The proposed system acts as an intelligent retail decision-support framework that enables organizations to make accurate, data-driven business decisions and improve operational efficiency and profitability.</w:t>
      </w:r>
    </w:p>
    <w:p w14:paraId="6DECEC4B" w14:textId="517ADCDE" w:rsidR="009E78FD" w:rsidRPr="009E78FD" w:rsidRDefault="009E78FD" w:rsidP="009E78FD">
      <w:pPr>
        <w:rPr>
          <w:sz w:val="28"/>
          <w:szCs w:val="28"/>
        </w:rPr>
      </w:pPr>
    </w:p>
    <w:p w14:paraId="239615B9" w14:textId="77777777" w:rsidR="009E78FD" w:rsidRPr="009E78FD" w:rsidRDefault="009E78FD" w:rsidP="009E78FD"/>
    <w:p w14:paraId="2368322C" w14:textId="4A4BC046" w:rsidR="006B2704" w:rsidRPr="006B2704" w:rsidRDefault="006B2704" w:rsidP="006B2704">
      <w:pPr>
        <w:rPr>
          <w:b/>
          <w:bCs/>
          <w:sz w:val="28"/>
          <w:szCs w:val="28"/>
        </w:rPr>
      </w:pPr>
      <w:r w:rsidRPr="006B2704">
        <w:rPr>
          <w:b/>
          <w:bCs/>
          <w:sz w:val="28"/>
          <w:szCs w:val="28"/>
        </w:rPr>
        <w:t>Data Analytics</w:t>
      </w:r>
    </w:p>
    <w:p w14:paraId="5EA58EB2" w14:textId="412B56F9" w:rsidR="006B2704" w:rsidRDefault="006B2704" w:rsidP="006B2704">
      <w:pPr>
        <w:rPr>
          <w:sz w:val="28"/>
          <w:szCs w:val="28"/>
        </w:rPr>
      </w:pPr>
      <w:r w:rsidRPr="006B2704">
        <w:rPr>
          <w:sz w:val="28"/>
          <w:szCs w:val="28"/>
        </w:rPr>
        <w:t>EDA Flow Diagram</w:t>
      </w:r>
    </w:p>
    <w:p w14:paraId="1431796F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Raw Retail Dataset</w:t>
      </w:r>
    </w:p>
    <w:p w14:paraId="490C6300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7B3EE25E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367F3B84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Dataset Overview</w:t>
      </w:r>
    </w:p>
    <w:p w14:paraId="4A1B0B19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0A859740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42082B92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Data Quality Assessment</w:t>
      </w:r>
    </w:p>
    <w:p w14:paraId="4E7C5827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134EC163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4F5DB80C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Descriptive Statistics</w:t>
      </w:r>
    </w:p>
    <w:p w14:paraId="596A9054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682FDCE6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0F3A6376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Missing Values</w:t>
      </w:r>
    </w:p>
    <w:p w14:paraId="4E065BAA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64F772A1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03F57D95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Duplicate Records</w:t>
      </w:r>
    </w:p>
    <w:p w14:paraId="7BDF709A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45EFBBFB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190B65BA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Outlier Detection</w:t>
      </w:r>
    </w:p>
    <w:p w14:paraId="654A465E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lastRenderedPageBreak/>
        <w:t xml:space="preserve">        │</w:t>
      </w:r>
    </w:p>
    <w:p w14:paraId="6D7A6E05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0CDBA8E9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Univariate Analysis</w:t>
      </w:r>
    </w:p>
    <w:p w14:paraId="61EBA61E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2850C4EF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3D9FDE37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Bivariate Analysis</w:t>
      </w:r>
    </w:p>
    <w:p w14:paraId="391CB235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1CED6702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5A9583B4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Multivariate Analysis</w:t>
      </w:r>
    </w:p>
    <w:p w14:paraId="34EA7146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21085EF3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592F65EB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Correlation Analysis</w:t>
      </w:r>
    </w:p>
    <w:p w14:paraId="0A65D9D1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0061DA8E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450A32D5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Customer Segmentation</w:t>
      </w:r>
    </w:p>
    <w:p w14:paraId="334CE687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2834A668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06E0A3B3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Sales Trend Analysis</w:t>
      </w:r>
    </w:p>
    <w:p w14:paraId="72F4BB2D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31BDB38C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559DC19F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Product Performance Analysis</w:t>
      </w:r>
    </w:p>
    <w:p w14:paraId="2019E0B5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1BCE4178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52B25788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Feature Engineering</w:t>
      </w:r>
    </w:p>
    <w:p w14:paraId="1ED4EC6D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│</w:t>
      </w:r>
    </w:p>
    <w:p w14:paraId="697EDA47" w14:textId="77777777" w:rsidR="006B2704" w:rsidRPr="0028674D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 xml:space="preserve">        </w:t>
      </w:r>
      <w:r w:rsidRPr="0028674D">
        <w:rPr>
          <w:rFonts w:ascii="Arial" w:hAnsi="Arial" w:cs="Arial"/>
          <w:sz w:val="22"/>
          <w:szCs w:val="22"/>
        </w:rPr>
        <w:t>▼</w:t>
      </w:r>
    </w:p>
    <w:p w14:paraId="43932BF4" w14:textId="4288B6FA" w:rsidR="006B2704" w:rsidRDefault="006B2704" w:rsidP="0028674D">
      <w:pPr>
        <w:spacing w:after="0"/>
        <w:rPr>
          <w:sz w:val="22"/>
          <w:szCs w:val="22"/>
        </w:rPr>
      </w:pPr>
      <w:r w:rsidRPr="0028674D">
        <w:rPr>
          <w:sz w:val="22"/>
          <w:szCs w:val="22"/>
        </w:rPr>
        <w:t>Machine Learning Models</w:t>
      </w:r>
    </w:p>
    <w:p w14:paraId="06C706F9" w14:textId="77777777" w:rsidR="009137BF" w:rsidRDefault="009137BF" w:rsidP="0028674D">
      <w:pPr>
        <w:spacing w:after="0"/>
        <w:rPr>
          <w:sz w:val="22"/>
          <w:szCs w:val="22"/>
        </w:rPr>
      </w:pPr>
    </w:p>
    <w:p w14:paraId="35CA77E3" w14:textId="0207F823" w:rsidR="009137BF" w:rsidRDefault="009137BF" w:rsidP="0028674D">
      <w:pPr>
        <w:spacing w:after="0"/>
        <w:rPr>
          <w:b/>
          <w:bCs/>
          <w:sz w:val="28"/>
          <w:szCs w:val="28"/>
        </w:rPr>
      </w:pPr>
      <w:r w:rsidRPr="009137BF">
        <w:rPr>
          <w:b/>
          <w:bCs/>
          <w:sz w:val="28"/>
          <w:szCs w:val="28"/>
        </w:rPr>
        <w:t>Preprocessing</w:t>
      </w:r>
    </w:p>
    <w:p w14:paraId="106F7FB8" w14:textId="006B3D3E" w:rsidR="009137BF" w:rsidRPr="009137BF" w:rsidRDefault="009137BF" w:rsidP="009137BF">
      <w:pPr>
        <w:pStyle w:val="ListParagraph"/>
        <w:numPr>
          <w:ilvl w:val="0"/>
          <w:numId w:val="3"/>
        </w:numPr>
      </w:pPr>
      <w:r w:rsidRPr="009137BF">
        <w:t xml:space="preserve">Missing Value Handling </w:t>
      </w:r>
    </w:p>
    <w:p w14:paraId="20837E87" w14:textId="5FA9C983" w:rsidR="009137BF" w:rsidRPr="009137BF" w:rsidRDefault="009137BF" w:rsidP="009137BF">
      <w:pPr>
        <w:pStyle w:val="ListParagraph"/>
        <w:numPr>
          <w:ilvl w:val="0"/>
          <w:numId w:val="3"/>
        </w:numPr>
      </w:pPr>
      <w:r w:rsidRPr="009137BF">
        <w:t xml:space="preserve">Duplicate Removal </w:t>
      </w:r>
    </w:p>
    <w:p w14:paraId="6F99BBDC" w14:textId="30B720E3" w:rsidR="009137BF" w:rsidRPr="009137BF" w:rsidRDefault="009137BF" w:rsidP="009137BF">
      <w:pPr>
        <w:pStyle w:val="ListParagraph"/>
        <w:numPr>
          <w:ilvl w:val="0"/>
          <w:numId w:val="3"/>
        </w:numPr>
      </w:pPr>
      <w:r w:rsidRPr="009137BF">
        <w:t xml:space="preserve">Data Cleaning </w:t>
      </w:r>
    </w:p>
    <w:p w14:paraId="77C8D750" w14:textId="76FE4698" w:rsidR="009137BF" w:rsidRPr="009137BF" w:rsidRDefault="009137BF" w:rsidP="009137BF">
      <w:pPr>
        <w:pStyle w:val="ListParagraph"/>
        <w:numPr>
          <w:ilvl w:val="0"/>
          <w:numId w:val="3"/>
        </w:numPr>
      </w:pPr>
      <w:r w:rsidRPr="009137BF">
        <w:t xml:space="preserve">Encoding </w:t>
      </w:r>
    </w:p>
    <w:p w14:paraId="576B9F40" w14:textId="242C09CE" w:rsidR="009137BF" w:rsidRDefault="009137BF" w:rsidP="009137BF">
      <w:pPr>
        <w:pStyle w:val="ListParagraph"/>
        <w:numPr>
          <w:ilvl w:val="0"/>
          <w:numId w:val="3"/>
        </w:numPr>
        <w:spacing w:after="0"/>
      </w:pPr>
      <w:r w:rsidRPr="009137BF">
        <w:t>Feature Scaling / Normalization</w:t>
      </w:r>
    </w:p>
    <w:p w14:paraId="7C2778E3" w14:textId="77777777" w:rsidR="009137BF" w:rsidRDefault="009137BF" w:rsidP="009137BF">
      <w:pPr>
        <w:spacing w:after="0"/>
      </w:pPr>
    </w:p>
    <w:p w14:paraId="6E1C4972" w14:textId="2CAE6429" w:rsidR="009137BF" w:rsidRDefault="009137BF" w:rsidP="009137BF">
      <w:pPr>
        <w:spacing w:after="0"/>
        <w:rPr>
          <w:b/>
          <w:bCs/>
          <w:sz w:val="28"/>
          <w:szCs w:val="28"/>
        </w:rPr>
      </w:pPr>
      <w:r w:rsidRPr="009137BF">
        <w:rPr>
          <w:b/>
          <w:bCs/>
          <w:sz w:val="28"/>
          <w:szCs w:val="28"/>
        </w:rPr>
        <w:t>Machine Learning Models</w:t>
      </w:r>
    </w:p>
    <w:p w14:paraId="5D85C36E" w14:textId="77777777" w:rsidR="002D4142" w:rsidRDefault="002D4142" w:rsidP="009137BF">
      <w:pPr>
        <w:pStyle w:val="ListParagraph"/>
        <w:numPr>
          <w:ilvl w:val="0"/>
          <w:numId w:val="4"/>
        </w:numPr>
        <w:spacing w:after="0"/>
      </w:pPr>
      <w:r w:rsidRPr="002D4142">
        <w:t>K-Means Clustering</w:t>
      </w:r>
    </w:p>
    <w:p w14:paraId="406651DC" w14:textId="77777777" w:rsidR="002D4142" w:rsidRDefault="002D4142" w:rsidP="009137BF">
      <w:pPr>
        <w:pStyle w:val="ListParagraph"/>
        <w:numPr>
          <w:ilvl w:val="0"/>
          <w:numId w:val="4"/>
        </w:numPr>
        <w:spacing w:after="0"/>
      </w:pPr>
      <w:proofErr w:type="spellStart"/>
      <w:r w:rsidRPr="002D4142">
        <w:t>DBSCAN</w:t>
      </w:r>
      <w:proofErr w:type="spellEnd"/>
    </w:p>
    <w:p w14:paraId="664B39E7" w14:textId="77777777" w:rsidR="002D4142" w:rsidRDefault="002D4142" w:rsidP="009137BF">
      <w:pPr>
        <w:pStyle w:val="ListParagraph"/>
        <w:numPr>
          <w:ilvl w:val="0"/>
          <w:numId w:val="4"/>
        </w:numPr>
        <w:spacing w:after="0"/>
      </w:pPr>
      <w:r w:rsidRPr="002D4142">
        <w:t>Isolation Forest</w:t>
      </w:r>
    </w:p>
    <w:p w14:paraId="0BC04655" w14:textId="202516C4" w:rsidR="009137BF" w:rsidRDefault="002D4142" w:rsidP="009137BF">
      <w:pPr>
        <w:pStyle w:val="ListParagraph"/>
        <w:numPr>
          <w:ilvl w:val="0"/>
          <w:numId w:val="4"/>
        </w:numPr>
        <w:spacing w:after="0"/>
      </w:pPr>
      <w:proofErr w:type="spellStart"/>
      <w:r w:rsidRPr="002D4142">
        <w:t>Apriori</w:t>
      </w:r>
      <w:proofErr w:type="spellEnd"/>
      <w:r w:rsidRPr="002D4142">
        <w:t xml:space="preserve"> Association Rule Mining</w:t>
      </w:r>
    </w:p>
    <w:p w14:paraId="36954E9C" w14:textId="0259B66E" w:rsidR="009137BF" w:rsidRDefault="009137BF" w:rsidP="009137BF">
      <w:pPr>
        <w:spacing w:after="0"/>
        <w:rPr>
          <w:b/>
          <w:bCs/>
          <w:sz w:val="28"/>
          <w:szCs w:val="28"/>
        </w:rPr>
      </w:pPr>
      <w:r w:rsidRPr="009137BF">
        <w:rPr>
          <w:b/>
          <w:bCs/>
          <w:sz w:val="28"/>
          <w:szCs w:val="28"/>
        </w:rPr>
        <w:t>Visualization</w:t>
      </w:r>
    </w:p>
    <w:p w14:paraId="2BC436F0" w14:textId="02BEFDE0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Heatmap </w:t>
      </w:r>
    </w:p>
    <w:p w14:paraId="217C7027" w14:textId="1B15014E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Boxplot </w:t>
      </w:r>
    </w:p>
    <w:p w14:paraId="3DE74F46" w14:textId="0DEAD49E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lastRenderedPageBreak/>
        <w:t xml:space="preserve">Histogram </w:t>
      </w:r>
    </w:p>
    <w:p w14:paraId="6DD918BA" w14:textId="3606C672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Bar Chart </w:t>
      </w:r>
    </w:p>
    <w:p w14:paraId="3C9691C7" w14:textId="0A021B48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Pie Chart </w:t>
      </w:r>
    </w:p>
    <w:p w14:paraId="77636305" w14:textId="414F946C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Correlation Matrix </w:t>
      </w:r>
    </w:p>
    <w:p w14:paraId="3ADAADF4" w14:textId="671902C4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Sales Trend Analysis </w:t>
      </w:r>
    </w:p>
    <w:p w14:paraId="72503C49" w14:textId="75089401" w:rsidR="009137BF" w:rsidRPr="009137BF" w:rsidRDefault="009137BF" w:rsidP="009137BF">
      <w:pPr>
        <w:pStyle w:val="ListParagraph"/>
        <w:numPr>
          <w:ilvl w:val="0"/>
          <w:numId w:val="6"/>
        </w:numPr>
      </w:pPr>
      <w:r w:rsidRPr="009137BF">
        <w:t xml:space="preserve">Customer Segmentation Charts </w:t>
      </w:r>
    </w:p>
    <w:p w14:paraId="31BA7ABE" w14:textId="3259E4DB" w:rsidR="009137BF" w:rsidRDefault="009137BF" w:rsidP="009137BF">
      <w:pPr>
        <w:pStyle w:val="ListParagraph"/>
        <w:numPr>
          <w:ilvl w:val="0"/>
          <w:numId w:val="6"/>
        </w:numPr>
        <w:spacing w:after="0"/>
      </w:pPr>
      <w:r w:rsidRPr="009137BF">
        <w:t>Dashboard</w:t>
      </w:r>
    </w:p>
    <w:p w14:paraId="2E358AC2" w14:textId="78513A0E" w:rsidR="00A566EA" w:rsidRDefault="00A566EA" w:rsidP="00A566EA">
      <w:pPr>
        <w:spacing w:after="0"/>
        <w:rPr>
          <w:b/>
          <w:bCs/>
          <w:sz w:val="28"/>
          <w:szCs w:val="28"/>
        </w:rPr>
      </w:pPr>
      <w:r w:rsidRPr="00A566EA">
        <w:rPr>
          <w:b/>
          <w:bCs/>
          <w:sz w:val="28"/>
          <w:szCs w:val="28"/>
        </w:rPr>
        <w:t>Business Intelligence</w:t>
      </w:r>
    </w:p>
    <w:p w14:paraId="381D3C29" w14:textId="35698B84" w:rsidR="00A566EA" w:rsidRPr="00A566EA" w:rsidRDefault="00A566EA" w:rsidP="00A566EA">
      <w:pPr>
        <w:pStyle w:val="ListParagraph"/>
        <w:numPr>
          <w:ilvl w:val="0"/>
          <w:numId w:val="6"/>
        </w:numPr>
      </w:pPr>
      <w:r w:rsidRPr="00A566EA">
        <w:t>Customer Segmentation Dashboard</w:t>
      </w:r>
    </w:p>
    <w:p w14:paraId="290976BB" w14:textId="2D1A048C" w:rsidR="00A566EA" w:rsidRPr="00A566EA" w:rsidRDefault="00A566EA" w:rsidP="00A566EA">
      <w:pPr>
        <w:pStyle w:val="ListParagraph"/>
        <w:numPr>
          <w:ilvl w:val="0"/>
          <w:numId w:val="6"/>
        </w:numPr>
      </w:pPr>
      <w:r w:rsidRPr="00A566EA">
        <w:t>Sales Performance Dashboard</w:t>
      </w:r>
    </w:p>
    <w:p w14:paraId="480DED96" w14:textId="4764754F" w:rsidR="00A566EA" w:rsidRPr="00A566EA" w:rsidRDefault="00A566EA" w:rsidP="00A566EA">
      <w:pPr>
        <w:pStyle w:val="ListParagraph"/>
        <w:numPr>
          <w:ilvl w:val="0"/>
          <w:numId w:val="6"/>
        </w:numPr>
      </w:pPr>
      <w:r w:rsidRPr="00A566EA">
        <w:t>Product Performance Dashboard</w:t>
      </w:r>
    </w:p>
    <w:p w14:paraId="6218B584" w14:textId="4D81EA15" w:rsidR="00A566EA" w:rsidRPr="00A566EA" w:rsidRDefault="00A566EA" w:rsidP="00A566EA">
      <w:pPr>
        <w:pStyle w:val="ListParagraph"/>
        <w:numPr>
          <w:ilvl w:val="0"/>
          <w:numId w:val="6"/>
        </w:numPr>
      </w:pPr>
      <w:r w:rsidRPr="00A566EA">
        <w:t>Regional Sales Dashboard</w:t>
      </w:r>
    </w:p>
    <w:p w14:paraId="654FE83D" w14:textId="4B0C137A" w:rsidR="00A566EA" w:rsidRPr="00A566EA" w:rsidRDefault="00A566EA" w:rsidP="00A566EA">
      <w:pPr>
        <w:pStyle w:val="ListParagraph"/>
        <w:numPr>
          <w:ilvl w:val="0"/>
          <w:numId w:val="6"/>
        </w:numPr>
      </w:pPr>
      <w:r w:rsidRPr="00A566EA">
        <w:t>Customer Purchase Behaviour Dashboard</w:t>
      </w:r>
    </w:p>
    <w:p w14:paraId="00E64541" w14:textId="5EECC416" w:rsidR="00A566EA" w:rsidRPr="00A566EA" w:rsidRDefault="00A566EA" w:rsidP="00A566EA">
      <w:pPr>
        <w:pStyle w:val="ListParagraph"/>
        <w:numPr>
          <w:ilvl w:val="0"/>
          <w:numId w:val="6"/>
        </w:numPr>
      </w:pPr>
      <w:r w:rsidRPr="00A566EA">
        <w:t>Executive Business Dashboard</w:t>
      </w:r>
    </w:p>
    <w:p w14:paraId="636C8DA3" w14:textId="1005EC9E" w:rsidR="009137BF" w:rsidRDefault="009137BF" w:rsidP="009137BF">
      <w:pPr>
        <w:spacing w:after="0"/>
        <w:rPr>
          <w:b/>
          <w:bCs/>
          <w:sz w:val="28"/>
          <w:szCs w:val="28"/>
        </w:rPr>
      </w:pPr>
      <w:r w:rsidRPr="009137BF">
        <w:rPr>
          <w:b/>
          <w:bCs/>
          <w:sz w:val="28"/>
          <w:szCs w:val="28"/>
        </w:rPr>
        <w:t>Comparative Analysis</w:t>
      </w:r>
    </w:p>
    <w:p w14:paraId="14C21203" w14:textId="2BB3C8C3" w:rsidR="009137BF" w:rsidRDefault="009137BF" w:rsidP="009137BF">
      <w:pPr>
        <w:spacing w:after="0"/>
        <w:rPr>
          <w:b/>
          <w:bCs/>
          <w:sz w:val="28"/>
          <w:szCs w:val="28"/>
        </w:rPr>
      </w:pPr>
      <w:r w:rsidRPr="009137BF">
        <w:rPr>
          <w:b/>
          <w:bCs/>
          <w:sz w:val="28"/>
          <w:szCs w:val="28"/>
        </w:rPr>
        <w:t>Compare</w:t>
      </w:r>
    </w:p>
    <w:p w14:paraId="47B740D9" w14:textId="720CF346" w:rsidR="002D4142" w:rsidRDefault="002D4142" w:rsidP="002D4142">
      <w:pPr>
        <w:pStyle w:val="ListParagraph"/>
        <w:numPr>
          <w:ilvl w:val="0"/>
          <w:numId w:val="7"/>
        </w:numPr>
        <w:spacing w:after="0"/>
      </w:pPr>
      <w:r>
        <w:t>K-Means Clustering</w:t>
      </w:r>
    </w:p>
    <w:p w14:paraId="5C3FA2DE" w14:textId="75DDA948" w:rsidR="002D4142" w:rsidRDefault="002D4142" w:rsidP="002D4142">
      <w:pPr>
        <w:pStyle w:val="ListParagraph"/>
        <w:numPr>
          <w:ilvl w:val="0"/>
          <w:numId w:val="7"/>
        </w:numPr>
        <w:spacing w:after="0"/>
      </w:pPr>
      <w:r>
        <w:t>DBSCAN</w:t>
      </w:r>
    </w:p>
    <w:p w14:paraId="1057F6EB" w14:textId="69B14083" w:rsidR="002D4142" w:rsidRDefault="002D4142" w:rsidP="002D4142">
      <w:pPr>
        <w:pStyle w:val="ListParagraph"/>
        <w:numPr>
          <w:ilvl w:val="0"/>
          <w:numId w:val="7"/>
        </w:numPr>
        <w:spacing w:after="0"/>
      </w:pPr>
      <w:r>
        <w:t>Isolation Forest</w:t>
      </w:r>
    </w:p>
    <w:p w14:paraId="6B7F5C54" w14:textId="47CB29C9" w:rsidR="009137BF" w:rsidRDefault="002D4142" w:rsidP="002D4142">
      <w:pPr>
        <w:pStyle w:val="ListParagraph"/>
        <w:numPr>
          <w:ilvl w:val="0"/>
          <w:numId w:val="7"/>
        </w:numPr>
        <w:spacing w:after="0"/>
      </w:pPr>
      <w:proofErr w:type="spellStart"/>
      <w:r>
        <w:t>Apriori</w:t>
      </w:r>
      <w:proofErr w:type="spellEnd"/>
      <w:r>
        <w:t xml:space="preserve"> Association Rule Mining</w:t>
      </w:r>
    </w:p>
    <w:p w14:paraId="1F4CE595" w14:textId="29A83235" w:rsidR="002D4142" w:rsidRPr="002D4142" w:rsidRDefault="002F6050" w:rsidP="002D4142">
      <w:pPr>
        <w:spacing w:after="0"/>
        <w:rPr>
          <w:b/>
          <w:bCs/>
          <w:sz w:val="28"/>
          <w:szCs w:val="28"/>
        </w:rPr>
      </w:pPr>
      <w:r w:rsidRPr="002F6050">
        <w:rPr>
          <w:b/>
          <w:bCs/>
          <w:sz w:val="28"/>
          <w:szCs w:val="28"/>
        </w:rPr>
        <w:t>Metrics</w:t>
      </w:r>
    </w:p>
    <w:p w14:paraId="64104843" w14:textId="33752809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Silhouette Score</w:t>
      </w:r>
    </w:p>
    <w:p w14:paraId="5FB128F3" w14:textId="4968363C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Davies-Bouldin Index</w:t>
      </w:r>
    </w:p>
    <w:p w14:paraId="2A7CE0B9" w14:textId="1FD2551A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Calinski-</w:t>
      </w:r>
      <w:proofErr w:type="spellStart"/>
      <w:r w:rsidRPr="002D4142">
        <w:t>Harabasz</w:t>
      </w:r>
      <w:proofErr w:type="spellEnd"/>
      <w:r w:rsidRPr="002D4142">
        <w:t xml:space="preserve"> Index</w:t>
      </w:r>
    </w:p>
    <w:p w14:paraId="13C5E902" w14:textId="18D7EB73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Support</w:t>
      </w:r>
    </w:p>
    <w:p w14:paraId="2A88B65D" w14:textId="26EF7458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Confidence</w:t>
      </w:r>
    </w:p>
    <w:p w14:paraId="59C8CFF2" w14:textId="3721956F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Lift</w:t>
      </w:r>
    </w:p>
    <w:p w14:paraId="07DE5FAB" w14:textId="124E5FED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Revenue Contribution</w:t>
      </w:r>
    </w:p>
    <w:p w14:paraId="7908D40C" w14:textId="43D224AA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Customer Retention Rate</w:t>
      </w:r>
    </w:p>
    <w:p w14:paraId="62BBC1A6" w14:textId="696FC4B1" w:rsidR="002D4142" w:rsidRPr="002D4142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Average Order Value</w:t>
      </w:r>
    </w:p>
    <w:p w14:paraId="33ACA39C" w14:textId="5B37222D" w:rsidR="002F6050" w:rsidRDefault="002D4142" w:rsidP="002D4142">
      <w:pPr>
        <w:pStyle w:val="ListParagraph"/>
        <w:numPr>
          <w:ilvl w:val="0"/>
          <w:numId w:val="8"/>
        </w:numPr>
        <w:spacing w:after="0"/>
      </w:pPr>
      <w:r w:rsidRPr="002D4142">
        <w:t>Repeat Purchase Rate</w:t>
      </w:r>
    </w:p>
    <w:p w14:paraId="305ACA7F" w14:textId="77777777" w:rsidR="00A566EA" w:rsidRDefault="00A566EA" w:rsidP="00A566EA">
      <w:pPr>
        <w:spacing w:after="0"/>
      </w:pPr>
    </w:p>
    <w:p w14:paraId="0B445344" w14:textId="77777777" w:rsidR="00A566EA" w:rsidRPr="00A566EA" w:rsidRDefault="00A566EA" w:rsidP="00A566EA">
      <w:pPr>
        <w:spacing w:after="0"/>
        <w:rPr>
          <w:b/>
          <w:bCs/>
          <w:sz w:val="28"/>
          <w:szCs w:val="28"/>
        </w:rPr>
      </w:pPr>
      <w:r w:rsidRPr="00A566EA">
        <w:rPr>
          <w:b/>
          <w:bCs/>
          <w:sz w:val="28"/>
          <w:szCs w:val="28"/>
        </w:rPr>
        <w:t>Automated Customer Behaviour Verdict</w:t>
      </w:r>
    </w:p>
    <w:p w14:paraId="573B081B" w14:textId="77777777" w:rsidR="00A566EA" w:rsidRDefault="00A566EA" w:rsidP="00A566EA">
      <w:pPr>
        <w:spacing w:after="0"/>
        <w:jc w:val="both"/>
      </w:pPr>
      <w:r w:rsidRPr="00A566EA">
        <w:t>The system generates an overall business verdict based on customer segmentation, purchasing patterns, product performance, sales trends, anomaly detection, and association rule mining.</w:t>
      </w:r>
    </w:p>
    <w:p w14:paraId="49B0FD50" w14:textId="77777777" w:rsidR="00A566EA" w:rsidRDefault="00A566EA" w:rsidP="00A566EA">
      <w:pPr>
        <w:spacing w:after="0"/>
      </w:pPr>
    </w:p>
    <w:p w14:paraId="6D87C947" w14:textId="77777777" w:rsidR="00A566EA" w:rsidRPr="00A566EA" w:rsidRDefault="00A566EA" w:rsidP="00A566EA">
      <w:pPr>
        <w:spacing w:after="0"/>
      </w:pPr>
    </w:p>
    <w:p w14:paraId="167ED4C8" w14:textId="0D418C60" w:rsidR="00A566EA" w:rsidRPr="00A566EA" w:rsidRDefault="00A566EA" w:rsidP="00A566EA">
      <w:pPr>
        <w:spacing w:after="0"/>
        <w:rPr>
          <w:b/>
          <w:bCs/>
        </w:rPr>
      </w:pPr>
      <w:r w:rsidRPr="00A566EA">
        <w:rPr>
          <w:b/>
          <w:bCs/>
        </w:rPr>
        <w:lastRenderedPageBreak/>
        <w:t>The verdict provides:</w:t>
      </w:r>
    </w:p>
    <w:p w14:paraId="7E7C5478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Overall Business Health </w:t>
      </w:r>
    </w:p>
    <w:p w14:paraId="02C18B30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High Value Customer Segments </w:t>
      </w:r>
    </w:p>
    <w:p w14:paraId="56057333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Customer Purchase Insights </w:t>
      </w:r>
    </w:p>
    <w:p w14:paraId="2A213F4D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Best Performing Products </w:t>
      </w:r>
    </w:p>
    <w:p w14:paraId="58863A4C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Weak Performing Regions </w:t>
      </w:r>
    </w:p>
    <w:p w14:paraId="307760D5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Business Growth Opportunities </w:t>
      </w:r>
    </w:p>
    <w:p w14:paraId="6ECAA271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Inventory Recommendations </w:t>
      </w:r>
    </w:p>
    <w:p w14:paraId="6EC6CBCC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 xml:space="preserve">Marketing Recommendations </w:t>
      </w:r>
    </w:p>
    <w:p w14:paraId="5B854FF6" w14:textId="77777777" w:rsidR="00A566EA" w:rsidRPr="00A566EA" w:rsidRDefault="00A566EA" w:rsidP="00A566EA">
      <w:pPr>
        <w:numPr>
          <w:ilvl w:val="0"/>
          <w:numId w:val="10"/>
        </w:numPr>
        <w:spacing w:after="0"/>
      </w:pPr>
      <w:r w:rsidRPr="00A566EA">
        <w:t>Customer Retention Suggestions</w:t>
      </w:r>
    </w:p>
    <w:p w14:paraId="2587117C" w14:textId="77777777" w:rsidR="002F6050" w:rsidRDefault="002F6050" w:rsidP="002F6050">
      <w:pPr>
        <w:spacing w:after="0"/>
      </w:pPr>
    </w:p>
    <w:p w14:paraId="10C9F805" w14:textId="59405460" w:rsidR="002F6050" w:rsidRDefault="002F6050" w:rsidP="002F6050">
      <w:pPr>
        <w:spacing w:after="0"/>
        <w:rPr>
          <w:b/>
          <w:bCs/>
          <w:sz w:val="28"/>
          <w:szCs w:val="28"/>
        </w:rPr>
      </w:pPr>
      <w:r w:rsidRPr="002F6050">
        <w:rPr>
          <w:b/>
          <w:bCs/>
          <w:sz w:val="28"/>
          <w:szCs w:val="28"/>
        </w:rPr>
        <w:t>Recommended Research Pipeline</w:t>
      </w:r>
    </w:p>
    <w:p w14:paraId="2F214533" w14:textId="77777777" w:rsidR="002F6050" w:rsidRDefault="002F6050" w:rsidP="002F6050">
      <w:pPr>
        <w:spacing w:after="0"/>
        <w:rPr>
          <w:b/>
          <w:bCs/>
          <w:sz w:val="28"/>
          <w:szCs w:val="28"/>
        </w:rPr>
      </w:pPr>
    </w:p>
    <w:p w14:paraId="165FB6ED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Benchmark Retail Dataset</w:t>
      </w:r>
    </w:p>
    <w:p w14:paraId="70F94E14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27354702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41F1E760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Data Cleaning</w:t>
      </w:r>
    </w:p>
    <w:p w14:paraId="78462AEF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36EA0398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4A989FEE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Exploratory Data Analysis</w:t>
      </w:r>
    </w:p>
    <w:p w14:paraId="5C3C52C3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113FF2DC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5D54AA9A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Customer Purchase Behaviour Analysis</w:t>
      </w:r>
    </w:p>
    <w:p w14:paraId="1421B721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6C7B3704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4DFA7FFA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Customer Segmentation</w:t>
      </w:r>
    </w:p>
    <w:p w14:paraId="1E0C6679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5CC402D4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66AD54CE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Sales Trend Analysis</w:t>
      </w:r>
    </w:p>
    <w:p w14:paraId="229B6237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3E13A9BA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136324EE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Product Performance Analysis</w:t>
      </w:r>
    </w:p>
    <w:p w14:paraId="5D8C8890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735FEECD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42591D4B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Feature Engineering</w:t>
      </w:r>
    </w:p>
    <w:p w14:paraId="6FC59298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0995D4F2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541707FA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Machine Learning Models</w:t>
      </w:r>
    </w:p>
    <w:p w14:paraId="1299E747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354A4006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7C86E69D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Business Intelligence Dashboard</w:t>
      </w:r>
    </w:p>
    <w:p w14:paraId="5E4A1D54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5C5408F0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1EE7CED5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Business Recommendation Engine</w:t>
      </w:r>
    </w:p>
    <w:p w14:paraId="3DF68D95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lastRenderedPageBreak/>
        <w:t xml:space="preserve">        │</w:t>
      </w:r>
    </w:p>
    <w:p w14:paraId="36A25C8E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0DC57BBF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Automated Customer Behaviour Verdict</w:t>
      </w:r>
    </w:p>
    <w:p w14:paraId="6C28FECA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│</w:t>
      </w:r>
    </w:p>
    <w:p w14:paraId="7BC37242" w14:textId="77777777" w:rsidR="00A566EA" w:rsidRPr="00A566EA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 xml:space="preserve">        </w:t>
      </w:r>
      <w:r w:rsidRPr="00A566EA">
        <w:rPr>
          <w:rFonts w:ascii="Arial" w:hAnsi="Arial" w:cs="Arial"/>
          <w:sz w:val="22"/>
          <w:szCs w:val="22"/>
        </w:rPr>
        <w:t>▼</w:t>
      </w:r>
    </w:p>
    <w:p w14:paraId="44140740" w14:textId="140336F4" w:rsidR="002F6050" w:rsidRPr="002F6050" w:rsidRDefault="00A566EA" w:rsidP="00A566EA">
      <w:pPr>
        <w:spacing w:after="0"/>
        <w:rPr>
          <w:sz w:val="22"/>
          <w:szCs w:val="22"/>
        </w:rPr>
      </w:pPr>
      <w:r w:rsidRPr="00A566EA">
        <w:rPr>
          <w:sz w:val="22"/>
          <w:szCs w:val="22"/>
        </w:rPr>
        <w:t>Research Conclusions</w:t>
      </w:r>
      <w:r w:rsidR="002D4142">
        <w:rPr>
          <w:sz w:val="22"/>
          <w:szCs w:val="22"/>
        </w:rPr>
        <w:tab/>
      </w:r>
    </w:p>
    <w:sectPr w:rsidR="002F6050" w:rsidRPr="002F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7FE"/>
    <w:multiLevelType w:val="multilevel"/>
    <w:tmpl w:val="51B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059D"/>
    <w:multiLevelType w:val="hybridMultilevel"/>
    <w:tmpl w:val="EFA2B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37EF2"/>
    <w:multiLevelType w:val="hybridMultilevel"/>
    <w:tmpl w:val="D65AF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A7F11"/>
    <w:multiLevelType w:val="hybridMultilevel"/>
    <w:tmpl w:val="F4F87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307E2"/>
    <w:multiLevelType w:val="hybridMultilevel"/>
    <w:tmpl w:val="0E985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D1541"/>
    <w:multiLevelType w:val="hybridMultilevel"/>
    <w:tmpl w:val="29086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20FB6"/>
    <w:multiLevelType w:val="hybridMultilevel"/>
    <w:tmpl w:val="BF6E6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92BAD"/>
    <w:multiLevelType w:val="multilevel"/>
    <w:tmpl w:val="A0B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4C0C"/>
    <w:multiLevelType w:val="hybridMultilevel"/>
    <w:tmpl w:val="5232A8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D3059"/>
    <w:multiLevelType w:val="hybridMultilevel"/>
    <w:tmpl w:val="E84C5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070007">
    <w:abstractNumId w:val="6"/>
  </w:num>
  <w:num w:numId="2" w16cid:durableId="1723363314">
    <w:abstractNumId w:val="8"/>
  </w:num>
  <w:num w:numId="3" w16cid:durableId="246234269">
    <w:abstractNumId w:val="4"/>
  </w:num>
  <w:num w:numId="4" w16cid:durableId="520751565">
    <w:abstractNumId w:val="5"/>
  </w:num>
  <w:num w:numId="5" w16cid:durableId="1531336306">
    <w:abstractNumId w:val="0"/>
  </w:num>
  <w:num w:numId="6" w16cid:durableId="862283152">
    <w:abstractNumId w:val="2"/>
  </w:num>
  <w:num w:numId="7" w16cid:durableId="406877058">
    <w:abstractNumId w:val="1"/>
  </w:num>
  <w:num w:numId="8" w16cid:durableId="2115206372">
    <w:abstractNumId w:val="3"/>
  </w:num>
  <w:num w:numId="9" w16cid:durableId="2018577460">
    <w:abstractNumId w:val="9"/>
  </w:num>
  <w:num w:numId="10" w16cid:durableId="1029911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04"/>
    <w:rsid w:val="00002FCC"/>
    <w:rsid w:val="0028674D"/>
    <w:rsid w:val="002D4142"/>
    <w:rsid w:val="002F6050"/>
    <w:rsid w:val="006B2704"/>
    <w:rsid w:val="00717357"/>
    <w:rsid w:val="009137BF"/>
    <w:rsid w:val="009E78FD"/>
    <w:rsid w:val="00A1503D"/>
    <w:rsid w:val="00A566EA"/>
    <w:rsid w:val="00BB1ED9"/>
    <w:rsid w:val="00BB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EDAC"/>
  <w15:chartTrackingRefBased/>
  <w15:docId w15:val="{DED42CC3-0BC4-47C3-B180-F8E2A1F6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7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luisrenterialezano/retail-sale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352/online+retail" TargetMode="External"/><Relationship Id="rId5" Type="http://schemas.openxmlformats.org/officeDocument/2006/relationships/hyperlink" Target="https://archive.ics.uci.edu/dataset/502/online+retail+i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kumar Reddy</dc:creator>
  <cp:keywords/>
  <dc:description/>
  <cp:lastModifiedBy>Maneesh kumar Reddy</cp:lastModifiedBy>
  <cp:revision>4</cp:revision>
  <dcterms:created xsi:type="dcterms:W3CDTF">2026-08-03T05:24:00Z</dcterms:created>
  <dcterms:modified xsi:type="dcterms:W3CDTF">2026-08-05T05:58:00Z</dcterms:modified>
</cp:coreProperties>
</file>