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rFonts w:ascii="Arial" w:hAnsi="Arial" w:eastAsia="Arial" w:cs="Arial"/>
          <w:lang w:val="en-EN"/>
          <w:sz w:val="48"/>
          <w:szCs w:val="48"/>
          <w:b w:val="1"/>
          <w:bCs w:val="1"/>
        </w:rPr>
        <w:t xml:space="preserve">Cours de premiers secours destiné aux</w:t>
      </w:r>
    </w:p>
    <w:p>
      <w:pPr>
        <w:jc w:val="center"/>
      </w:pPr>
      <w:r>
        <w:rPr>
          <w:rFonts w:ascii="Arial" w:hAnsi="Arial" w:eastAsia="Arial" w:cs="Arial"/>
          <w:lang w:val="en-EN"/>
          <w:sz w:val="48"/>
          <w:szCs w:val="48"/>
          <w:b w:val="1"/>
          <w:bCs w:val="1"/>
        </w:rPr>
        <w:t xml:space="preserve">candidats au permis de conduire </w:t>
      </w:r>
    </w:p>
    <w:p>
      <w:pPr>
        <w:jc w:val="center"/>
        <w:spacing w:line="600" w:lineRule="exact"/>
      </w:pPr>
      <w:r>
        <w:rPr>
          <w:rFonts w:ascii="Arial" w:hAnsi="Arial" w:eastAsia="Arial" w:cs="Arial"/>
          <w:lang w:val="en-EN"/>
          <w:sz w:val="22.5"/>
          <w:szCs w:val="22.5"/>
        </w:rPr>
        <w:t xml:space="preserve">(article 10 de l’Ordonnance réglant l’admission à la circulation routière, OAC)</w:t>
      </w:r>
    </w:p>
    <w:p/>
    <w:p/>
    <w:p>
      <w:pPr>
        <w:jc w:val="center"/>
        <w:spacing w:after="225"/>
      </w:pPr>
      <w:r>
        <w:rPr>
          <w:rFonts w:ascii="Arial" w:hAnsi="Arial" w:eastAsia="Arial" w:cs="Arial"/>
          <w:lang w:val="en-EN"/>
          <w:sz w:val="72"/>
          <w:szCs w:val="72"/>
          <w:b w:val="1"/>
          <w:bCs w:val="1"/>
        </w:rPr>
        <w:t xml:space="preserve">Attestation de formation</w:t>
      </w:r>
    </w:p>
    <w:p>
      <w:pPr>
        <w:jc w:val="center"/>
        <w:spacing w:after="0"/>
      </w:pPr>
      <w:r>
        <w:rPr>
          <w:rFonts w:ascii="Arial" w:hAnsi="Arial" w:eastAsia="Arial" w:cs="Arial"/>
          <w:lang w:val="en-EN"/>
          <w:sz w:val="31.5"/>
          <w:szCs w:val="31.5"/>
          <w:i w:val="1"/>
          <w:iCs w:val="1"/>
        </w:rPr>
        <w:t xml:space="preserve">Validité: 6 ans (valable jusqu’au 31.05.2031)</w:t>
      </w:r>
    </w:p>
    <w:p/>
    <w:tbl>
      <w:tblGrid>
        <w:gridCol w:w="3300" w:type="dxa"/>
        <w:gridCol w:w="3300" w:type="dxa"/>
      </w:tblGrid>
      <w:tblPr>
        <w:jc w:val="center"/>
        <w:tblW w:w="6600" w:type="dxa"/>
        <w:tblCellSpacing w:w="0" w:type="dxa"/>
        <w:tblLayout w:type="autofit"/>
      </w:tblPr>
      <w:tr>
        <w:trPr/>
        <w:tc>
          <w:tcPr>
            <w:tcW w:w="3300" w:type="dxa"/>
            <w:noWrap/>
          </w:tcPr>
          <w:p>
            <w:pPr/>
            <w:r>
              <w:rPr>
                <w:lang w:val="en-EN"/>
              </w:rPr>
              <w:t xml:space="preserve"> </w:t>
            </w:r>
          </w:p>
        </w:tc>
        <w:tc>
          <w:tcPr>
            <w:tcW w:w="3300" w:type="dxa"/>
            <w:noWrap/>
          </w:tcPr>
          <w:p>
            <w:pPr/>
            <w:r>
              <w:rPr>
                <w:lang w:val="en-EN"/>
              </w:rPr>
              <w:t xml:space="preserve"> </w:t>
            </w:r>
          </w:p>
        </w:tc>
      </w:tr>
      <w:tr>
        <w:trPr/>
        <w:tc>
          <w:tcPr>
            <w:tcW w:w="3300" w:type="dxa"/>
            <w:noWrap/>
          </w:tcPr>
          <w:p>
            <w:pPr/>
            <w:r>
              <w:rPr>
                <w:lang w:val="en-EN"/>
                <w:sz w:val="28.5"/>
                <w:szCs w:val="28.5"/>
                <w:b w:val="1"/>
                <w:bCs w:val="1"/>
              </w:rPr>
              <w:t xml:space="preserve">Nom :</w:t>
            </w:r>
          </w:p>
        </w:tc>
        <w:tc>
          <w:tcPr>
            <w:tcW w:w="3300" w:type="dxa"/>
            <w:noWrap/>
          </w:tcPr>
          <w:p>
            <w:pPr/>
            <w:r>
              <w:rPr>
                <w:lang w:val="en-EN"/>
                <w:sz w:val="28.5"/>
                <w:szCs w:val="28.5"/>
              </w:rPr>
              <w:t xml:space="preserve">local 1 </w:t>
            </w:r>
          </w:p>
        </w:tc>
      </w:tr>
      <w:tr>
        <w:trPr/>
        <w:tc>
          <w:tcPr>
            <w:tcW w:w="3300" w:type="dxa"/>
            <w:noWrap/>
          </w:tcPr>
          <w:p>
            <w:pPr/>
          </w:p>
        </w:tc>
        <w:tc>
          <w:tcPr>
            <w:tcW w:w="3300" w:type="dxa"/>
            <w:noWrap/>
          </w:tcPr>
          <w:p>
            <w:pPr/>
          </w:p>
        </w:tc>
      </w:tr>
      <w:tr>
        <w:trPr/>
        <w:tc>
          <w:tcPr>
            <w:tcW w:w="3300" w:type="dxa"/>
            <w:noWrap/>
          </w:tcPr>
          <w:p>
            <w:pPr/>
            <w:r>
              <w:rPr>
                <w:lang w:val="en-EN"/>
                <w:sz w:val="28.5"/>
                <w:szCs w:val="28.5"/>
                <w:b w:val="1"/>
                <w:bCs w:val="1"/>
              </w:rPr>
              <w:t xml:space="preserve">Prénom :</w:t>
            </w:r>
          </w:p>
        </w:tc>
        <w:tc>
          <w:tcPr>
            <w:tcW w:w="3300" w:type="dxa"/>
            <w:noWrap/>
          </w:tcPr>
          <w:p>
            <w:pPr/>
            <w:r>
              <w:rPr>
                <w:lang w:val="en-EN"/>
                <w:sz w:val="28.5"/>
                <w:szCs w:val="28.5"/>
              </w:rPr>
              <w:t xml:space="preserve">test </w:t>
            </w:r>
          </w:p>
        </w:tc>
      </w:tr>
      <w:tr>
        <w:trPr/>
        <w:tc>
          <w:tcPr>
            <w:tcW w:w="3300" w:type="dxa"/>
            <w:noWrap/>
          </w:tcPr>
          <w:p>
            <w:pPr/>
          </w:p>
        </w:tc>
        <w:tc>
          <w:tcPr>
            <w:tcW w:w="3300" w:type="dxa"/>
            <w:noWrap/>
          </w:tcPr>
          <w:p>
            <w:pPr/>
          </w:p>
        </w:tc>
      </w:tr>
      <w:tr>
        <w:trPr/>
        <w:tc>
          <w:tcPr>
            <w:tcW w:w="3300" w:type="dxa"/>
            <w:noWrap/>
          </w:tcPr>
          <w:p>
            <w:pPr/>
            <w:r>
              <w:rPr>
                <w:lang w:val="en-EN"/>
                <w:sz w:val="28.5"/>
                <w:szCs w:val="28.5"/>
                <w:b w:val="1"/>
                <w:bCs w:val="1"/>
              </w:rPr>
              <w:t xml:space="preserve">Date de naissance :</w:t>
            </w:r>
          </w:p>
        </w:tc>
        <w:tc>
          <w:tcPr>
            <w:tcW w:w="3300" w:type="dxa"/>
            <w:noWrap/>
          </w:tcPr>
          <w:p>
            <w:pPr/>
            <w:r>
              <w:rPr>
                <w:lang w:val="en-EN"/>
                <w:sz w:val="28.5"/>
                <w:szCs w:val="28.5"/>
              </w:rPr>
              <w:t xml:space="preserve">10.07.1996 </w:t>
            </w:r>
          </w:p>
        </w:tc>
      </w:tr>
      <w:tr>
        <w:trPr/>
        <w:tc>
          <w:tcPr>
            <w:tcW w:w="3300" w:type="dxa"/>
            <w:noWrap/>
          </w:tcPr>
          <w:p>
            <w:pPr/>
          </w:p>
        </w:tc>
        <w:tc>
          <w:tcPr>
            <w:tcW w:w="3300" w:type="dxa"/>
            <w:noWrap/>
          </w:tcPr>
          <w:p>
            <w:pPr/>
          </w:p>
        </w:tc>
      </w:tr>
      <w:tr>
        <w:trPr/>
        <w:tc>
          <w:tcPr>
            <w:tcW w:w="3300" w:type="dxa"/>
            <w:noWrap/>
          </w:tcPr>
          <w:p>
            <w:pPr/>
            <w:r>
              <w:rPr>
                <w:lang w:val="en-EN"/>
                <w:sz w:val="28.5"/>
                <w:szCs w:val="28.5"/>
                <w:b w:val="1"/>
                <w:bCs w:val="1"/>
              </w:rPr>
              <w:t xml:space="preserve">Code de la formation :</w:t>
            </w:r>
          </w:p>
        </w:tc>
        <w:tc>
          <w:tcPr>
            <w:tcW w:w="3300" w:type="dxa"/>
            <w:noWrap/>
          </w:tcPr>
          <w:p>
            <w:pPr/>
            <w:r>
              <w:rPr>
                <w:lang w:val="en-EN"/>
                <w:sz w:val="28.5"/>
                <w:szCs w:val="28.5"/>
              </w:rPr>
              <w:t xml:space="preserve">REN150</w:t>
            </w:r>
          </w:p>
        </w:tc>
      </w:tr>
      <w:tr>
        <w:trPr/>
        <w:tc>
          <w:tcPr>
            <w:tcW w:w="3300" w:type="dxa"/>
            <w:noWrap/>
          </w:tcPr>
          <w:p>
            <w:pPr/>
          </w:p>
        </w:tc>
        <w:tc>
          <w:tcPr>
            <w:tcW w:w="3300" w:type="dxa"/>
            <w:noWrap/>
          </w:tcPr>
          <w:p>
            <w:pPr/>
          </w:p>
        </w:tc>
      </w:tr>
      <w:tr>
        <w:trPr/>
        <w:tc>
          <w:tcPr>
            <w:tcW w:w="3300" w:type="dxa"/>
            <w:noWrap/>
          </w:tcPr>
          <w:p>
            <w:pPr/>
            <w:r>
              <w:rPr>
                <w:lang w:val="en-EN"/>
                <w:sz w:val="28.5"/>
                <w:szCs w:val="28.5"/>
                <w:b w:val="1"/>
                <w:bCs w:val="1"/>
              </w:rPr>
              <w:t xml:space="preserve">Dates du cours :</w:t>
            </w:r>
          </w:p>
        </w:tc>
        <w:tc>
          <w:tcPr>
            <w:tcW w:w="3300" w:type="dxa"/>
            <w:noWrap/>
          </w:tcPr>
          <w:p>
            <w:pPr/>
            <w:r>
              <w:rPr>
                <w:lang w:val="en-EN"/>
                <w:sz w:val="28.5"/>
                <w:szCs w:val="28.5"/>
              </w:rPr>
              <w:t xml:space="preserve">30.05.2025-31.05.2025</w:t>
            </w:r>
          </w:p>
        </w:tc>
      </w:tr>
      <w:tr>
        <w:trPr/>
        <w:tc>
          <w:tcPr>
            <w:tcW w:w="3300" w:type="dxa"/>
            <w:noWrap/>
          </w:tcPr>
          <w:p>
            <w:pPr/>
          </w:p>
        </w:tc>
        <w:tc>
          <w:tcPr>
            <w:tcW w:w="3300" w:type="dxa"/>
            <w:noWrap/>
          </w:tcPr>
          <w:p>
            <w:pPr/>
          </w:p>
        </w:tc>
      </w:tr>
      <w:tr>
        <w:trPr/>
        <w:tc>
          <w:tcPr>
            <w:tcW w:w="3300" w:type="dxa"/>
            <w:noWrap/>
          </w:tcPr>
          <w:tbl>
            <w:tblGrid>
              <w:gridCol w:w="3300" w:type="dxa"/>
            </w:tblGrid>
            <w:tblPr>
              <w:jc w:val="start"/>
              <w:tblW w:w="0" w:type="auto"/>
              <w:tblCellSpacing w:w="0" w:type="dxa"/>
              <w:tblLayout w:type="autofit"/>
            </w:tblPr>
            <w:tr>
              <w:trPr/>
              <w:tc>
                <w:tcPr>
                  <w:tcW w:w="3300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>
                      <w:lang w:val="en-EN"/>
                      <w:sz w:val="24"/>
                      <w:szCs w:val="24"/>
                      <w:b w:val="1"/>
                      <w:bCs w:val="1"/>
                    </w:rPr>
                    <w:t xml:space="preserve">Instructeur :</w:t>
                  </w:r>
                </w:p>
              </w:tc>
            </w:tr>
            <w:tr>
              <w:trPr/>
              <w:tc>
                <w:tcPr>
                  <w:tcW w:w="3300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>
                      <w:lang w:val="en-EN"/>
                      <w:sz w:val="24"/>
                      <w:szCs w:val="24"/>
                    </w:rPr>
                    <w:t xml:space="preserve">kumar mahendra</w:t>
                  </w:r>
                </w:p>
                <w:p>
                  <w:pPr>
                    <w:jc w:val="center"/>
                  </w:pPr>
                  <w:r>
                    <w:pict>
                      <v:shape type="#_x0000_t75" stroked="f" style="width:100px; height:43.975903614458px; margin-left:0px; margin-top:0px; mso-position-horizontal:left; mso-position-vertical:top; mso-position-horizontal-relative:char; mso-position-vertical-relative:line;">
                        <w10:wrap type="inline"/>
                        <v:imagedata r:id="rId7" o:title=""/>
                      </v:shape>
                    </w:pict>
                  </w:r>
                </w:p>
              </w:tc>
            </w:tr>
            <w:tr>
              <w:trPr/>
              <w:tc>
                <w:tcPr>
                  <w:tcW w:w="3300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>
                      <w:lang w:val="en-EN"/>
                      <w:sz w:val="24"/>
                      <w:szCs w:val="24"/>
                    </w:rPr>
                    <w:t xml:space="preserve">Rochat Aliénor</w:t>
                  </w:r>
                </w:p>
                <w:p>
                  <w:pPr>
                    <w:jc w:val="center"/>
                  </w:pPr>
                </w:p>
              </w:tc>
            </w:tr>
          </w:tbl>
          <w:p/>
        </w:tc>
        <w:tc>
          <w:tcPr>
            <w:tcW w:w="3300" w:type="dxa"/>
            <w:noWrap/>
          </w:tcPr>
          <w:tbl>
            <w:tblGrid>
              <w:gridCol w:w="3300" w:type="dxa"/>
            </w:tblGrid>
            <w:tblPr>
              <w:tblW w:w="0" w:type="auto"/>
              <w:tblCellSpacing w:w="0" w:type="dxa"/>
              <w:tblLayout w:type="autofit"/>
            </w:tblPr>
            <w:tr>
              <w:trPr/>
              <w:tc>
                <w:tcPr>
                  <w:tcW w:w="3300" w:type="dxa"/>
                  <w:noWrap/>
                </w:tcPr>
                <w:p>
                  <w:pPr>
                    <w:jc w:val="center"/>
                  </w:pPr>
                  <w:r>
                    <w:rPr>
                      <w:lang w:val="en-EN"/>
                      <w:sz w:val="24"/>
                      <w:szCs w:val="24"/>
                      <w:b w:val="1"/>
                      <w:bCs w:val="1"/>
                    </w:rPr>
                    <w:t xml:space="preserve">Organisateur :</w:t>
                  </w:r>
                </w:p>
                <w:p>
                  <w:pPr>
                    <w:jc w:val="center"/>
                  </w:pPr>
                  <w:r>
                    <w:rPr>
                      <w:lang w:val="en-EN"/>
                      <w:sz w:val="24"/>
                      <w:szCs w:val="24"/>
                    </w:rPr>
                    <w:t xml:space="preserve">Easy Rescue</w:t>
                  </w:r>
                </w:p>
                <w:p>
                  <w:pPr>
                    <w:jc w:val="center"/>
                  </w:pPr>
                  <w:r>
                    <w:rPr>
                      <w:lang w:val="en-EN"/>
                      <w:sz w:val="24"/>
                      <w:szCs w:val="24"/>
                    </w:rPr>
                    <w:t xml:space="preserve">Dr Granit Molliqaj</w:t>
                  </w:r>
                </w:p>
                <w:p>
                  <w:pPr>
                    <w:jc w:val="center"/>
                  </w:pPr>
                  <w:r>
                    <w:pict>
                      <v:shape type="#_x0000_t75" stroked="f" style="width:100px; height:43.975903614458px; margin-left:0px; margin-top:0px; mso-position-horizontal:left; mso-position-vertical:top; mso-position-horizontal-relative:char; mso-position-vertical-relative:line;">
                        <w10:wrap type="inline"/>
                        <v:imagedata r:id="rId8" o:title=""/>
                      </v:shape>
                    </w:pict>
                  </w:r>
                </w:p>
              </w:tc>
            </w:tr>
          </w:tbl>
          <w:p/>
        </w:tc>
      </w:tr>
    </w:tbl>
    <w:p/>
    <w:tbl>
      <w:tblGrid>
        <w:gridCol w:w="6600" w:type="dxa"/>
      </w:tblGrid>
      <w:tblPr>
        <w:jc w:val="center"/>
        <w:tblW w:w="6600" w:type="dxa"/>
        <w:tblCellSpacing w:w="0" w:type="dxa"/>
        <w:tblLayout w:type="autofit"/>
      </w:tblPr>
      <w:tr>
        <w:trPr/>
        <w:tc>
          <w:tcPr>
            <w:tcW w:w="6600" w:type="dxa"/>
            <w:noWrap/>
          </w:tcPr>
          <w:p>
            <w:pPr>
              <w:jc w:val="center"/>
            </w:pPr>
            <w:r>
              <w:pict>
                <v:shape type="#_x0000_t75" stroked="f" style="width:300px; height:77.235772357724px; margin-left:0px; margin-top:0px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6600" w:type="dxa"/>
            <w:noWrap/>
          </w:tcPr>
          <w:p>
            <w:pPr>
              <w:jc w:val="center"/>
              <w:spacing w:line="285" w:lineRule="exact"/>
            </w:pPr>
            <w:r>
              <w:rPr>
                <w:lang w:val="en-EN"/>
                <w:sz w:val="28.5"/>
                <w:szCs w:val="28.5"/>
                <w:b w:val="1"/>
                <w:bCs w:val="1"/>
              </w:rPr>
              <w:t xml:space="preserve">École de premiers secours</w:t>
            </w:r>
          </w:p>
        </w:tc>
      </w:tr>
      <w:tr>
        <w:trPr/>
        <w:tc>
          <w:tcPr>
            <w:tcW w:w="6600" w:type="dxa"/>
            <w:noWrap/>
          </w:tcPr>
          <w:p>
            <w:pPr>
              <w:jc w:val="center"/>
              <w:spacing w:line="210" w:lineRule="exact"/>
            </w:pPr>
            <w:r>
              <w:rPr>
                <w:lang w:val="en-EN"/>
                <w:sz w:val="21"/>
                <w:szCs w:val="21"/>
              </w:rPr>
              <w:t xml:space="preserve">Permis de conduire </w:t>
            </w:r>
            <w:r>
              <w:rPr>
                <w:lang w:val="en-EN"/>
                <w:color w:val="cc0000"/>
                <w:sz w:val="21"/>
                <w:szCs w:val="21"/>
              </w:rPr>
              <w:t xml:space="preserve">|</w:t>
            </w:r>
            <w:r>
              <w:rPr>
                <w:lang w:val="en-EN"/>
                <w:sz w:val="21"/>
                <w:szCs w:val="21"/>
              </w:rPr>
              <w:t xml:space="preserve"> Entreprises</w:t>
            </w:r>
          </w:p>
        </w:tc>
      </w:tr>
      <w:tr>
        <w:trPr/>
        <w:tc>
          <w:tcPr>
            <w:tcW w:w="6600" w:type="dxa"/>
            <w:noWrap/>
          </w:tcPr>
          <w:p>
            <w:pPr/>
            <w:r>
              <w:rPr>
                <w:lang w:val="en-EN"/>
              </w:rPr>
              <w:t xml:space="preserve"> </w:t>
            </w:r>
          </w:p>
        </w:tc>
      </w:tr>
      <w:tr>
        <w:trPr/>
        <w:tc>
          <w:tcPr>
            <w:tcW w:w="6600" w:type="dxa"/>
            <w:noWrap/>
          </w:tcPr>
          <w:p>
            <w:pPr>
              <w:jc w:val="center"/>
              <w:spacing w:line="240" w:lineRule="exact"/>
            </w:pPr>
            <w:r>
              <w:rPr>
                <w:lang w:val="en-EN"/>
                <w:sz w:val="24"/>
                <w:szCs w:val="24"/>
              </w:rPr>
              <w:t xml:space="preserve">2 chemin de la Gravière – 1227 Les Acacias, Genève                        </w:t>
            </w:r>
          </w:p>
        </w:tc>
      </w:tr>
      <w:tr>
        <w:trPr/>
        <w:tc>
          <w:tcPr>
            <w:tcW w:w="6600" w:type="dxa"/>
            <w:noWrap/>
          </w:tcPr>
          <w:p>
            <w:pPr>
              <w:jc w:val="center"/>
              <w:spacing w:line="240" w:lineRule="exact"/>
            </w:pPr>
            <w:r>
              <w:rPr>
                <w:lang w:val="en-EN"/>
                <w:sz w:val="24"/>
                <w:szCs w:val="24"/>
              </w:rPr>
              <w:t xml:space="preserve">022 840 14 04 </w:t>
            </w:r>
            <w:r>
              <w:rPr>
                <w:lang w:val="en-EN"/>
                <w:color w:val="cc0000"/>
                <w:sz w:val="24"/>
                <w:szCs w:val="24"/>
              </w:rPr>
              <w:t xml:space="preserve">|</w:t>
            </w:r>
            <w:r>
              <w:rPr>
                <w:lang w:val="en-EN"/>
                <w:sz w:val="24"/>
                <w:szCs w:val="24"/>
              </w:rPr>
              <w:t xml:space="preserve"> 076 616 14 04 </w:t>
            </w:r>
            <w:r>
              <w:rPr>
                <w:lang w:val="en-EN"/>
                <w:color w:val="cc0000"/>
                <w:sz w:val="24"/>
                <w:szCs w:val="24"/>
              </w:rPr>
              <w:t xml:space="preserve">|</w:t>
            </w:r>
            <w:r>
              <w:rPr>
                <w:lang w:val="en-EN"/>
                <w:sz w:val="24"/>
                <w:szCs w:val="24"/>
              </w:rPr>
              <w:t xml:space="preserve"> infos@easyrescue.ch</w:t>
            </w:r>
          </w:p>
        </w:tc>
      </w:tr>
      <w:tr>
        <w:trPr/>
        <w:tc>
          <w:tcPr>
            <w:tcW w:w="6600" w:type="dxa"/>
            <w:noWrap/>
          </w:tcPr>
          <w:p>
            <w:pPr>
              <w:jc w:val="center"/>
              <w:spacing w:line="240" w:lineRule="exact"/>
            </w:pPr>
            <w:r>
              <w:rPr>
                <w:lang w:val="en-EN"/>
                <w:sz w:val="24"/>
                <w:szCs w:val="24"/>
              </w:rPr>
              <w:t xml:space="preserve">www.easyrescue.ch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2025-05-29T15:09:04+02:00</dcterms:created>
  <dcterms:modified xsi:type="dcterms:W3CDTF">2025-05-29T15:09:04+02:00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