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4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0"/>
        <w:gridCol w:w="837"/>
        <w:gridCol w:w="7613"/>
      </w:tblGrid>
      <w:tr w:rsidR="00D807FA" w:rsidRPr="00C603A2" w14:paraId="4EE86745" w14:textId="77777777" w:rsidTr="00D807FA">
        <w:trPr>
          <w:cantSplit/>
          <w:trHeight w:val="699"/>
        </w:trPr>
        <w:tc>
          <w:tcPr>
            <w:tcW w:w="10440" w:type="dxa"/>
            <w:gridSpan w:val="3"/>
            <w:tcBorders>
              <w:top w:val="nil"/>
              <w:left w:val="nil"/>
              <w:bottom w:val="nil"/>
              <w:right w:val="nil"/>
            </w:tcBorders>
          </w:tcPr>
          <w:p w14:paraId="74B13FC5" w14:textId="77777777" w:rsidR="00D807FA" w:rsidRPr="00300457" w:rsidRDefault="00D807FA" w:rsidP="00771AC7">
            <w:pPr>
              <w:pStyle w:val="a2"/>
              <w:spacing w:before="0" w:after="0" w:line="240" w:lineRule="auto"/>
              <w:rPr>
                <w:rFonts w:ascii="Corbel" w:hAnsi="Corbel"/>
                <w:color w:val="7F7F7F" w:themeColor="text1" w:themeTint="80"/>
                <w:lang w:val="en-US"/>
              </w:rPr>
            </w:pPr>
            <w:proofErr w:type="spellStart"/>
            <w:r>
              <w:rPr>
                <w:rFonts w:ascii="Corbel" w:hAnsi="Corbel"/>
                <w:color w:val="7F7F7F" w:themeColor="text1" w:themeTint="80"/>
                <w:sz w:val="44"/>
                <w:szCs w:val="44"/>
                <w:lang w:val="en-US"/>
              </w:rPr>
              <w:t>Pavlo</w:t>
            </w:r>
            <w:proofErr w:type="spellEnd"/>
            <w:r>
              <w:rPr>
                <w:rFonts w:ascii="Corbel" w:hAnsi="Corbel"/>
                <w:color w:val="7F7F7F" w:themeColor="text1" w:themeTint="80"/>
                <w:sz w:val="44"/>
                <w:szCs w:val="44"/>
                <w:lang w:val="en-US"/>
              </w:rPr>
              <w:t xml:space="preserve"> </w:t>
            </w:r>
            <w:proofErr w:type="spellStart"/>
            <w:r>
              <w:rPr>
                <w:rFonts w:ascii="Corbel" w:hAnsi="Corbel"/>
                <w:color w:val="7F7F7F" w:themeColor="text1" w:themeTint="80"/>
                <w:sz w:val="44"/>
                <w:szCs w:val="44"/>
                <w:lang w:val="en-US"/>
              </w:rPr>
              <w:t>Tyshchuk</w:t>
            </w:r>
            <w:proofErr w:type="spellEnd"/>
          </w:p>
        </w:tc>
      </w:tr>
      <w:tr w:rsidR="00D807FA" w:rsidRPr="00C603A2" w14:paraId="5645A942" w14:textId="77777777" w:rsidTr="00D807FA">
        <w:trPr>
          <w:cantSplit/>
        </w:trPr>
        <w:tc>
          <w:tcPr>
            <w:tcW w:w="10440" w:type="dxa"/>
            <w:gridSpan w:val="3"/>
            <w:tcBorders>
              <w:top w:val="nil"/>
              <w:left w:val="nil"/>
              <w:bottom w:val="nil"/>
              <w:right w:val="nil"/>
            </w:tcBorders>
          </w:tcPr>
          <w:p w14:paraId="44CEA1E6" w14:textId="77777777" w:rsidR="00D807FA" w:rsidRPr="00D807FA" w:rsidRDefault="00D807FA" w:rsidP="00771AC7">
            <w:pPr>
              <w:pStyle w:val="a0"/>
              <w:rPr>
                <w:rFonts w:ascii="Corbel" w:hAnsi="Corbel"/>
                <w:spacing w:val="0"/>
                <w:sz w:val="22"/>
                <w:szCs w:val="22"/>
                <w:lang w:val="en-US"/>
              </w:rPr>
            </w:pPr>
            <w:r w:rsidRPr="00D807FA">
              <w:rPr>
                <w:rFonts w:ascii="Corbel" w:hAnsi="Corbel"/>
                <w:b/>
                <w:spacing w:val="-5"/>
                <w:sz w:val="22"/>
                <w:szCs w:val="22"/>
                <w:lang w:val="en-US"/>
              </w:rPr>
              <w:t>Summary of experience:</w:t>
            </w:r>
          </w:p>
          <w:p w14:paraId="4625DA9B" w14:textId="77777777" w:rsidR="00186F5C" w:rsidRPr="00186F5C" w:rsidRDefault="00186F5C" w:rsidP="00186F5C">
            <w:pPr>
              <w:pStyle w:val="a"/>
              <w:numPr>
                <w:ilvl w:val="0"/>
                <w:numId w:val="9"/>
              </w:numPr>
              <w:spacing w:after="60" w:line="220" w:lineRule="atLeast"/>
              <w:ind w:left="612"/>
              <w:jc w:val="both"/>
              <w:rPr>
                <w:rFonts w:ascii="Corbel" w:hAnsi="Corbel"/>
                <w:color w:val="00000A"/>
                <w:lang w:val="en-US"/>
              </w:rPr>
            </w:pPr>
            <w:r w:rsidRPr="00186F5C">
              <w:rPr>
                <w:rFonts w:ascii="Corbel" w:hAnsi="Corbel"/>
                <w:color w:val="00000A"/>
                <w:lang w:val="en-US"/>
              </w:rPr>
              <w:t>Strong experience in UI/UX design</w:t>
            </w:r>
          </w:p>
          <w:p w14:paraId="35405549" w14:textId="77777777" w:rsidR="00F613C8" w:rsidRPr="00AE22CE" w:rsidRDefault="00F613C8" w:rsidP="00F613C8">
            <w:pPr>
              <w:pStyle w:val="a"/>
              <w:numPr>
                <w:ilvl w:val="0"/>
                <w:numId w:val="9"/>
              </w:numPr>
              <w:spacing w:after="60" w:line="220" w:lineRule="atLeast"/>
              <w:ind w:left="612"/>
              <w:jc w:val="both"/>
              <w:rPr>
                <w:rFonts w:ascii="Corbel" w:hAnsi="Corbel"/>
                <w:color w:val="00000A"/>
                <w:lang w:val="en-US"/>
              </w:rPr>
            </w:pPr>
            <w:r w:rsidRPr="00AE22CE">
              <w:rPr>
                <w:rFonts w:ascii="Corbel" w:hAnsi="Corbel"/>
                <w:color w:val="00000A"/>
                <w:lang w:val="en-US"/>
              </w:rPr>
              <w:t>Experience in designing for desktop, tablet and mobile applications and websites</w:t>
            </w:r>
          </w:p>
          <w:p w14:paraId="0014975B" w14:textId="77777777" w:rsidR="00186F5C" w:rsidRPr="00186F5C" w:rsidRDefault="00186F5C" w:rsidP="00186F5C">
            <w:pPr>
              <w:pStyle w:val="a"/>
              <w:numPr>
                <w:ilvl w:val="0"/>
                <w:numId w:val="9"/>
              </w:numPr>
              <w:spacing w:after="60" w:line="220" w:lineRule="atLeast"/>
              <w:ind w:left="612"/>
              <w:jc w:val="both"/>
              <w:rPr>
                <w:rFonts w:ascii="Corbel" w:hAnsi="Corbel"/>
                <w:color w:val="00000A"/>
                <w:lang w:val="en-US"/>
              </w:rPr>
            </w:pPr>
            <w:r w:rsidRPr="00186F5C">
              <w:rPr>
                <w:rFonts w:ascii="Corbel" w:hAnsi="Corbel"/>
                <w:color w:val="00000A"/>
                <w:lang w:val="en-US"/>
              </w:rPr>
              <w:t>Solid experience in Logo designing/Branding</w:t>
            </w:r>
          </w:p>
          <w:p w14:paraId="30FF3CA0" w14:textId="77777777" w:rsidR="00186F5C" w:rsidRPr="00186F5C" w:rsidRDefault="00186F5C" w:rsidP="00186F5C">
            <w:pPr>
              <w:pStyle w:val="a"/>
              <w:numPr>
                <w:ilvl w:val="0"/>
                <w:numId w:val="9"/>
              </w:numPr>
              <w:spacing w:after="60" w:line="220" w:lineRule="atLeast"/>
              <w:ind w:left="612"/>
              <w:jc w:val="both"/>
              <w:rPr>
                <w:rFonts w:ascii="Corbel" w:hAnsi="Corbel"/>
                <w:color w:val="00000A"/>
                <w:lang w:val="en-US"/>
              </w:rPr>
            </w:pPr>
            <w:r w:rsidRPr="00186F5C">
              <w:rPr>
                <w:rFonts w:ascii="Corbel" w:hAnsi="Corbel"/>
                <w:color w:val="00000A"/>
                <w:lang w:val="en-US"/>
              </w:rPr>
              <w:t>Strong knowledge of other graphic and web-artwork</w:t>
            </w:r>
          </w:p>
          <w:p w14:paraId="4AC5934D" w14:textId="77777777" w:rsidR="00186F5C" w:rsidRDefault="00186F5C" w:rsidP="00186F5C">
            <w:pPr>
              <w:pStyle w:val="a"/>
              <w:numPr>
                <w:ilvl w:val="0"/>
                <w:numId w:val="9"/>
              </w:numPr>
              <w:spacing w:after="60" w:line="220" w:lineRule="atLeast"/>
              <w:ind w:left="612"/>
              <w:jc w:val="both"/>
              <w:rPr>
                <w:rFonts w:ascii="Corbel" w:hAnsi="Corbel"/>
                <w:color w:val="00000A"/>
                <w:lang w:val="en-US"/>
              </w:rPr>
            </w:pPr>
            <w:r w:rsidRPr="00186F5C">
              <w:rPr>
                <w:rFonts w:ascii="Corbel" w:hAnsi="Corbel"/>
                <w:color w:val="00000A"/>
                <w:lang w:val="en-US"/>
              </w:rPr>
              <w:t>Excellent understanding of design communications and industry best practices</w:t>
            </w:r>
          </w:p>
          <w:p w14:paraId="18B0DBE6" w14:textId="77777777" w:rsidR="00AE22CE" w:rsidRPr="00AE22CE" w:rsidRDefault="00F70DED" w:rsidP="00AE22CE">
            <w:pPr>
              <w:pStyle w:val="a"/>
              <w:numPr>
                <w:ilvl w:val="0"/>
                <w:numId w:val="9"/>
              </w:numPr>
              <w:spacing w:after="60" w:line="220" w:lineRule="atLeast"/>
              <w:ind w:left="612"/>
              <w:jc w:val="both"/>
              <w:rPr>
                <w:rFonts w:ascii="Corbel" w:hAnsi="Corbel"/>
                <w:color w:val="00000A"/>
                <w:lang w:val="en-US"/>
              </w:rPr>
            </w:pPr>
            <w:r>
              <w:rPr>
                <w:rFonts w:ascii="Corbel" w:hAnsi="Corbel"/>
                <w:color w:val="00000A"/>
                <w:lang w:val="en-US"/>
              </w:rPr>
              <w:t>Specialization</w:t>
            </w:r>
            <w:r w:rsidR="00AE22CE" w:rsidRPr="00AE22CE">
              <w:rPr>
                <w:rFonts w:ascii="Corbel" w:hAnsi="Corbel"/>
                <w:color w:val="00000A"/>
                <w:lang w:val="en-US"/>
              </w:rPr>
              <w:t xml:space="preserve"> in the areas of user interface design, user experience design, interaction design, visual design and prototyping</w:t>
            </w:r>
          </w:p>
          <w:p w14:paraId="53F0C1BF" w14:textId="77777777" w:rsidR="00AE22CE" w:rsidRPr="00AE22CE" w:rsidRDefault="00AE22CE" w:rsidP="00F613C8">
            <w:pPr>
              <w:pStyle w:val="a"/>
              <w:spacing w:after="60" w:line="220" w:lineRule="atLeast"/>
              <w:ind w:left="612"/>
              <w:jc w:val="both"/>
              <w:rPr>
                <w:rFonts w:ascii="Corbel" w:hAnsi="Corbel"/>
                <w:lang w:val="en-US"/>
              </w:rPr>
            </w:pPr>
          </w:p>
        </w:tc>
      </w:tr>
      <w:tr w:rsidR="00D807FA" w:rsidRPr="00A63235" w14:paraId="766AF9C5" w14:textId="77777777" w:rsidTr="00D807FA">
        <w:trPr>
          <w:cantSplit/>
        </w:trPr>
        <w:tc>
          <w:tcPr>
            <w:tcW w:w="10440" w:type="dxa"/>
            <w:gridSpan w:val="3"/>
            <w:tcBorders>
              <w:top w:val="nil"/>
              <w:left w:val="nil"/>
              <w:bottom w:val="nil"/>
              <w:right w:val="nil"/>
            </w:tcBorders>
          </w:tcPr>
          <w:p w14:paraId="497B1FE5" w14:textId="77777777" w:rsidR="00D807FA" w:rsidRPr="00BD48F4" w:rsidRDefault="00D807FA" w:rsidP="00BD48F4">
            <w:pPr>
              <w:pStyle w:val="a1"/>
            </w:pPr>
            <w:r w:rsidRPr="00BD48F4">
              <w:t>Technology/Methodology:</w:t>
            </w:r>
          </w:p>
          <w:p w14:paraId="138362A5" w14:textId="77777777" w:rsidR="00BD48F4" w:rsidRPr="00BD48F4" w:rsidRDefault="00BD48F4" w:rsidP="00BD48F4">
            <w:pPr>
              <w:pStyle w:val="a"/>
              <w:spacing w:after="60" w:line="220" w:lineRule="atLeast"/>
              <w:jc w:val="both"/>
              <w:rPr>
                <w:rFonts w:ascii="Corbel" w:hAnsi="Corbel"/>
                <w:color w:val="00000A"/>
                <w:lang w:val="en-US"/>
              </w:rPr>
            </w:pPr>
            <w:r w:rsidRPr="00BD48F4">
              <w:rPr>
                <w:rFonts w:ascii="Corbel" w:hAnsi="Corbel"/>
                <w:color w:val="00000A"/>
                <w:lang w:val="en-US"/>
              </w:rPr>
              <w:t xml:space="preserve">Adobe Photoshop, Adobe illustrator, Adobe InDesign, Adobe After Effect, Adobe Premier Pro, Adobe, Acrobat, Sketch, </w:t>
            </w:r>
            <w:proofErr w:type="spellStart"/>
            <w:r w:rsidRPr="00BD48F4">
              <w:rPr>
                <w:rFonts w:ascii="Corbel" w:hAnsi="Corbel"/>
                <w:color w:val="00000A"/>
                <w:lang w:val="en-US"/>
              </w:rPr>
              <w:t>InVision</w:t>
            </w:r>
            <w:proofErr w:type="spellEnd"/>
            <w:r w:rsidRPr="00BD48F4">
              <w:rPr>
                <w:rFonts w:ascii="Corbel" w:hAnsi="Corbel"/>
                <w:color w:val="00000A"/>
                <w:lang w:val="en-US"/>
              </w:rPr>
              <w:t xml:space="preserve">, </w:t>
            </w:r>
            <w:proofErr w:type="spellStart"/>
            <w:r w:rsidRPr="00BD48F4">
              <w:rPr>
                <w:rFonts w:ascii="Corbel" w:hAnsi="Corbel"/>
                <w:color w:val="00000A"/>
                <w:lang w:val="en-US"/>
              </w:rPr>
              <w:t>Axure</w:t>
            </w:r>
            <w:proofErr w:type="spellEnd"/>
            <w:r w:rsidRPr="00BD48F4">
              <w:rPr>
                <w:rFonts w:ascii="Corbel" w:hAnsi="Corbel"/>
                <w:color w:val="00000A"/>
                <w:lang w:val="en-US"/>
              </w:rPr>
              <w:t xml:space="preserve">, Dropbox, Basecamp, Analytics, Researching, </w:t>
            </w:r>
            <w:proofErr w:type="spellStart"/>
            <w:r w:rsidRPr="00BD48F4">
              <w:rPr>
                <w:rFonts w:ascii="Corbel" w:hAnsi="Corbel"/>
                <w:color w:val="00000A"/>
                <w:lang w:val="en-US"/>
              </w:rPr>
              <w:t>Wireframing</w:t>
            </w:r>
            <w:proofErr w:type="spellEnd"/>
            <w:r w:rsidRPr="00BD48F4">
              <w:rPr>
                <w:rFonts w:ascii="Corbel" w:hAnsi="Corbel"/>
                <w:color w:val="00000A"/>
                <w:lang w:val="en-US"/>
              </w:rPr>
              <w:t>, Prototypes, User Experience Design, User Interface Design, Web, Design, Responsive Design, Interaction Design, iOS, Android, Usability Testing, Style Guides, Animation</w:t>
            </w:r>
          </w:p>
          <w:p w14:paraId="326C0E3D" w14:textId="77777777" w:rsidR="00D807FA" w:rsidRPr="00D807FA" w:rsidRDefault="00D807FA" w:rsidP="00BD48F4">
            <w:pPr>
              <w:pStyle w:val="a1"/>
            </w:pPr>
          </w:p>
        </w:tc>
      </w:tr>
      <w:tr w:rsidR="00D807FA" w:rsidRPr="00C603A2" w14:paraId="05667B25" w14:textId="77777777" w:rsidTr="00F70DED">
        <w:trPr>
          <w:cantSplit/>
          <w:trHeight w:val="366"/>
        </w:trPr>
        <w:tc>
          <w:tcPr>
            <w:tcW w:w="10440" w:type="dxa"/>
            <w:gridSpan w:val="3"/>
            <w:tcBorders>
              <w:top w:val="nil"/>
              <w:left w:val="nil"/>
              <w:bottom w:val="nil"/>
              <w:right w:val="nil"/>
            </w:tcBorders>
          </w:tcPr>
          <w:p w14:paraId="00FD02F1" w14:textId="77777777" w:rsidR="00D807FA" w:rsidRPr="00D807FA" w:rsidRDefault="00D807FA" w:rsidP="00771AC7">
            <w:pPr>
              <w:pStyle w:val="Heading1"/>
              <w:spacing w:before="0"/>
              <w:ind w:left="-720"/>
              <w:jc w:val="center"/>
              <w:rPr>
                <w:rFonts w:ascii="Corbel" w:hAnsi="Corbel"/>
                <w:b/>
                <w:sz w:val="28"/>
                <w:szCs w:val="28"/>
              </w:rPr>
            </w:pPr>
            <w:r w:rsidRPr="00D807FA">
              <w:rPr>
                <w:rFonts w:ascii="Corbel" w:hAnsi="Corbel"/>
                <w:b/>
                <w:color w:val="auto"/>
                <w:sz w:val="28"/>
                <w:szCs w:val="28"/>
              </w:rPr>
              <w:t>Work experience:</w:t>
            </w:r>
          </w:p>
        </w:tc>
      </w:tr>
      <w:tr w:rsidR="00D807FA" w:rsidRPr="00A63235" w14:paraId="4D14D1DF" w14:textId="77777777" w:rsidTr="00F613C8">
        <w:trPr>
          <w:cantSplit/>
          <w:trHeight w:val="6824"/>
        </w:trPr>
        <w:tc>
          <w:tcPr>
            <w:tcW w:w="1990" w:type="dxa"/>
            <w:tcBorders>
              <w:top w:val="nil"/>
              <w:left w:val="nil"/>
              <w:bottom w:val="nil"/>
              <w:right w:val="nil"/>
            </w:tcBorders>
          </w:tcPr>
          <w:p w14:paraId="478EF8A2" w14:textId="77777777" w:rsidR="00D807FA" w:rsidRPr="00D807FA" w:rsidRDefault="00D807FA" w:rsidP="00771AC7">
            <w:pPr>
              <w:rPr>
                <w:rFonts w:ascii="Corbel" w:hAnsi="Corbel"/>
                <w:b/>
                <w:sz w:val="20"/>
                <w:szCs w:val="20"/>
              </w:rPr>
            </w:pPr>
            <w:proofErr w:type="spellStart"/>
            <w:r w:rsidRPr="00D807FA">
              <w:rPr>
                <w:rFonts w:ascii="Corbel" w:hAnsi="Corbel"/>
                <w:b/>
                <w:sz w:val="20"/>
                <w:szCs w:val="20"/>
              </w:rPr>
              <w:t>CoreValue</w:t>
            </w:r>
            <w:proofErr w:type="spellEnd"/>
          </w:p>
          <w:p w14:paraId="52E53B0C" w14:textId="77777777" w:rsidR="00D807FA" w:rsidRPr="00D807FA" w:rsidRDefault="00D807FA" w:rsidP="00771AC7">
            <w:pPr>
              <w:rPr>
                <w:rFonts w:ascii="Corbel" w:hAnsi="Corbel"/>
                <w:i/>
                <w:sz w:val="20"/>
                <w:szCs w:val="20"/>
              </w:rPr>
            </w:pPr>
            <w:r w:rsidRPr="00D807FA">
              <w:rPr>
                <w:rFonts w:ascii="Corbel" w:hAnsi="Corbel"/>
                <w:i/>
                <w:sz w:val="20"/>
                <w:szCs w:val="20"/>
              </w:rPr>
              <w:t>June 2013 – till present</w:t>
            </w:r>
          </w:p>
          <w:p w14:paraId="3F170DEE" w14:textId="77777777" w:rsidR="00D807FA" w:rsidRPr="00D807FA" w:rsidRDefault="00D807FA" w:rsidP="00771AC7">
            <w:pPr>
              <w:rPr>
                <w:rFonts w:ascii="Corbel" w:hAnsi="Corbel"/>
                <w:sz w:val="20"/>
                <w:szCs w:val="20"/>
              </w:rPr>
            </w:pPr>
          </w:p>
        </w:tc>
        <w:tc>
          <w:tcPr>
            <w:tcW w:w="8450" w:type="dxa"/>
            <w:gridSpan w:val="2"/>
            <w:tcBorders>
              <w:top w:val="nil"/>
              <w:left w:val="nil"/>
              <w:bottom w:val="nil"/>
              <w:right w:val="nil"/>
            </w:tcBorders>
          </w:tcPr>
          <w:p w14:paraId="727E43BE" w14:textId="77777777" w:rsidR="00D807FA" w:rsidRPr="00BD48F4" w:rsidRDefault="00BD48F4" w:rsidP="00771AC7">
            <w:pPr>
              <w:rPr>
                <w:rFonts w:ascii="Corbel" w:hAnsi="Corbel"/>
                <w:b/>
                <w:i/>
                <w:sz w:val="20"/>
                <w:szCs w:val="20"/>
              </w:rPr>
            </w:pPr>
            <w:r w:rsidRPr="00BD48F4">
              <w:rPr>
                <w:rFonts w:ascii="Corbel" w:hAnsi="Corbel"/>
                <w:b/>
                <w:i/>
                <w:sz w:val="20"/>
                <w:szCs w:val="20"/>
              </w:rPr>
              <w:t xml:space="preserve">UI/UX </w:t>
            </w:r>
            <w:r w:rsidR="00D807FA" w:rsidRPr="00D807FA">
              <w:rPr>
                <w:rFonts w:ascii="Corbel" w:hAnsi="Corbel"/>
                <w:b/>
                <w:i/>
                <w:sz w:val="20"/>
                <w:szCs w:val="20"/>
              </w:rPr>
              <w:t>Designer</w:t>
            </w:r>
          </w:p>
          <w:p w14:paraId="70F9B985" w14:textId="77777777" w:rsidR="00AE22CE" w:rsidRPr="00AE22CE" w:rsidRDefault="00F70DED" w:rsidP="00687813">
            <w:pPr>
              <w:pStyle w:val="NormalWeb"/>
              <w:numPr>
                <w:ilvl w:val="0"/>
                <w:numId w:val="8"/>
              </w:numPr>
              <w:ind w:left="402"/>
              <w:jc w:val="both"/>
              <w:rPr>
                <w:rFonts w:ascii="Corbel" w:hAnsi="Corbel"/>
                <w:sz w:val="20"/>
                <w:szCs w:val="20"/>
                <w:lang w:val="en-US"/>
              </w:rPr>
            </w:pPr>
            <w:r>
              <w:rPr>
                <w:rFonts w:ascii="Corbel" w:hAnsi="Corbel"/>
                <w:sz w:val="20"/>
                <w:szCs w:val="20"/>
                <w:lang w:val="en-US"/>
              </w:rPr>
              <w:t>D</w:t>
            </w:r>
            <w:r w:rsidR="00AE22CE" w:rsidRPr="00AE22CE">
              <w:rPr>
                <w:rFonts w:ascii="Corbel" w:hAnsi="Corbel"/>
                <w:sz w:val="20"/>
                <w:szCs w:val="20"/>
                <w:lang w:val="en-US"/>
              </w:rPr>
              <w:t>esigning of the web applications, commercial websites,</w:t>
            </w:r>
            <w:r w:rsidR="00AE22CE" w:rsidRPr="00AE22CE">
              <w:rPr>
                <w:rFonts w:ascii="Corbel" w:hAnsi="Corbel"/>
                <w:sz w:val="20"/>
                <w:szCs w:val="20"/>
                <w:lang w:val="uk-UA"/>
              </w:rPr>
              <w:t xml:space="preserve"> </w:t>
            </w:r>
            <w:r w:rsidR="00AE22CE" w:rsidRPr="00AE22CE">
              <w:rPr>
                <w:rFonts w:ascii="Corbel" w:hAnsi="Corbel"/>
                <w:sz w:val="20"/>
                <w:szCs w:val="20"/>
                <w:lang w:val="en-US"/>
              </w:rPr>
              <w:t>iPhone, iPad and Android applications</w:t>
            </w:r>
          </w:p>
          <w:p w14:paraId="374F19EE" w14:textId="77777777" w:rsidR="00AE22CE" w:rsidRPr="00AE22CE" w:rsidRDefault="00AE22CE" w:rsidP="00715375">
            <w:pPr>
              <w:pStyle w:val="NormalWeb"/>
              <w:numPr>
                <w:ilvl w:val="0"/>
                <w:numId w:val="8"/>
              </w:numPr>
              <w:ind w:left="402"/>
              <w:jc w:val="both"/>
              <w:rPr>
                <w:rFonts w:ascii="Corbel" w:hAnsi="Corbel"/>
                <w:sz w:val="20"/>
                <w:szCs w:val="20"/>
                <w:lang w:val="en-US"/>
              </w:rPr>
            </w:pPr>
            <w:r w:rsidRPr="00AE22CE">
              <w:rPr>
                <w:rFonts w:ascii="Corbel" w:hAnsi="Corbel"/>
                <w:sz w:val="20"/>
                <w:szCs w:val="20"/>
                <w:lang w:val="en-US"/>
              </w:rPr>
              <w:t xml:space="preserve">Working with Developer </w:t>
            </w:r>
            <w:r w:rsidR="00BD48F4">
              <w:rPr>
                <w:rFonts w:ascii="Corbel" w:hAnsi="Corbel"/>
                <w:sz w:val="20"/>
                <w:szCs w:val="20"/>
                <w:lang w:val="en-US"/>
              </w:rPr>
              <w:t>and</w:t>
            </w:r>
            <w:r w:rsidRPr="00AE22CE">
              <w:rPr>
                <w:rFonts w:ascii="Corbel" w:hAnsi="Corbel"/>
                <w:sz w:val="20"/>
                <w:szCs w:val="20"/>
                <w:lang w:val="en-US"/>
              </w:rPr>
              <w:t xml:space="preserve"> Test teams to implement mockups in product</w:t>
            </w:r>
            <w:r w:rsidRPr="00AE22CE">
              <w:rPr>
                <w:rFonts w:ascii="Corbel" w:hAnsi="Corbel"/>
                <w:sz w:val="20"/>
                <w:szCs w:val="20"/>
                <w:lang w:val="uk-UA"/>
              </w:rPr>
              <w:t xml:space="preserve"> </w:t>
            </w:r>
            <w:r w:rsidRPr="00AE22CE">
              <w:rPr>
                <w:rFonts w:ascii="Corbel" w:hAnsi="Corbel"/>
                <w:sz w:val="20"/>
                <w:szCs w:val="20"/>
                <w:lang w:val="en-US"/>
              </w:rPr>
              <w:t>code</w:t>
            </w:r>
          </w:p>
          <w:p w14:paraId="70A2879D" w14:textId="77777777" w:rsidR="00AE22CE" w:rsidRPr="00AE22CE" w:rsidRDefault="00AE22CE" w:rsidP="00AE22CE">
            <w:pPr>
              <w:pStyle w:val="NormalWeb"/>
              <w:numPr>
                <w:ilvl w:val="0"/>
                <w:numId w:val="8"/>
              </w:numPr>
              <w:ind w:left="402"/>
              <w:jc w:val="both"/>
              <w:rPr>
                <w:rFonts w:ascii="Corbel" w:hAnsi="Corbel"/>
                <w:sz w:val="20"/>
                <w:szCs w:val="20"/>
                <w:lang w:val="en-US"/>
              </w:rPr>
            </w:pPr>
            <w:r w:rsidRPr="00AE22CE">
              <w:rPr>
                <w:rFonts w:ascii="Corbel" w:hAnsi="Corbel"/>
                <w:sz w:val="20"/>
                <w:szCs w:val="20"/>
                <w:lang w:val="en-US"/>
              </w:rPr>
              <w:t xml:space="preserve">Researching, </w:t>
            </w:r>
            <w:proofErr w:type="spellStart"/>
            <w:r w:rsidRPr="00AE22CE">
              <w:rPr>
                <w:rFonts w:ascii="Corbel" w:hAnsi="Corbel"/>
                <w:sz w:val="20"/>
                <w:szCs w:val="20"/>
                <w:lang w:val="en-US"/>
              </w:rPr>
              <w:t>wireframing</w:t>
            </w:r>
            <w:proofErr w:type="spellEnd"/>
            <w:r w:rsidRPr="00AE22CE">
              <w:rPr>
                <w:rFonts w:ascii="Corbel" w:hAnsi="Corbel"/>
                <w:sz w:val="20"/>
                <w:szCs w:val="20"/>
                <w:lang w:val="en-US"/>
              </w:rPr>
              <w:t xml:space="preserve"> and creating information architecture</w:t>
            </w:r>
          </w:p>
          <w:p w14:paraId="26398F2B" w14:textId="77777777" w:rsidR="00AE22CE" w:rsidRPr="00AE22CE" w:rsidRDefault="00AE22CE" w:rsidP="00AE22CE">
            <w:pPr>
              <w:pStyle w:val="NormalWeb"/>
              <w:numPr>
                <w:ilvl w:val="0"/>
                <w:numId w:val="8"/>
              </w:numPr>
              <w:ind w:left="402"/>
              <w:jc w:val="both"/>
              <w:rPr>
                <w:rFonts w:ascii="Corbel" w:hAnsi="Corbel"/>
                <w:sz w:val="20"/>
                <w:szCs w:val="20"/>
                <w:lang w:val="en-US"/>
              </w:rPr>
            </w:pPr>
            <w:r w:rsidRPr="00AE22CE">
              <w:rPr>
                <w:rFonts w:ascii="Corbel" w:hAnsi="Corbel"/>
                <w:sz w:val="20"/>
                <w:szCs w:val="20"/>
                <w:lang w:val="en-US"/>
              </w:rPr>
              <w:t>Performing usability analysis and testing</w:t>
            </w:r>
          </w:p>
          <w:p w14:paraId="0936254A" w14:textId="77777777" w:rsidR="00186F5C" w:rsidRDefault="00AE22CE" w:rsidP="00186F5C">
            <w:pPr>
              <w:pStyle w:val="NormalWeb"/>
              <w:numPr>
                <w:ilvl w:val="0"/>
                <w:numId w:val="8"/>
              </w:numPr>
              <w:ind w:left="402"/>
              <w:jc w:val="both"/>
              <w:rPr>
                <w:rFonts w:ascii="Corbel" w:hAnsi="Corbel"/>
                <w:sz w:val="20"/>
                <w:szCs w:val="20"/>
                <w:lang w:val="en-US"/>
              </w:rPr>
            </w:pPr>
            <w:r w:rsidRPr="00AE22CE">
              <w:rPr>
                <w:rFonts w:ascii="Corbel" w:hAnsi="Corbel"/>
                <w:sz w:val="20"/>
                <w:szCs w:val="20"/>
                <w:lang w:val="en-US"/>
              </w:rPr>
              <w:t>Logo, branding and visual identity</w:t>
            </w:r>
          </w:p>
          <w:p w14:paraId="7D4131FD" w14:textId="77777777" w:rsidR="00186F5C" w:rsidRDefault="00186F5C" w:rsidP="00186F5C">
            <w:pPr>
              <w:pStyle w:val="NormalWeb"/>
              <w:jc w:val="both"/>
              <w:rPr>
                <w:rFonts w:ascii="Corbel" w:hAnsi="Corbel"/>
                <w:b/>
                <w:sz w:val="20"/>
                <w:szCs w:val="20"/>
                <w:lang w:val="en-US"/>
              </w:rPr>
            </w:pPr>
          </w:p>
          <w:p w14:paraId="4927BA42" w14:textId="77777777" w:rsidR="00186F5C" w:rsidRPr="00186F5C" w:rsidRDefault="00186F5C" w:rsidP="00186F5C">
            <w:pPr>
              <w:pStyle w:val="NormalWeb"/>
              <w:jc w:val="both"/>
              <w:rPr>
                <w:rFonts w:ascii="Corbel" w:hAnsi="Corbel"/>
                <w:b/>
                <w:i/>
                <w:sz w:val="20"/>
                <w:szCs w:val="20"/>
                <w:lang w:val="uk-UA"/>
              </w:rPr>
            </w:pPr>
            <w:r w:rsidRPr="00186F5C">
              <w:rPr>
                <w:rFonts w:ascii="Corbel" w:hAnsi="Corbel"/>
                <w:b/>
                <w:i/>
                <w:sz w:val="20"/>
                <w:szCs w:val="20"/>
                <w:lang w:val="en-US"/>
              </w:rPr>
              <w:t>Project</w:t>
            </w:r>
            <w:r w:rsidRPr="00186F5C">
              <w:rPr>
                <w:rFonts w:ascii="Corbel" w:hAnsi="Corbel"/>
                <w:b/>
                <w:i/>
                <w:sz w:val="20"/>
                <w:szCs w:val="20"/>
                <w:lang w:val="uk-UA"/>
              </w:rPr>
              <w:t>:</w:t>
            </w:r>
          </w:p>
          <w:p w14:paraId="14215FDA" w14:textId="77777777" w:rsidR="00186F5C" w:rsidRDefault="00186F5C" w:rsidP="00186F5C">
            <w:pPr>
              <w:pStyle w:val="NormalWeb"/>
              <w:numPr>
                <w:ilvl w:val="0"/>
                <w:numId w:val="8"/>
              </w:numPr>
              <w:ind w:left="402"/>
              <w:jc w:val="both"/>
              <w:rPr>
                <w:rFonts w:ascii="Corbel" w:hAnsi="Corbel"/>
                <w:sz w:val="20"/>
                <w:szCs w:val="20"/>
                <w:lang w:val="uk-UA"/>
              </w:rPr>
            </w:pPr>
            <w:r w:rsidRPr="00186F5C">
              <w:rPr>
                <w:rFonts w:ascii="Corbel" w:hAnsi="Corbel"/>
                <w:sz w:val="20"/>
                <w:szCs w:val="20"/>
                <w:lang w:val="en-US"/>
              </w:rPr>
              <w:t>Online</w:t>
            </w:r>
            <w:r w:rsidRPr="00186F5C">
              <w:rPr>
                <w:rFonts w:ascii="Corbel" w:hAnsi="Corbel"/>
                <w:sz w:val="20"/>
                <w:szCs w:val="20"/>
                <w:lang w:val="uk-UA"/>
              </w:rPr>
              <w:t xml:space="preserve"> game allows to compete with lot players in real time. The game combines FICS features, local game features, and puzzles features</w:t>
            </w:r>
          </w:p>
          <w:p w14:paraId="5F66FAEC" w14:textId="77777777" w:rsidR="00186F5C" w:rsidRDefault="00186F5C" w:rsidP="00186F5C">
            <w:pPr>
              <w:pStyle w:val="NormalWeb"/>
              <w:jc w:val="both"/>
              <w:rPr>
                <w:rFonts w:ascii="Corbel" w:hAnsi="Corbel"/>
                <w:sz w:val="20"/>
                <w:szCs w:val="20"/>
                <w:lang w:val="uk-UA"/>
              </w:rPr>
            </w:pPr>
          </w:p>
          <w:p w14:paraId="0CB50994" w14:textId="77777777" w:rsidR="00186F5C" w:rsidRDefault="00186F5C" w:rsidP="00186F5C">
            <w:pPr>
              <w:pStyle w:val="NormalWeb"/>
              <w:numPr>
                <w:ilvl w:val="0"/>
                <w:numId w:val="8"/>
              </w:numPr>
              <w:ind w:left="402"/>
              <w:jc w:val="both"/>
              <w:rPr>
                <w:rFonts w:ascii="Corbel" w:hAnsi="Corbel"/>
                <w:sz w:val="20"/>
                <w:szCs w:val="20"/>
                <w:lang w:val="uk-UA"/>
              </w:rPr>
            </w:pPr>
            <w:r w:rsidRPr="00186F5C">
              <w:rPr>
                <w:rFonts w:ascii="Corbel" w:hAnsi="Corbel"/>
                <w:sz w:val="20"/>
                <w:szCs w:val="20"/>
                <w:lang w:val="uk-UA"/>
              </w:rPr>
              <w:t>iPhone/iPod application, as a small mobile helper, can display vintage ratings and concrete recommendations for the best time to drink in seconds. This application helps you quickly get your bearings as you search through restaurant wine lists, the aisles of the wine store or your own inventory. For all of the most important international growing regions, it not only gives you tips on quality, but also the maturity for the last 12 vintages. All vintage ratings were compiled by an international team of experts</w:t>
            </w:r>
          </w:p>
          <w:p w14:paraId="183D1E14" w14:textId="77777777" w:rsidR="00186F5C" w:rsidRPr="00186F5C" w:rsidRDefault="00186F5C" w:rsidP="00186F5C">
            <w:pPr>
              <w:rPr>
                <w:rFonts w:ascii="Corbel" w:hAnsi="Corbel"/>
                <w:sz w:val="20"/>
                <w:szCs w:val="20"/>
              </w:rPr>
            </w:pPr>
          </w:p>
          <w:p w14:paraId="7BB7984A" w14:textId="77777777" w:rsidR="00186F5C" w:rsidRPr="00186F5C" w:rsidRDefault="00186F5C" w:rsidP="00186F5C">
            <w:pPr>
              <w:pStyle w:val="NormalWeb"/>
              <w:numPr>
                <w:ilvl w:val="0"/>
                <w:numId w:val="8"/>
              </w:numPr>
              <w:ind w:left="402"/>
              <w:jc w:val="both"/>
              <w:rPr>
                <w:rFonts w:ascii="Corbel" w:hAnsi="Corbel"/>
                <w:sz w:val="20"/>
                <w:szCs w:val="20"/>
                <w:lang w:val="uk-UA"/>
              </w:rPr>
            </w:pPr>
            <w:r w:rsidRPr="00186F5C">
              <w:rPr>
                <w:rFonts w:ascii="Corbel" w:hAnsi="Corbel"/>
                <w:sz w:val="20"/>
                <w:szCs w:val="20"/>
                <w:lang w:val="en-US"/>
              </w:rPr>
              <w:t xml:space="preserve">The </w:t>
            </w:r>
            <w:r w:rsidRPr="00186F5C">
              <w:rPr>
                <w:rFonts w:ascii="Corbel" w:hAnsi="Corbel"/>
                <w:sz w:val="20"/>
                <w:szCs w:val="20"/>
                <w:lang w:val="uk-UA"/>
              </w:rPr>
              <w:t>mobile</w:t>
            </w:r>
            <w:r w:rsidRPr="00186F5C">
              <w:rPr>
                <w:rFonts w:ascii="Corbel" w:hAnsi="Corbel"/>
                <w:sz w:val="20"/>
                <w:szCs w:val="20"/>
                <w:lang w:val="en-US"/>
              </w:rPr>
              <w:t xml:space="preserve"> application/site for exploring and sharing wines' ratings; Admin panel for users’ management, wines requests' management, adding, editing, deleting of wines</w:t>
            </w:r>
          </w:p>
          <w:p w14:paraId="4D5A4379" w14:textId="77777777" w:rsidR="00186F5C" w:rsidRPr="00186F5C" w:rsidRDefault="00186F5C" w:rsidP="00186F5C">
            <w:pPr>
              <w:pStyle w:val="NormalWeb"/>
              <w:ind w:left="402"/>
              <w:jc w:val="both"/>
              <w:rPr>
                <w:rFonts w:ascii="Corbel" w:hAnsi="Corbel"/>
                <w:sz w:val="20"/>
                <w:szCs w:val="20"/>
                <w:lang w:val="uk-UA"/>
              </w:rPr>
            </w:pPr>
          </w:p>
          <w:p w14:paraId="1ADB44B6" w14:textId="77777777" w:rsidR="00186F5C" w:rsidRDefault="00186F5C" w:rsidP="00186F5C">
            <w:pPr>
              <w:pStyle w:val="NormalWeb"/>
              <w:numPr>
                <w:ilvl w:val="0"/>
                <w:numId w:val="8"/>
              </w:numPr>
              <w:ind w:left="402"/>
              <w:jc w:val="both"/>
              <w:rPr>
                <w:rFonts w:ascii="Corbel" w:hAnsi="Corbel"/>
                <w:sz w:val="20"/>
                <w:szCs w:val="20"/>
                <w:lang w:val="uk-UA"/>
              </w:rPr>
            </w:pPr>
            <w:r w:rsidRPr="00186F5C">
              <w:rPr>
                <w:rFonts w:ascii="Corbel" w:hAnsi="Corbel"/>
                <w:sz w:val="20"/>
                <w:szCs w:val="20"/>
                <w:lang w:val="uk-UA"/>
              </w:rPr>
              <w:t>Website</w:t>
            </w:r>
            <w:r w:rsidRPr="00186F5C">
              <w:rPr>
                <w:rFonts w:ascii="Corbel" w:hAnsi="Corbel"/>
                <w:sz w:val="20"/>
                <w:szCs w:val="20"/>
                <w:lang w:val="en-US"/>
              </w:rPr>
              <w:t xml:space="preserve"> which offers laser-engraving gifts. </w:t>
            </w:r>
            <w:r w:rsidRPr="00E31DB2">
              <w:rPr>
                <w:rFonts w:ascii="Corbel" w:hAnsi="Corbel"/>
                <w:sz w:val="20"/>
                <w:szCs w:val="20"/>
                <w:lang w:val="en-US"/>
              </w:rPr>
              <w:t xml:space="preserve">Projects objectives: enhancement of existing e-commerce and Content Management System (CMS) of the website, re-hosting, re-design, </w:t>
            </w:r>
            <w:proofErr w:type="spellStart"/>
            <w:r w:rsidRPr="00E31DB2">
              <w:rPr>
                <w:rFonts w:ascii="Corbel" w:hAnsi="Corbel"/>
                <w:sz w:val="20"/>
                <w:szCs w:val="20"/>
                <w:lang w:val="en-US"/>
              </w:rPr>
              <w:t>Magento</w:t>
            </w:r>
            <w:proofErr w:type="spellEnd"/>
            <w:r w:rsidRPr="00E31DB2">
              <w:rPr>
                <w:rFonts w:ascii="Corbel" w:hAnsi="Corbel"/>
                <w:sz w:val="20"/>
                <w:szCs w:val="20"/>
                <w:lang w:val="en-US"/>
              </w:rPr>
              <w:t xml:space="preserve"> implementation and S</w:t>
            </w:r>
            <w:r w:rsidR="00E31DB2" w:rsidRPr="00E31DB2">
              <w:rPr>
                <w:rFonts w:ascii="Corbel" w:hAnsi="Corbel"/>
                <w:sz w:val="20"/>
                <w:szCs w:val="20"/>
                <w:lang w:val="en-US"/>
              </w:rPr>
              <w:t>earch Engine Optimization (SEO)</w:t>
            </w:r>
          </w:p>
          <w:p w14:paraId="68E7C618" w14:textId="77777777" w:rsidR="00186F5C" w:rsidRDefault="00186F5C" w:rsidP="00186F5C">
            <w:pPr>
              <w:pStyle w:val="NormalWeb"/>
              <w:jc w:val="both"/>
              <w:rPr>
                <w:rFonts w:ascii="Corbel" w:hAnsi="Corbel"/>
                <w:sz w:val="20"/>
                <w:szCs w:val="20"/>
                <w:lang w:val="uk-UA"/>
              </w:rPr>
            </w:pPr>
          </w:p>
          <w:p w14:paraId="1EA7679A" w14:textId="77777777" w:rsidR="00186F5C" w:rsidRPr="00186F5C" w:rsidRDefault="00186F5C" w:rsidP="00186F5C">
            <w:pPr>
              <w:pStyle w:val="NormalWeb"/>
              <w:numPr>
                <w:ilvl w:val="0"/>
                <w:numId w:val="8"/>
              </w:numPr>
              <w:ind w:left="402"/>
              <w:jc w:val="both"/>
              <w:rPr>
                <w:rFonts w:ascii="Corbel" w:hAnsi="Corbel"/>
                <w:sz w:val="20"/>
                <w:szCs w:val="20"/>
                <w:lang w:val="uk-UA"/>
              </w:rPr>
            </w:pPr>
            <w:r w:rsidRPr="00186F5C">
              <w:rPr>
                <w:rFonts w:ascii="Corbel" w:hAnsi="Corbel"/>
                <w:sz w:val="20"/>
                <w:szCs w:val="20"/>
                <w:lang w:val="uk-UA"/>
              </w:rPr>
              <w:t xml:space="preserve">eCommerce system for office suppliers online/offline order management. System is a combinations of back-end and front-end solutions which offer retail sales direct to consumers, </w:t>
            </w:r>
            <w:r w:rsidRPr="00186F5C">
              <w:rPr>
                <w:rFonts w:ascii="Corbel" w:hAnsi="Corbel"/>
                <w:sz w:val="20"/>
                <w:szCs w:val="20"/>
                <w:lang w:val="en-US"/>
              </w:rPr>
              <w:t>business</w:t>
            </w:r>
            <w:r w:rsidRPr="00186F5C">
              <w:rPr>
                <w:rFonts w:ascii="Corbel" w:hAnsi="Corbel"/>
                <w:sz w:val="20"/>
                <w:szCs w:val="20"/>
                <w:lang w:val="uk-UA"/>
              </w:rPr>
              <w:t>-to-business buying and selling, business-to-business electronic data interchange, gathering and using demographic data through web contacts and social media, marketing to prospective and established customers by e-mail</w:t>
            </w:r>
          </w:p>
          <w:p w14:paraId="173E5378" w14:textId="77777777" w:rsidR="00186F5C" w:rsidRPr="00186F5C" w:rsidRDefault="00186F5C" w:rsidP="00F613C8">
            <w:pPr>
              <w:pStyle w:val="NormalWeb"/>
              <w:ind w:left="402"/>
              <w:jc w:val="both"/>
              <w:rPr>
                <w:rFonts w:ascii="Corbel" w:hAnsi="Corbel"/>
                <w:sz w:val="20"/>
                <w:szCs w:val="20"/>
                <w:lang w:val="en-US"/>
              </w:rPr>
            </w:pPr>
          </w:p>
        </w:tc>
        <w:bookmarkStart w:id="0" w:name="_GoBack"/>
        <w:bookmarkEnd w:id="0"/>
      </w:tr>
      <w:tr w:rsidR="00186F5C" w:rsidRPr="00A63235" w14:paraId="1F4124DA" w14:textId="77777777" w:rsidTr="00D807FA">
        <w:trPr>
          <w:cantSplit/>
        </w:trPr>
        <w:tc>
          <w:tcPr>
            <w:tcW w:w="1990" w:type="dxa"/>
            <w:tcBorders>
              <w:top w:val="nil"/>
              <w:left w:val="nil"/>
              <w:bottom w:val="nil"/>
              <w:right w:val="nil"/>
            </w:tcBorders>
          </w:tcPr>
          <w:p w14:paraId="32C44974" w14:textId="77777777" w:rsidR="00186F5C" w:rsidRPr="00D807FA" w:rsidRDefault="00186F5C" w:rsidP="00771AC7">
            <w:pPr>
              <w:rPr>
                <w:rFonts w:ascii="Corbel" w:hAnsi="Corbel"/>
                <w:b/>
                <w:sz w:val="20"/>
                <w:szCs w:val="20"/>
              </w:rPr>
            </w:pPr>
          </w:p>
        </w:tc>
        <w:tc>
          <w:tcPr>
            <w:tcW w:w="8450" w:type="dxa"/>
            <w:gridSpan w:val="2"/>
            <w:tcBorders>
              <w:top w:val="nil"/>
              <w:left w:val="nil"/>
              <w:bottom w:val="nil"/>
              <w:right w:val="nil"/>
            </w:tcBorders>
          </w:tcPr>
          <w:p w14:paraId="2F42C121" w14:textId="77777777" w:rsidR="00F613C8" w:rsidRPr="00186F5C" w:rsidRDefault="00F613C8" w:rsidP="00F613C8">
            <w:pPr>
              <w:pStyle w:val="NormalWeb"/>
              <w:numPr>
                <w:ilvl w:val="0"/>
                <w:numId w:val="8"/>
              </w:numPr>
              <w:ind w:left="402"/>
              <w:jc w:val="both"/>
              <w:rPr>
                <w:rFonts w:ascii="Corbel" w:hAnsi="Corbel"/>
                <w:sz w:val="20"/>
                <w:szCs w:val="20"/>
                <w:lang w:val="en-US"/>
              </w:rPr>
            </w:pPr>
            <w:r w:rsidRPr="00186F5C">
              <w:rPr>
                <w:rFonts w:ascii="Corbel" w:hAnsi="Corbel"/>
                <w:sz w:val="20"/>
                <w:szCs w:val="20"/>
                <w:lang w:val="en-US"/>
              </w:rPr>
              <w:t xml:space="preserve">Android (iOS) app that allows a user to communicate with a concierge. The app knows a user's interests, location and can </w:t>
            </w:r>
            <w:r w:rsidRPr="00186F5C">
              <w:rPr>
                <w:rFonts w:ascii="Corbel" w:hAnsi="Corbel"/>
                <w:sz w:val="20"/>
                <w:szCs w:val="20"/>
                <w:lang w:val="uk-UA"/>
              </w:rPr>
              <w:t>suggest</w:t>
            </w:r>
            <w:r w:rsidRPr="00186F5C">
              <w:rPr>
                <w:rFonts w:ascii="Corbel" w:hAnsi="Corbel"/>
                <w:sz w:val="20"/>
                <w:szCs w:val="20"/>
                <w:lang w:val="en-US"/>
              </w:rPr>
              <w:t xml:space="preserve"> appropriate deals, games, etc. Also app assists with travel, law questions, tele-health, etc. Using the app a user is involved in loyalty program that rewards user's activity</w:t>
            </w:r>
          </w:p>
          <w:p w14:paraId="2EF7EE99" w14:textId="77777777" w:rsidR="00F613C8" w:rsidRDefault="00F613C8" w:rsidP="00F613C8">
            <w:pPr>
              <w:pStyle w:val="NormalWeb"/>
              <w:ind w:left="402"/>
              <w:jc w:val="both"/>
              <w:rPr>
                <w:rFonts w:ascii="Corbel" w:hAnsi="Corbel"/>
                <w:sz w:val="20"/>
                <w:szCs w:val="20"/>
                <w:lang w:val="en-US"/>
              </w:rPr>
            </w:pPr>
          </w:p>
          <w:p w14:paraId="788934BA" w14:textId="77777777" w:rsidR="00186F5C" w:rsidRDefault="00186F5C" w:rsidP="00186F5C">
            <w:pPr>
              <w:pStyle w:val="NormalWeb"/>
              <w:numPr>
                <w:ilvl w:val="0"/>
                <w:numId w:val="8"/>
              </w:numPr>
              <w:ind w:left="402"/>
              <w:jc w:val="both"/>
              <w:rPr>
                <w:rFonts w:ascii="Corbel" w:hAnsi="Corbel"/>
                <w:sz w:val="20"/>
                <w:szCs w:val="20"/>
                <w:lang w:val="en-US"/>
              </w:rPr>
            </w:pPr>
            <w:r>
              <w:rPr>
                <w:rFonts w:ascii="Corbel" w:hAnsi="Corbel"/>
                <w:sz w:val="20"/>
                <w:szCs w:val="20"/>
                <w:lang w:val="en-US"/>
              </w:rPr>
              <w:t>N</w:t>
            </w:r>
            <w:r w:rsidRPr="00186F5C">
              <w:rPr>
                <w:rFonts w:ascii="Corbel" w:hAnsi="Corbel"/>
                <w:sz w:val="20"/>
                <w:szCs w:val="20"/>
                <w:lang w:val="en-US"/>
              </w:rPr>
              <w:t>ew user interface for existing and new functionality. Redesigning and simplifying existing user interface and user experience in existing functionality. Develop user interface for new functionality. Deliver mockups and user experience guidelines to new functionality</w:t>
            </w:r>
          </w:p>
          <w:p w14:paraId="42B8B8E8" w14:textId="77777777" w:rsidR="00186F5C" w:rsidRDefault="00186F5C" w:rsidP="00186F5C">
            <w:pPr>
              <w:pStyle w:val="NormalWeb"/>
              <w:ind w:left="402"/>
              <w:jc w:val="both"/>
              <w:rPr>
                <w:rFonts w:ascii="Corbel" w:hAnsi="Corbel"/>
                <w:sz w:val="20"/>
                <w:szCs w:val="20"/>
                <w:lang w:val="en-US"/>
              </w:rPr>
            </w:pPr>
          </w:p>
          <w:p w14:paraId="439A8781" w14:textId="77777777" w:rsidR="00186F5C" w:rsidRDefault="00186F5C" w:rsidP="00186F5C">
            <w:pPr>
              <w:pStyle w:val="NormalWeb"/>
              <w:numPr>
                <w:ilvl w:val="0"/>
                <w:numId w:val="8"/>
              </w:numPr>
              <w:ind w:left="402"/>
              <w:jc w:val="both"/>
              <w:rPr>
                <w:rFonts w:ascii="Corbel" w:hAnsi="Corbel"/>
                <w:sz w:val="20"/>
                <w:szCs w:val="20"/>
                <w:lang w:val="en-US"/>
              </w:rPr>
            </w:pPr>
            <w:r w:rsidRPr="00186F5C">
              <w:rPr>
                <w:rFonts w:ascii="Corbel" w:hAnsi="Corbel"/>
                <w:sz w:val="20"/>
                <w:szCs w:val="20"/>
                <w:lang w:val="en-US"/>
              </w:rPr>
              <w:t>CRM/ERP system, that is designed to manage employees, working time reporting, salary operations. Included modern interface. Based on MSSQL server with high responsiveness, horizontal scalability and high availability</w:t>
            </w:r>
          </w:p>
          <w:p w14:paraId="1A4D36EF" w14:textId="77777777" w:rsidR="00186F5C" w:rsidRPr="00BD48F4" w:rsidRDefault="00186F5C" w:rsidP="00771AC7">
            <w:pPr>
              <w:rPr>
                <w:rFonts w:ascii="Corbel" w:hAnsi="Corbel"/>
                <w:b/>
                <w:i/>
                <w:sz w:val="20"/>
                <w:szCs w:val="20"/>
              </w:rPr>
            </w:pPr>
          </w:p>
        </w:tc>
      </w:tr>
      <w:tr w:rsidR="00D807FA" w:rsidRPr="00A63235" w14:paraId="12896629" w14:textId="77777777" w:rsidTr="00D807FA">
        <w:trPr>
          <w:cantSplit/>
        </w:trPr>
        <w:tc>
          <w:tcPr>
            <w:tcW w:w="1990" w:type="dxa"/>
            <w:tcBorders>
              <w:top w:val="nil"/>
              <w:left w:val="nil"/>
              <w:bottom w:val="nil"/>
              <w:right w:val="nil"/>
            </w:tcBorders>
          </w:tcPr>
          <w:p w14:paraId="212F7140" w14:textId="77777777" w:rsidR="00D807FA" w:rsidRPr="00D807FA" w:rsidRDefault="00D807FA" w:rsidP="00771AC7">
            <w:pPr>
              <w:rPr>
                <w:rFonts w:ascii="Corbel" w:hAnsi="Corbel"/>
                <w:b/>
                <w:sz w:val="20"/>
                <w:szCs w:val="20"/>
              </w:rPr>
            </w:pPr>
            <w:proofErr w:type="spellStart"/>
            <w:r w:rsidRPr="00D807FA">
              <w:rPr>
                <w:rFonts w:ascii="Corbel" w:hAnsi="Corbel"/>
                <w:b/>
                <w:sz w:val="20"/>
                <w:szCs w:val="20"/>
              </w:rPr>
              <w:t>ProSteer</w:t>
            </w:r>
            <w:proofErr w:type="spellEnd"/>
            <w:r w:rsidRPr="00D807FA">
              <w:rPr>
                <w:rFonts w:ascii="Corbel" w:hAnsi="Corbel"/>
                <w:b/>
                <w:sz w:val="20"/>
                <w:szCs w:val="20"/>
              </w:rPr>
              <w:t xml:space="preserve"> Group</w:t>
            </w:r>
          </w:p>
          <w:p w14:paraId="3418649D" w14:textId="77777777" w:rsidR="00D807FA" w:rsidRPr="00D807FA" w:rsidRDefault="00BD48F4" w:rsidP="00771AC7">
            <w:pPr>
              <w:rPr>
                <w:rFonts w:ascii="Corbel" w:hAnsi="Corbel"/>
                <w:i/>
                <w:sz w:val="20"/>
                <w:szCs w:val="20"/>
              </w:rPr>
            </w:pPr>
            <w:r>
              <w:rPr>
                <w:rFonts w:ascii="Corbel" w:hAnsi="Corbel"/>
                <w:i/>
                <w:sz w:val="20"/>
                <w:szCs w:val="20"/>
              </w:rPr>
              <w:t>November 2010</w:t>
            </w:r>
            <w:r w:rsidR="00D807FA" w:rsidRPr="00D807FA">
              <w:rPr>
                <w:rFonts w:ascii="Corbel" w:hAnsi="Corbel"/>
                <w:i/>
                <w:sz w:val="20"/>
                <w:szCs w:val="20"/>
              </w:rPr>
              <w:t xml:space="preserve"> – June 2013</w:t>
            </w:r>
          </w:p>
          <w:p w14:paraId="26D8B600" w14:textId="77777777" w:rsidR="00D807FA" w:rsidRPr="00D807FA" w:rsidRDefault="00D807FA" w:rsidP="00771AC7">
            <w:pPr>
              <w:rPr>
                <w:rFonts w:ascii="Corbel" w:hAnsi="Corbel"/>
                <w:sz w:val="20"/>
                <w:szCs w:val="20"/>
              </w:rPr>
            </w:pPr>
          </w:p>
        </w:tc>
        <w:tc>
          <w:tcPr>
            <w:tcW w:w="8450" w:type="dxa"/>
            <w:gridSpan w:val="2"/>
            <w:tcBorders>
              <w:top w:val="nil"/>
              <w:left w:val="nil"/>
              <w:bottom w:val="nil"/>
              <w:right w:val="nil"/>
            </w:tcBorders>
          </w:tcPr>
          <w:p w14:paraId="62CAE51B" w14:textId="77777777" w:rsidR="00D807FA" w:rsidRPr="00D807FA" w:rsidRDefault="00D807FA" w:rsidP="00771AC7">
            <w:pPr>
              <w:rPr>
                <w:rFonts w:ascii="Corbel" w:hAnsi="Corbel"/>
                <w:i/>
                <w:sz w:val="20"/>
                <w:szCs w:val="20"/>
              </w:rPr>
            </w:pPr>
            <w:r w:rsidRPr="00D807FA">
              <w:rPr>
                <w:rFonts w:ascii="Corbel" w:hAnsi="Corbel"/>
                <w:b/>
                <w:i/>
                <w:sz w:val="20"/>
                <w:szCs w:val="20"/>
              </w:rPr>
              <w:t>Designer</w:t>
            </w:r>
          </w:p>
          <w:p w14:paraId="1CC4251C" w14:textId="77777777" w:rsidR="00AE22CE" w:rsidRPr="00AE22CE" w:rsidRDefault="00AE22CE" w:rsidP="00AE22CE">
            <w:pPr>
              <w:pStyle w:val="NormalWeb"/>
              <w:numPr>
                <w:ilvl w:val="0"/>
                <w:numId w:val="8"/>
              </w:numPr>
              <w:ind w:left="402"/>
              <w:jc w:val="both"/>
              <w:rPr>
                <w:rFonts w:ascii="Corbel" w:hAnsi="Corbel"/>
                <w:sz w:val="20"/>
                <w:szCs w:val="20"/>
                <w:lang w:val="en-US"/>
              </w:rPr>
            </w:pPr>
            <w:r w:rsidRPr="00AE22CE">
              <w:rPr>
                <w:rFonts w:ascii="Corbel" w:hAnsi="Corbel"/>
                <w:sz w:val="20"/>
                <w:szCs w:val="20"/>
                <w:lang w:val="en-US"/>
              </w:rPr>
              <w:t>Designing websites</w:t>
            </w:r>
          </w:p>
          <w:p w14:paraId="2BD07705" w14:textId="77777777" w:rsidR="00AE22CE" w:rsidRPr="00AE22CE" w:rsidRDefault="00AE22CE" w:rsidP="00AE22CE">
            <w:pPr>
              <w:pStyle w:val="NormalWeb"/>
              <w:numPr>
                <w:ilvl w:val="0"/>
                <w:numId w:val="8"/>
              </w:numPr>
              <w:ind w:left="402"/>
              <w:jc w:val="both"/>
              <w:rPr>
                <w:rFonts w:ascii="Corbel" w:hAnsi="Corbel"/>
                <w:sz w:val="20"/>
                <w:szCs w:val="20"/>
                <w:lang w:val="en-US"/>
              </w:rPr>
            </w:pPr>
            <w:r w:rsidRPr="00AE22CE">
              <w:rPr>
                <w:rFonts w:ascii="Corbel" w:hAnsi="Corbel"/>
                <w:sz w:val="20"/>
                <w:szCs w:val="20"/>
                <w:lang w:val="en-US"/>
              </w:rPr>
              <w:t>Creating graphical and video promos</w:t>
            </w:r>
          </w:p>
          <w:p w14:paraId="7772B81B" w14:textId="77777777" w:rsidR="00AE22CE" w:rsidRPr="00AE22CE" w:rsidRDefault="00AE22CE" w:rsidP="00AE22CE">
            <w:pPr>
              <w:pStyle w:val="NormalWeb"/>
              <w:numPr>
                <w:ilvl w:val="0"/>
                <w:numId w:val="8"/>
              </w:numPr>
              <w:ind w:left="402"/>
              <w:jc w:val="both"/>
              <w:rPr>
                <w:rFonts w:ascii="Corbel" w:hAnsi="Corbel"/>
                <w:sz w:val="20"/>
                <w:szCs w:val="20"/>
                <w:lang w:val="en-US"/>
              </w:rPr>
            </w:pPr>
            <w:r w:rsidRPr="00AE22CE">
              <w:rPr>
                <w:rFonts w:ascii="Corbel" w:hAnsi="Corbel"/>
                <w:sz w:val="20"/>
                <w:szCs w:val="20"/>
                <w:lang w:val="en-US"/>
              </w:rPr>
              <w:t>Logo designing and branding</w:t>
            </w:r>
          </w:p>
          <w:p w14:paraId="070DD3FB" w14:textId="77777777" w:rsidR="00AE22CE" w:rsidRDefault="00AE22CE" w:rsidP="00AE22CE">
            <w:pPr>
              <w:pStyle w:val="NormalWeb"/>
              <w:numPr>
                <w:ilvl w:val="0"/>
                <w:numId w:val="8"/>
              </w:numPr>
              <w:ind w:left="402"/>
              <w:jc w:val="both"/>
              <w:rPr>
                <w:rFonts w:ascii="Corbel" w:hAnsi="Corbel"/>
                <w:sz w:val="20"/>
                <w:szCs w:val="20"/>
                <w:lang w:val="en-US"/>
              </w:rPr>
            </w:pPr>
            <w:r w:rsidRPr="00AE22CE">
              <w:rPr>
                <w:rFonts w:ascii="Corbel" w:hAnsi="Corbel"/>
                <w:sz w:val="20"/>
                <w:szCs w:val="20"/>
                <w:lang w:val="en-US"/>
              </w:rPr>
              <w:t>Designing of printed products</w:t>
            </w:r>
          </w:p>
          <w:p w14:paraId="3889F483" w14:textId="77777777" w:rsidR="00D807FA" w:rsidRPr="00D807FA" w:rsidRDefault="00D807FA" w:rsidP="00771AC7">
            <w:pPr>
              <w:pStyle w:val="NormalWeb"/>
              <w:ind w:left="402"/>
              <w:jc w:val="both"/>
              <w:rPr>
                <w:rFonts w:ascii="Corbel" w:hAnsi="Corbel"/>
                <w:sz w:val="20"/>
                <w:szCs w:val="20"/>
                <w:lang w:val="en-GB"/>
              </w:rPr>
            </w:pPr>
            <w:r w:rsidRPr="00D807FA">
              <w:rPr>
                <w:rFonts w:ascii="Corbel" w:hAnsi="Corbel"/>
                <w:sz w:val="20"/>
                <w:szCs w:val="20"/>
                <w:lang w:val="en-US"/>
              </w:rPr>
              <w:t>Environment and Tools: Adobe Photoshop, Illustrator, InDesign, Premiere Pro, After Effect, Auditions, Cinema 4D, Photography</w:t>
            </w:r>
          </w:p>
          <w:p w14:paraId="1F762580" w14:textId="77777777" w:rsidR="00D807FA" w:rsidRPr="00D807FA" w:rsidRDefault="00D807FA" w:rsidP="00771AC7">
            <w:pPr>
              <w:pStyle w:val="NormalWeb"/>
              <w:ind w:left="402"/>
              <w:jc w:val="both"/>
              <w:rPr>
                <w:rFonts w:ascii="Corbel" w:hAnsi="Corbel"/>
                <w:sz w:val="20"/>
                <w:szCs w:val="20"/>
                <w:lang w:val="en-GB"/>
              </w:rPr>
            </w:pPr>
          </w:p>
        </w:tc>
      </w:tr>
      <w:tr w:rsidR="00D807FA" w:rsidRPr="00C603A2" w14:paraId="56D9292C" w14:textId="77777777" w:rsidTr="00D807FA">
        <w:trPr>
          <w:cantSplit/>
        </w:trPr>
        <w:tc>
          <w:tcPr>
            <w:tcW w:w="10440" w:type="dxa"/>
            <w:gridSpan w:val="3"/>
            <w:tcBorders>
              <w:top w:val="nil"/>
              <w:left w:val="nil"/>
              <w:bottom w:val="nil"/>
              <w:right w:val="nil"/>
            </w:tcBorders>
          </w:tcPr>
          <w:p w14:paraId="3C20F163" w14:textId="77777777" w:rsidR="00D807FA" w:rsidRPr="00D807FA" w:rsidRDefault="00D807FA" w:rsidP="00D807FA">
            <w:pPr>
              <w:pStyle w:val="Heading1"/>
              <w:spacing w:before="0"/>
              <w:ind w:left="-720"/>
              <w:jc w:val="center"/>
              <w:rPr>
                <w:rFonts w:ascii="Corbel" w:hAnsi="Corbel"/>
                <w:sz w:val="20"/>
                <w:szCs w:val="20"/>
              </w:rPr>
            </w:pPr>
            <w:r w:rsidRPr="00D807FA">
              <w:rPr>
                <w:rFonts w:ascii="Corbel" w:hAnsi="Corbel"/>
                <w:b/>
                <w:color w:val="auto"/>
                <w:sz w:val="28"/>
                <w:szCs w:val="28"/>
              </w:rPr>
              <w:t>Education:</w:t>
            </w:r>
          </w:p>
        </w:tc>
      </w:tr>
      <w:tr w:rsidR="00D807FA" w:rsidRPr="00300457" w14:paraId="1D19229A" w14:textId="77777777" w:rsidTr="00D807FA">
        <w:trPr>
          <w:cantSplit/>
        </w:trPr>
        <w:tc>
          <w:tcPr>
            <w:tcW w:w="2827" w:type="dxa"/>
            <w:gridSpan w:val="2"/>
            <w:tcBorders>
              <w:top w:val="nil"/>
              <w:left w:val="nil"/>
              <w:bottom w:val="nil"/>
              <w:right w:val="nil"/>
            </w:tcBorders>
          </w:tcPr>
          <w:p w14:paraId="640D5E64" w14:textId="77777777" w:rsidR="00D807FA" w:rsidRPr="00D807FA" w:rsidRDefault="00D807FA" w:rsidP="00771AC7">
            <w:pPr>
              <w:rPr>
                <w:rFonts w:ascii="Corbel" w:hAnsi="Corbel"/>
                <w:b/>
                <w:sz w:val="20"/>
                <w:szCs w:val="20"/>
              </w:rPr>
            </w:pPr>
            <w:r w:rsidRPr="00D807FA">
              <w:rPr>
                <w:rFonts w:ascii="Corbel" w:hAnsi="Corbel"/>
                <w:b/>
                <w:sz w:val="20"/>
                <w:szCs w:val="20"/>
              </w:rPr>
              <w:t>Kyiv National University</w:t>
            </w:r>
          </w:p>
          <w:p w14:paraId="6FEB0142" w14:textId="77777777" w:rsidR="00D807FA" w:rsidRPr="00D807FA" w:rsidRDefault="00D807FA" w:rsidP="00771AC7">
            <w:pPr>
              <w:rPr>
                <w:rFonts w:ascii="Corbel" w:hAnsi="Corbel" w:cs="Arial"/>
                <w:sz w:val="20"/>
                <w:szCs w:val="20"/>
              </w:rPr>
            </w:pPr>
            <w:r w:rsidRPr="00D807FA">
              <w:rPr>
                <w:rFonts w:ascii="Corbel" w:hAnsi="Corbel"/>
                <w:b/>
                <w:sz w:val="20"/>
                <w:szCs w:val="20"/>
              </w:rPr>
              <w:t>of Culture and Arts</w:t>
            </w:r>
          </w:p>
          <w:p w14:paraId="259C4680" w14:textId="77777777" w:rsidR="00D807FA" w:rsidRDefault="00BD48F4" w:rsidP="00771AC7">
            <w:pPr>
              <w:rPr>
                <w:rFonts w:ascii="Corbel" w:hAnsi="Corbel"/>
                <w:i/>
                <w:sz w:val="20"/>
                <w:szCs w:val="20"/>
              </w:rPr>
            </w:pPr>
            <w:r>
              <w:rPr>
                <w:rFonts w:ascii="Corbel" w:hAnsi="Corbel"/>
                <w:i/>
                <w:sz w:val="20"/>
                <w:szCs w:val="20"/>
              </w:rPr>
              <w:t>2005 – 2009</w:t>
            </w:r>
          </w:p>
          <w:p w14:paraId="77496A59" w14:textId="77777777" w:rsidR="00D807FA" w:rsidRPr="00D807FA" w:rsidRDefault="00D807FA" w:rsidP="00771AC7">
            <w:pPr>
              <w:rPr>
                <w:rFonts w:ascii="Corbel" w:hAnsi="Corbel"/>
                <w:sz w:val="20"/>
                <w:szCs w:val="20"/>
                <w:highlight w:val="yellow"/>
              </w:rPr>
            </w:pPr>
          </w:p>
        </w:tc>
        <w:tc>
          <w:tcPr>
            <w:tcW w:w="7613" w:type="dxa"/>
            <w:tcBorders>
              <w:top w:val="nil"/>
              <w:left w:val="nil"/>
              <w:bottom w:val="nil"/>
              <w:right w:val="nil"/>
            </w:tcBorders>
          </w:tcPr>
          <w:p w14:paraId="5681CDF8" w14:textId="77777777" w:rsidR="00D807FA" w:rsidRDefault="00BD48F4" w:rsidP="00771AC7">
            <w:pPr>
              <w:rPr>
                <w:rFonts w:ascii="Corbel" w:hAnsi="Corbel"/>
                <w:sz w:val="20"/>
                <w:szCs w:val="20"/>
              </w:rPr>
            </w:pPr>
            <w:r w:rsidRPr="00BD48F4">
              <w:rPr>
                <w:rFonts w:ascii="Corbel" w:hAnsi="Corbel"/>
                <w:sz w:val="20"/>
                <w:szCs w:val="20"/>
              </w:rPr>
              <w:t>Specialist</w:t>
            </w:r>
            <w:r>
              <w:rPr>
                <w:rFonts w:ascii="Corbel" w:hAnsi="Corbel"/>
                <w:sz w:val="20"/>
                <w:szCs w:val="20"/>
              </w:rPr>
              <w:t>’s</w:t>
            </w:r>
            <w:r w:rsidRPr="00BD48F4">
              <w:rPr>
                <w:rFonts w:ascii="Corbel" w:hAnsi="Corbel"/>
                <w:sz w:val="20"/>
                <w:szCs w:val="20"/>
              </w:rPr>
              <w:t xml:space="preserve"> Degree in </w:t>
            </w:r>
            <w:r w:rsidR="00D807FA">
              <w:rPr>
                <w:rFonts w:ascii="Corbel" w:hAnsi="Corbel"/>
                <w:sz w:val="20"/>
                <w:szCs w:val="20"/>
              </w:rPr>
              <w:t>Computer Graphics and A</w:t>
            </w:r>
            <w:r w:rsidR="00D807FA" w:rsidRPr="00D807FA">
              <w:rPr>
                <w:rFonts w:ascii="Corbel" w:hAnsi="Corbel"/>
                <w:sz w:val="20"/>
                <w:szCs w:val="20"/>
              </w:rPr>
              <w:t>nimation</w:t>
            </w:r>
          </w:p>
          <w:p w14:paraId="4CC783D3" w14:textId="77777777" w:rsidR="00D807FA" w:rsidRPr="00D807FA" w:rsidRDefault="00D807FA" w:rsidP="00771AC7">
            <w:pPr>
              <w:rPr>
                <w:rFonts w:ascii="Corbel" w:hAnsi="Corbel"/>
                <w:sz w:val="20"/>
                <w:szCs w:val="20"/>
              </w:rPr>
            </w:pPr>
          </w:p>
        </w:tc>
      </w:tr>
    </w:tbl>
    <w:p w14:paraId="68512577" w14:textId="77777777" w:rsidR="00437B0D" w:rsidRPr="00B679A8" w:rsidRDefault="00437B0D" w:rsidP="00B679A8"/>
    <w:sectPr w:rsidR="00437B0D" w:rsidRPr="00B679A8" w:rsidSect="00011884">
      <w:headerReference w:type="default" r:id="rId8"/>
      <w:footerReference w:type="default" r:id="rId9"/>
      <w:pgSz w:w="11906" w:h="16838"/>
      <w:pgMar w:top="151" w:right="720" w:bottom="720" w:left="720" w:header="9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46B478" w14:textId="77777777" w:rsidR="00303C5A" w:rsidRDefault="00303C5A" w:rsidP="00DF6DCB">
      <w:r>
        <w:separator/>
      </w:r>
    </w:p>
  </w:endnote>
  <w:endnote w:type="continuationSeparator" w:id="0">
    <w:p w14:paraId="6B90AB78" w14:textId="77777777" w:rsidR="00303C5A" w:rsidRDefault="00303C5A" w:rsidP="00DF6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Corbel">
    <w:panose1 w:val="020B0503020204020204"/>
    <w:charset w:val="00"/>
    <w:family w:val="auto"/>
    <w:pitch w:val="variable"/>
    <w:sig w:usb0="A00002EF" w:usb1="4000A44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93F20" w14:textId="77777777" w:rsidR="00B72EDB" w:rsidRDefault="00B72EDB">
    <w:pPr>
      <w:pStyle w:val="Footer"/>
    </w:pPr>
    <w:r>
      <w:rPr>
        <w:noProof/>
      </w:rPr>
      <w:drawing>
        <wp:inline distT="0" distB="0" distL="0" distR="0" wp14:anchorId="07F1F558" wp14:editId="685DDE60">
          <wp:extent cx="6642100" cy="431800"/>
          <wp:effectExtent l="0" t="0" r="12700" b="0"/>
          <wp:docPr id="29" name="Picture 29" descr="1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13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0" cy="431800"/>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C12E0A" w14:textId="77777777" w:rsidR="00303C5A" w:rsidRDefault="00303C5A" w:rsidP="00DF6DCB">
      <w:r>
        <w:separator/>
      </w:r>
    </w:p>
  </w:footnote>
  <w:footnote w:type="continuationSeparator" w:id="0">
    <w:p w14:paraId="58497609" w14:textId="77777777" w:rsidR="00303C5A" w:rsidRDefault="00303C5A" w:rsidP="00DF6D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0DC4C" w14:textId="77777777" w:rsidR="00DF6DCB" w:rsidRPr="00C05295" w:rsidRDefault="00852339" w:rsidP="00C05295">
    <w:pPr>
      <w:pStyle w:val="Header"/>
      <w:tabs>
        <w:tab w:val="center" w:pos="7740"/>
        <w:tab w:val="right" w:pos="9900"/>
      </w:tabs>
      <w:ind w:left="1077" w:right="-79" w:hanging="1077"/>
      <w:jc w:val="right"/>
      <w:rPr>
        <w:rFonts w:ascii="Calibri" w:hAnsi="Calibri" w:cs="Calibri"/>
        <w:b/>
        <w:sz w:val="18"/>
        <w:szCs w:val="18"/>
      </w:rPr>
    </w:pPr>
    <w:r>
      <w:rPr>
        <w:noProof/>
      </w:rPr>
      <w:drawing>
        <wp:inline distT="0" distB="0" distL="0" distR="0" wp14:anchorId="7610F86C" wp14:editId="04172BA4">
          <wp:extent cx="6644005" cy="1144905"/>
          <wp:effectExtent l="0" t="0" r="10795" b="0"/>
          <wp:docPr id="39" name="Picture 39" descr="2ту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туц.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4005" cy="1144905"/>
                  </a:xfrm>
                  <a:prstGeom prst="rect">
                    <a:avLst/>
                  </a:prstGeom>
                  <a:noFill/>
                  <a:ln>
                    <a:noFill/>
                  </a:ln>
                </pic:spPr>
              </pic:pic>
            </a:graphicData>
          </a:graphic>
        </wp:inline>
      </w:drawing>
    </w:r>
    <w:r w:rsidRPr="00852339">
      <w:rPr>
        <w:noProof/>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472E7"/>
    <w:multiLevelType w:val="hybridMultilevel"/>
    <w:tmpl w:val="CB02AF1E"/>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
    <w:nsid w:val="2F615E0A"/>
    <w:multiLevelType w:val="hybridMultilevel"/>
    <w:tmpl w:val="0AF01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662838"/>
    <w:multiLevelType w:val="hybridMultilevel"/>
    <w:tmpl w:val="2DC64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5E167D1"/>
    <w:multiLevelType w:val="hybridMultilevel"/>
    <w:tmpl w:val="2F9CCD06"/>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4">
    <w:nsid w:val="63BB589C"/>
    <w:multiLevelType w:val="hybridMultilevel"/>
    <w:tmpl w:val="3E24524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6">
    <w:nsid w:val="6E093099"/>
    <w:multiLevelType w:val="hybridMultilevel"/>
    <w:tmpl w:val="43D4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5D3344"/>
    <w:multiLevelType w:val="hybridMultilevel"/>
    <w:tmpl w:val="DE68E3B0"/>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8">
    <w:nsid w:val="71D54198"/>
    <w:multiLevelType w:val="hybridMultilevel"/>
    <w:tmpl w:val="65E6939A"/>
    <w:lvl w:ilvl="0" w:tplc="04220001">
      <w:start w:val="1"/>
      <w:numFmt w:val="bullet"/>
      <w:lvlText w:val=""/>
      <w:lvlJc w:val="left"/>
      <w:pPr>
        <w:ind w:left="612" w:hanging="360"/>
      </w:pPr>
      <w:rPr>
        <w:rFonts w:ascii="Symbol" w:hAnsi="Symbol" w:hint="default"/>
      </w:rPr>
    </w:lvl>
    <w:lvl w:ilvl="1" w:tplc="04220003" w:tentative="1">
      <w:start w:val="1"/>
      <w:numFmt w:val="bullet"/>
      <w:lvlText w:val="o"/>
      <w:lvlJc w:val="left"/>
      <w:pPr>
        <w:ind w:left="1332" w:hanging="360"/>
      </w:pPr>
      <w:rPr>
        <w:rFonts w:ascii="Courier New" w:hAnsi="Courier New" w:cs="Courier New" w:hint="default"/>
      </w:rPr>
    </w:lvl>
    <w:lvl w:ilvl="2" w:tplc="04220005" w:tentative="1">
      <w:start w:val="1"/>
      <w:numFmt w:val="bullet"/>
      <w:lvlText w:val=""/>
      <w:lvlJc w:val="left"/>
      <w:pPr>
        <w:ind w:left="2052" w:hanging="360"/>
      </w:pPr>
      <w:rPr>
        <w:rFonts w:ascii="Wingdings" w:hAnsi="Wingdings" w:hint="default"/>
      </w:rPr>
    </w:lvl>
    <w:lvl w:ilvl="3" w:tplc="04220001" w:tentative="1">
      <w:start w:val="1"/>
      <w:numFmt w:val="bullet"/>
      <w:lvlText w:val=""/>
      <w:lvlJc w:val="left"/>
      <w:pPr>
        <w:ind w:left="2772" w:hanging="360"/>
      </w:pPr>
      <w:rPr>
        <w:rFonts w:ascii="Symbol" w:hAnsi="Symbol" w:hint="default"/>
      </w:rPr>
    </w:lvl>
    <w:lvl w:ilvl="4" w:tplc="04220003" w:tentative="1">
      <w:start w:val="1"/>
      <w:numFmt w:val="bullet"/>
      <w:lvlText w:val="o"/>
      <w:lvlJc w:val="left"/>
      <w:pPr>
        <w:ind w:left="3492" w:hanging="360"/>
      </w:pPr>
      <w:rPr>
        <w:rFonts w:ascii="Courier New" w:hAnsi="Courier New" w:cs="Courier New" w:hint="default"/>
      </w:rPr>
    </w:lvl>
    <w:lvl w:ilvl="5" w:tplc="04220005" w:tentative="1">
      <w:start w:val="1"/>
      <w:numFmt w:val="bullet"/>
      <w:lvlText w:val=""/>
      <w:lvlJc w:val="left"/>
      <w:pPr>
        <w:ind w:left="4212" w:hanging="360"/>
      </w:pPr>
      <w:rPr>
        <w:rFonts w:ascii="Wingdings" w:hAnsi="Wingdings" w:hint="default"/>
      </w:rPr>
    </w:lvl>
    <w:lvl w:ilvl="6" w:tplc="04220001" w:tentative="1">
      <w:start w:val="1"/>
      <w:numFmt w:val="bullet"/>
      <w:lvlText w:val=""/>
      <w:lvlJc w:val="left"/>
      <w:pPr>
        <w:ind w:left="4932" w:hanging="360"/>
      </w:pPr>
      <w:rPr>
        <w:rFonts w:ascii="Symbol" w:hAnsi="Symbol" w:hint="default"/>
      </w:rPr>
    </w:lvl>
    <w:lvl w:ilvl="7" w:tplc="04220003" w:tentative="1">
      <w:start w:val="1"/>
      <w:numFmt w:val="bullet"/>
      <w:lvlText w:val="o"/>
      <w:lvlJc w:val="left"/>
      <w:pPr>
        <w:ind w:left="5652" w:hanging="360"/>
      </w:pPr>
      <w:rPr>
        <w:rFonts w:ascii="Courier New" w:hAnsi="Courier New" w:cs="Courier New" w:hint="default"/>
      </w:rPr>
    </w:lvl>
    <w:lvl w:ilvl="8" w:tplc="04220005" w:tentative="1">
      <w:start w:val="1"/>
      <w:numFmt w:val="bullet"/>
      <w:lvlText w:val=""/>
      <w:lvlJc w:val="left"/>
      <w:pPr>
        <w:ind w:left="6372" w:hanging="360"/>
      </w:pPr>
      <w:rPr>
        <w:rFonts w:ascii="Wingdings" w:hAnsi="Wingdings" w:hint="default"/>
      </w:rPr>
    </w:lvl>
  </w:abstractNum>
  <w:num w:numId="1">
    <w:abstractNumId w:val="4"/>
  </w:num>
  <w:num w:numId="2">
    <w:abstractNumId w:val="8"/>
  </w:num>
  <w:num w:numId="3">
    <w:abstractNumId w:val="6"/>
  </w:num>
  <w:num w:numId="4">
    <w:abstractNumId w:val="2"/>
  </w:num>
  <w:num w:numId="5">
    <w:abstractNumId w:val="5"/>
  </w:num>
  <w:num w:numId="6">
    <w:abstractNumId w:val="3"/>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activeWritingStyle w:appName="MSWord" w:lang="en-US" w:vendorID="64" w:dllVersion="131078" w:nlCheck="1" w:checkStyle="0"/>
  <w:activeWritingStyle w:appName="MSWord" w:lang="ru-RU" w:vendorID="64" w:dllVersion="131078" w:nlCheck="1" w:checkStyle="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8C9"/>
    <w:rsid w:val="00011884"/>
    <w:rsid w:val="00080084"/>
    <w:rsid w:val="00090E17"/>
    <w:rsid w:val="000A38DB"/>
    <w:rsid w:val="000A6E2A"/>
    <w:rsid w:val="000D0D15"/>
    <w:rsid w:val="00105D37"/>
    <w:rsid w:val="00113067"/>
    <w:rsid w:val="00114B30"/>
    <w:rsid w:val="0013326E"/>
    <w:rsid w:val="001657AA"/>
    <w:rsid w:val="001703F8"/>
    <w:rsid w:val="00186F5C"/>
    <w:rsid w:val="001C23DA"/>
    <w:rsid w:val="00202158"/>
    <w:rsid w:val="00205EC5"/>
    <w:rsid w:val="00210192"/>
    <w:rsid w:val="00215DDC"/>
    <w:rsid w:val="002B0111"/>
    <w:rsid w:val="002B18E9"/>
    <w:rsid w:val="002E4A4E"/>
    <w:rsid w:val="00303C5A"/>
    <w:rsid w:val="00306C5C"/>
    <w:rsid w:val="00333D48"/>
    <w:rsid w:val="003668D3"/>
    <w:rsid w:val="003C2869"/>
    <w:rsid w:val="003C38DF"/>
    <w:rsid w:val="003E20BF"/>
    <w:rsid w:val="004078DD"/>
    <w:rsid w:val="00426BA6"/>
    <w:rsid w:val="00437B0D"/>
    <w:rsid w:val="0046160F"/>
    <w:rsid w:val="00463155"/>
    <w:rsid w:val="004B3454"/>
    <w:rsid w:val="004B4609"/>
    <w:rsid w:val="004F6A5B"/>
    <w:rsid w:val="00543847"/>
    <w:rsid w:val="00544B60"/>
    <w:rsid w:val="00545B6B"/>
    <w:rsid w:val="0054662C"/>
    <w:rsid w:val="0057579A"/>
    <w:rsid w:val="005778F3"/>
    <w:rsid w:val="005E4BCA"/>
    <w:rsid w:val="00621992"/>
    <w:rsid w:val="00622B7D"/>
    <w:rsid w:val="0066437F"/>
    <w:rsid w:val="00677001"/>
    <w:rsid w:val="00680D36"/>
    <w:rsid w:val="0068725D"/>
    <w:rsid w:val="006B7CCB"/>
    <w:rsid w:val="006F492C"/>
    <w:rsid w:val="00702AE5"/>
    <w:rsid w:val="00711647"/>
    <w:rsid w:val="00717187"/>
    <w:rsid w:val="00720E0E"/>
    <w:rsid w:val="00721F0E"/>
    <w:rsid w:val="00755791"/>
    <w:rsid w:val="00773602"/>
    <w:rsid w:val="00785F9D"/>
    <w:rsid w:val="00786721"/>
    <w:rsid w:val="007974C0"/>
    <w:rsid w:val="007A299A"/>
    <w:rsid w:val="007B3CCC"/>
    <w:rsid w:val="007B3D46"/>
    <w:rsid w:val="007C036E"/>
    <w:rsid w:val="007C0520"/>
    <w:rsid w:val="007D6B76"/>
    <w:rsid w:val="007F2791"/>
    <w:rsid w:val="00807298"/>
    <w:rsid w:val="00823F97"/>
    <w:rsid w:val="00835AA5"/>
    <w:rsid w:val="00840830"/>
    <w:rsid w:val="00852339"/>
    <w:rsid w:val="008625E6"/>
    <w:rsid w:val="00897CEB"/>
    <w:rsid w:val="008C0203"/>
    <w:rsid w:val="008C3F5F"/>
    <w:rsid w:val="008D3C70"/>
    <w:rsid w:val="008F6F34"/>
    <w:rsid w:val="00927BAF"/>
    <w:rsid w:val="00941875"/>
    <w:rsid w:val="00967F78"/>
    <w:rsid w:val="00982182"/>
    <w:rsid w:val="009A7EB4"/>
    <w:rsid w:val="009C52B6"/>
    <w:rsid w:val="009C5EB3"/>
    <w:rsid w:val="009E658C"/>
    <w:rsid w:val="009F4092"/>
    <w:rsid w:val="009F4AFB"/>
    <w:rsid w:val="00A12B16"/>
    <w:rsid w:val="00A14B6E"/>
    <w:rsid w:val="00A37715"/>
    <w:rsid w:val="00A40BFB"/>
    <w:rsid w:val="00A44ED5"/>
    <w:rsid w:val="00A471D4"/>
    <w:rsid w:val="00A5061F"/>
    <w:rsid w:val="00A57B5E"/>
    <w:rsid w:val="00A92E3B"/>
    <w:rsid w:val="00AA69E1"/>
    <w:rsid w:val="00AC74EB"/>
    <w:rsid w:val="00AE08C9"/>
    <w:rsid w:val="00AE22CE"/>
    <w:rsid w:val="00AE28AE"/>
    <w:rsid w:val="00AF084A"/>
    <w:rsid w:val="00B363AF"/>
    <w:rsid w:val="00B3796B"/>
    <w:rsid w:val="00B61855"/>
    <w:rsid w:val="00B679A8"/>
    <w:rsid w:val="00B72EDB"/>
    <w:rsid w:val="00B81615"/>
    <w:rsid w:val="00B8750E"/>
    <w:rsid w:val="00B911DE"/>
    <w:rsid w:val="00BA6AD2"/>
    <w:rsid w:val="00BC283C"/>
    <w:rsid w:val="00BC28C9"/>
    <w:rsid w:val="00BD02E7"/>
    <w:rsid w:val="00BD48F4"/>
    <w:rsid w:val="00BF64C2"/>
    <w:rsid w:val="00C05295"/>
    <w:rsid w:val="00C23C79"/>
    <w:rsid w:val="00C2665D"/>
    <w:rsid w:val="00C32347"/>
    <w:rsid w:val="00C368E0"/>
    <w:rsid w:val="00C455C6"/>
    <w:rsid w:val="00C544FA"/>
    <w:rsid w:val="00C64119"/>
    <w:rsid w:val="00CC4C5F"/>
    <w:rsid w:val="00CE6509"/>
    <w:rsid w:val="00CE7C80"/>
    <w:rsid w:val="00CF21E5"/>
    <w:rsid w:val="00CF4D72"/>
    <w:rsid w:val="00D324C5"/>
    <w:rsid w:val="00D546B4"/>
    <w:rsid w:val="00D70F5A"/>
    <w:rsid w:val="00D807FA"/>
    <w:rsid w:val="00DA2E03"/>
    <w:rsid w:val="00DC1460"/>
    <w:rsid w:val="00DD6859"/>
    <w:rsid w:val="00DE68A9"/>
    <w:rsid w:val="00DF6DCB"/>
    <w:rsid w:val="00E15DDB"/>
    <w:rsid w:val="00E26CCE"/>
    <w:rsid w:val="00E31DB2"/>
    <w:rsid w:val="00E43354"/>
    <w:rsid w:val="00E7413F"/>
    <w:rsid w:val="00EA33B9"/>
    <w:rsid w:val="00EA63CF"/>
    <w:rsid w:val="00EA7DEA"/>
    <w:rsid w:val="00EB18B2"/>
    <w:rsid w:val="00EE6B2C"/>
    <w:rsid w:val="00F613C8"/>
    <w:rsid w:val="00F67C21"/>
    <w:rsid w:val="00F70DED"/>
    <w:rsid w:val="00FE6081"/>
    <w:rsid w:val="00FF1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B933C"/>
  <w15:docId w15:val="{75D7FC3F-FBE4-4F0C-A549-A3567625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8C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679A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A12B16"/>
    <w:pPr>
      <w:spacing w:before="100" w:beforeAutospacing="1" w:after="100" w:afterAutospacing="1"/>
      <w:outlineLvl w:val="2"/>
    </w:pPr>
    <w:rPr>
      <w:b/>
      <w:bCs/>
      <w:sz w:val="27"/>
      <w:szCs w:val="27"/>
      <w:lang w:val="uk-UA"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8C9"/>
    <w:pPr>
      <w:spacing w:after="200" w:line="276" w:lineRule="auto"/>
      <w:ind w:left="720"/>
      <w:contextualSpacing/>
    </w:pPr>
    <w:rPr>
      <w:rFonts w:ascii="Calibri" w:eastAsia="Calibri" w:hAnsi="Calibri"/>
      <w:sz w:val="22"/>
      <w:szCs w:val="22"/>
      <w:lang w:val="uk-UA"/>
    </w:rPr>
  </w:style>
  <w:style w:type="table" w:styleId="TableGrid">
    <w:name w:val="Table Grid"/>
    <w:basedOn w:val="TableNormal"/>
    <w:rsid w:val="00AE08C9"/>
    <w:pPr>
      <w:spacing w:after="0" w:line="240" w:lineRule="auto"/>
    </w:pPr>
    <w:rPr>
      <w:rFonts w:ascii="Times New Roman" w:eastAsia="Times New Roman" w:hAnsi="Times New Roman" w:cs="Times New Roman"/>
      <w:sz w:val="20"/>
      <w:szCs w:val="20"/>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2B16"/>
    <w:rPr>
      <w:rFonts w:ascii="Tahoma" w:hAnsi="Tahoma" w:cs="Tahoma"/>
      <w:sz w:val="16"/>
      <w:szCs w:val="16"/>
    </w:rPr>
  </w:style>
  <w:style w:type="character" w:customStyle="1" w:styleId="BalloonTextChar">
    <w:name w:val="Balloon Text Char"/>
    <w:basedOn w:val="DefaultParagraphFont"/>
    <w:link w:val="BalloonText"/>
    <w:uiPriority w:val="99"/>
    <w:semiHidden/>
    <w:rsid w:val="00A12B16"/>
    <w:rPr>
      <w:rFonts w:ascii="Tahoma" w:eastAsia="Times New Roman" w:hAnsi="Tahoma" w:cs="Tahoma"/>
      <w:sz w:val="16"/>
      <w:szCs w:val="16"/>
      <w:lang w:val="en-US"/>
    </w:rPr>
  </w:style>
  <w:style w:type="character" w:customStyle="1" w:styleId="Heading3Char">
    <w:name w:val="Heading 3 Char"/>
    <w:basedOn w:val="DefaultParagraphFont"/>
    <w:link w:val="Heading3"/>
    <w:uiPriority w:val="9"/>
    <w:rsid w:val="00A12B16"/>
    <w:rPr>
      <w:rFonts w:ascii="Times New Roman" w:eastAsia="Times New Roman" w:hAnsi="Times New Roman" w:cs="Times New Roman"/>
      <w:b/>
      <w:bCs/>
      <w:sz w:val="27"/>
      <w:szCs w:val="27"/>
      <w:lang w:eastAsia="uk-UA"/>
    </w:rPr>
  </w:style>
  <w:style w:type="character" w:styleId="Hyperlink">
    <w:name w:val="Hyperlink"/>
    <w:basedOn w:val="DefaultParagraphFont"/>
    <w:uiPriority w:val="99"/>
    <w:unhideWhenUsed/>
    <w:rsid w:val="00A12B16"/>
    <w:rPr>
      <w:color w:val="0000FF"/>
      <w:u w:val="single"/>
    </w:rPr>
  </w:style>
  <w:style w:type="paragraph" w:styleId="Header">
    <w:name w:val="header"/>
    <w:basedOn w:val="Normal"/>
    <w:link w:val="HeaderChar"/>
    <w:unhideWhenUsed/>
    <w:rsid w:val="00DF6DCB"/>
    <w:pPr>
      <w:tabs>
        <w:tab w:val="center" w:pos="4819"/>
        <w:tab w:val="right" w:pos="9639"/>
      </w:tabs>
    </w:pPr>
  </w:style>
  <w:style w:type="character" w:customStyle="1" w:styleId="HeaderChar">
    <w:name w:val="Header Char"/>
    <w:basedOn w:val="DefaultParagraphFont"/>
    <w:link w:val="Header"/>
    <w:uiPriority w:val="99"/>
    <w:rsid w:val="00DF6DC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F6DCB"/>
    <w:pPr>
      <w:tabs>
        <w:tab w:val="center" w:pos="4819"/>
        <w:tab w:val="right" w:pos="9639"/>
      </w:tabs>
    </w:pPr>
  </w:style>
  <w:style w:type="character" w:customStyle="1" w:styleId="FooterChar">
    <w:name w:val="Footer Char"/>
    <w:basedOn w:val="DefaultParagraphFont"/>
    <w:link w:val="Footer"/>
    <w:uiPriority w:val="99"/>
    <w:rsid w:val="00DF6DCB"/>
    <w:rPr>
      <w:rFonts w:ascii="Times New Roman" w:eastAsia="Times New Roman" w:hAnsi="Times New Roman" w:cs="Times New Roman"/>
      <w:sz w:val="24"/>
      <w:szCs w:val="24"/>
      <w:lang w:val="en-US"/>
    </w:rPr>
  </w:style>
  <w:style w:type="table" w:styleId="LightShading-Accent1">
    <w:name w:val="Light Shading Accent 1"/>
    <w:basedOn w:val="TableNormal"/>
    <w:uiPriority w:val="60"/>
    <w:rsid w:val="0046160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46160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46160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46160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Emphasis">
    <w:name w:val="Emphasis"/>
    <w:basedOn w:val="DefaultParagraphFont"/>
    <w:uiPriority w:val="20"/>
    <w:qFormat/>
    <w:rsid w:val="00702AE5"/>
    <w:rPr>
      <w:i/>
      <w:iCs/>
    </w:rPr>
  </w:style>
  <w:style w:type="character" w:customStyle="1" w:styleId="Heading1Char">
    <w:name w:val="Heading 1 Char"/>
    <w:basedOn w:val="DefaultParagraphFont"/>
    <w:link w:val="Heading1"/>
    <w:rsid w:val="00B679A8"/>
    <w:rPr>
      <w:rFonts w:asciiTheme="majorHAnsi" w:eastAsiaTheme="majorEastAsia" w:hAnsiTheme="majorHAnsi" w:cstheme="majorBidi"/>
      <w:color w:val="365F91" w:themeColor="accent1" w:themeShade="BF"/>
      <w:sz w:val="32"/>
      <w:szCs w:val="32"/>
      <w:lang w:val="en-US"/>
    </w:rPr>
  </w:style>
  <w:style w:type="paragraph" w:customStyle="1" w:styleId="a">
    <w:name w:val="Достижение"/>
    <w:basedOn w:val="BodyText"/>
    <w:qFormat/>
    <w:rsid w:val="00B679A8"/>
  </w:style>
  <w:style w:type="paragraph" w:customStyle="1" w:styleId="a0">
    <w:name w:val="Название должности"/>
    <w:next w:val="a"/>
    <w:rsid w:val="00B679A8"/>
    <w:pPr>
      <w:spacing w:after="60" w:line="220" w:lineRule="atLeast"/>
    </w:pPr>
    <w:rPr>
      <w:rFonts w:ascii="Arial Black" w:eastAsia="Times New Roman" w:hAnsi="Arial Black" w:cs="Times New Roman"/>
      <w:spacing w:val="-10"/>
      <w:sz w:val="20"/>
      <w:szCs w:val="20"/>
      <w:lang w:val="ru-RU"/>
    </w:rPr>
  </w:style>
  <w:style w:type="paragraph" w:customStyle="1" w:styleId="a1">
    <w:name w:val="Заголовок раздела"/>
    <w:basedOn w:val="Normal"/>
    <w:next w:val="Normal"/>
    <w:autoRedefine/>
    <w:rsid w:val="00BD48F4"/>
    <w:pPr>
      <w:spacing w:before="60" w:line="220" w:lineRule="atLeast"/>
      <w:jc w:val="both"/>
    </w:pPr>
    <w:rPr>
      <w:rFonts w:ascii="Corbel" w:hAnsi="Corbel"/>
      <w:b/>
      <w:spacing w:val="-5"/>
      <w:sz w:val="22"/>
      <w:szCs w:val="22"/>
    </w:rPr>
  </w:style>
  <w:style w:type="paragraph" w:customStyle="1" w:styleId="a2">
    <w:name w:val="Цель"/>
    <w:basedOn w:val="Normal"/>
    <w:next w:val="BodyText"/>
    <w:rsid w:val="00B679A8"/>
    <w:pPr>
      <w:spacing w:before="240" w:after="220" w:line="220" w:lineRule="atLeast"/>
    </w:pPr>
    <w:rPr>
      <w:rFonts w:ascii="Arial" w:hAnsi="Arial"/>
      <w:sz w:val="20"/>
      <w:szCs w:val="20"/>
      <w:lang w:val="ru-RU"/>
    </w:rPr>
  </w:style>
  <w:style w:type="paragraph" w:styleId="BodyText">
    <w:name w:val="Body Text"/>
    <w:basedOn w:val="Normal"/>
    <w:link w:val="BodyTextChar"/>
    <w:rsid w:val="00B679A8"/>
    <w:pPr>
      <w:spacing w:after="120"/>
    </w:pPr>
    <w:rPr>
      <w:rFonts w:ascii="Arial" w:hAnsi="Arial"/>
      <w:sz w:val="20"/>
      <w:szCs w:val="20"/>
      <w:lang w:val="ru-RU"/>
    </w:rPr>
  </w:style>
  <w:style w:type="character" w:customStyle="1" w:styleId="BodyTextChar">
    <w:name w:val="Body Text Char"/>
    <w:basedOn w:val="DefaultParagraphFont"/>
    <w:link w:val="BodyText"/>
    <w:rsid w:val="00B679A8"/>
    <w:rPr>
      <w:rFonts w:ascii="Arial" w:eastAsia="Times New Roman" w:hAnsi="Arial" w:cs="Times New Roman"/>
      <w:sz w:val="20"/>
      <w:szCs w:val="20"/>
      <w:lang w:val="ru-RU"/>
    </w:rPr>
  </w:style>
  <w:style w:type="paragraph" w:styleId="NormalWeb">
    <w:name w:val="Normal (Web)"/>
    <w:basedOn w:val="Normal"/>
    <w:rsid w:val="00B679A8"/>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533221">
      <w:bodyDiv w:val="1"/>
      <w:marLeft w:val="0"/>
      <w:marRight w:val="0"/>
      <w:marTop w:val="0"/>
      <w:marBottom w:val="0"/>
      <w:divBdr>
        <w:top w:val="none" w:sz="0" w:space="0" w:color="auto"/>
        <w:left w:val="none" w:sz="0" w:space="0" w:color="auto"/>
        <w:bottom w:val="none" w:sz="0" w:space="0" w:color="auto"/>
        <w:right w:val="none" w:sz="0" w:space="0" w:color="auto"/>
      </w:divBdr>
    </w:div>
    <w:div w:id="1311207490">
      <w:bodyDiv w:val="1"/>
      <w:marLeft w:val="0"/>
      <w:marRight w:val="0"/>
      <w:marTop w:val="0"/>
      <w:marBottom w:val="0"/>
      <w:divBdr>
        <w:top w:val="none" w:sz="0" w:space="0" w:color="auto"/>
        <w:left w:val="none" w:sz="0" w:space="0" w:color="auto"/>
        <w:bottom w:val="none" w:sz="0" w:space="0" w:color="auto"/>
        <w:right w:val="none" w:sz="0" w:space="0" w:color="auto"/>
      </w:divBdr>
    </w:div>
    <w:div w:id="207789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21E02B-421A-7042-8E29-5C71C99FF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582</Words>
  <Characters>3322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Nadya Pustovar</dc:creator>
  <cp:lastModifiedBy>Microsoft Office User</cp:lastModifiedBy>
  <cp:revision>9</cp:revision>
  <cp:lastPrinted>2015-10-29T15:34:00Z</cp:lastPrinted>
  <dcterms:created xsi:type="dcterms:W3CDTF">2016-08-12T15:31:00Z</dcterms:created>
  <dcterms:modified xsi:type="dcterms:W3CDTF">2017-03-13T12:32:00Z</dcterms:modified>
</cp:coreProperties>
</file>