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7489D" w:rsidRDefault="00A7489D">
      <w:pPr>
        <w:rPr>
          <w:sz w:val="28"/>
        </w:rPr>
      </w:pPr>
    </w:p>
    <w:p w:rsidR="00A7489D" w:rsidRPr="00034C0A" w:rsidRDefault="00A7489D">
      <w:pPr>
        <w:rPr>
          <w:sz w:val="28"/>
          <w:u w:val="single"/>
        </w:rPr>
      </w:pPr>
      <w:r w:rsidRPr="00034C0A">
        <w:rPr>
          <w:sz w:val="28"/>
          <w:u w:val="single"/>
        </w:rPr>
        <w:t>Método de Runge-Kutta:</w:t>
      </w:r>
    </w:p>
    <w:p w:rsidR="00A7489D" w:rsidRDefault="00A7489D">
      <w:pPr>
        <w:rPr>
          <w:sz w:val="28"/>
        </w:rPr>
      </w:pPr>
    </w:p>
    <w:p w:rsidR="00A04694" w:rsidRDefault="00A04694">
      <w:r>
        <w:t xml:space="preserve">Consiste en un conjunto de </w:t>
      </w:r>
      <w:r w:rsidR="00DB1C5A">
        <w:t>métodos</w:t>
      </w:r>
      <w:r>
        <w:t xml:space="preserve"> </w:t>
      </w:r>
      <w:r w:rsidR="00DB1C5A">
        <w:t>genéricos</w:t>
      </w:r>
      <w:r>
        <w:t xml:space="preserve"> iterativos, </w:t>
      </w:r>
      <w:r w:rsidR="00DB1C5A">
        <w:t>explícitos</w:t>
      </w:r>
      <w:r>
        <w:t xml:space="preserve"> e </w:t>
      </w:r>
      <w:r w:rsidR="00DB1C5A">
        <w:t>implícitos</w:t>
      </w:r>
      <w:r>
        <w:t xml:space="preserve"> que sirven para resolver ecuaciones diferenciales. Tiene el error local de truncamiento del mismo orden que los métodos de Taylor, pero tiene la ventaja que prescinden del cálculo y evaluación de las derivadas de la </w:t>
      </w:r>
      <w:r w:rsidR="00DB1C5A">
        <w:t>función</w:t>
      </w:r>
      <w:r>
        <w:t xml:space="preserve"> f(t,y). Se define como el orden del </w:t>
      </w:r>
      <w:r w:rsidR="00DB1C5A">
        <w:t>método</w:t>
      </w:r>
      <w:r>
        <w:t xml:space="preserve"> el numero n, variable que representa la cantidad de terminos utilizados. En nuestro proyecto implementamos orden 4. Se usan las siguientes formulas:</w:t>
      </w:r>
    </w:p>
    <w:p w:rsidR="00A04694" w:rsidRDefault="00A04694"/>
    <w:p w:rsidR="00A7489D" w:rsidRPr="00A7489D" w:rsidRDefault="00A7489D"/>
    <w:p w:rsidR="00A7489D" w:rsidRDefault="00A04694">
      <w:pPr>
        <w:rPr>
          <w:sz w:val="28"/>
        </w:rPr>
      </w:pPr>
      <w:r>
        <w:rPr>
          <w:noProof/>
          <w:sz w:val="28"/>
          <w:lang w:eastAsia="es-ES_tradnl"/>
        </w:rPr>
        <w:drawing>
          <wp:anchor distT="0" distB="0" distL="114300" distR="114300" simplePos="0" relativeHeight="251661312" behindDoc="0" locked="0" layoutInCell="1" allowOverlap="1">
            <wp:simplePos x="0" y="0"/>
            <wp:positionH relativeFrom="column">
              <wp:posOffset>-228600</wp:posOffset>
            </wp:positionH>
            <wp:positionV relativeFrom="paragraph">
              <wp:posOffset>2540</wp:posOffset>
            </wp:positionV>
            <wp:extent cx="3556000" cy="2120900"/>
            <wp:effectExtent l="2540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56000" cy="2120900"/>
                    </a:xfrm>
                    <a:prstGeom prst="rect">
                      <a:avLst/>
                    </a:prstGeom>
                    <a:noFill/>
                    <a:ln w="9525">
                      <a:noFill/>
                      <a:miter lim="800000"/>
                      <a:headEnd/>
                      <a:tailEnd/>
                    </a:ln>
                  </pic:spPr>
                </pic:pic>
              </a:graphicData>
            </a:graphic>
          </wp:anchor>
        </w:drawing>
      </w: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A04694" w:rsidRDefault="00A04694">
      <w:pPr>
        <w:rPr>
          <w:sz w:val="28"/>
        </w:rPr>
      </w:pPr>
    </w:p>
    <w:p w:rsidR="00EC5D5A" w:rsidRPr="00034C0A" w:rsidRDefault="00EC5D5A">
      <w:pPr>
        <w:rPr>
          <w:sz w:val="28"/>
          <w:u w:val="single"/>
        </w:rPr>
      </w:pPr>
      <w:r w:rsidRPr="00034C0A">
        <w:rPr>
          <w:sz w:val="28"/>
          <w:u w:val="single"/>
        </w:rPr>
        <w:t>Controlador:</w:t>
      </w:r>
    </w:p>
    <w:p w:rsidR="00EC5D5A" w:rsidRPr="00DA7BB3" w:rsidRDefault="00EC5D5A"/>
    <w:p w:rsidR="008C336B" w:rsidRPr="00DA7BB3" w:rsidRDefault="00EC5D5A">
      <w:r w:rsidRPr="00DA7BB3">
        <w:t xml:space="preserve">El sistema de control en el desarrollo </w:t>
      </w:r>
      <w:r w:rsidR="00EE1FBF">
        <w:t>auto-balanceable</w:t>
      </w:r>
      <w:r w:rsidR="00A8324A" w:rsidRPr="00DA7BB3">
        <w:t xml:space="preserve"> es muy importante para que funcione. Hay muchos sistemas de control pero nosotros decidimos utilizar el controlador PID. </w:t>
      </w:r>
    </w:p>
    <w:p w:rsidR="008C336B" w:rsidRPr="00DA7BB3" w:rsidRDefault="008C336B"/>
    <w:p w:rsidR="008C336B" w:rsidRPr="00DA7BB3" w:rsidRDefault="00A8324A">
      <w:r w:rsidRPr="00DA7BB3">
        <w:t>El PID es un m</w:t>
      </w:r>
      <w:r w:rsidR="008C336B" w:rsidRPr="00DA7BB3">
        <w:t>ecanismo de control por re</w:t>
      </w:r>
      <w:r w:rsidR="00EC5D5A" w:rsidRPr="00DA7BB3">
        <w:t>tro</w:t>
      </w:r>
      <w:r w:rsidR="008C336B" w:rsidRPr="00DA7BB3">
        <w:t>alimentación  que funciona calculando el error entre un valor medio y un valor deseado. Es muy usado en sistemas de control industrial. Consiste en tres parámetros :</w:t>
      </w:r>
    </w:p>
    <w:p w:rsidR="008C336B" w:rsidRPr="00DA7BB3" w:rsidRDefault="008C336B"/>
    <w:p w:rsidR="00DA7BB3" w:rsidRPr="00DA7BB3" w:rsidRDefault="00EC5D5A" w:rsidP="008C336B">
      <w:pPr>
        <w:pStyle w:val="Prrafodelista"/>
        <w:numPr>
          <w:ilvl w:val="0"/>
          <w:numId w:val="1"/>
        </w:numPr>
      </w:pPr>
      <w:r w:rsidRPr="00DA7BB3">
        <w:t>El proporcional: D</w:t>
      </w:r>
      <w:r w:rsidR="008C336B" w:rsidRPr="00DA7BB3">
        <w:t>epende del error actual</w:t>
      </w:r>
      <w:r w:rsidRPr="00DA7BB3">
        <w:t xml:space="preserve">. Produce una señal de control proporcional al error de la salida del proceso respecto a la </w:t>
      </w:r>
      <w:r w:rsidR="00A8324A" w:rsidRPr="00DA7BB3">
        <w:t>posición</w:t>
      </w:r>
      <w:r w:rsidRPr="00DA7BB3">
        <w:t xml:space="preserve"> que se desea.</w:t>
      </w:r>
    </w:p>
    <w:p w:rsidR="008C336B" w:rsidRPr="00DA7BB3" w:rsidRDefault="008C336B" w:rsidP="00DA7BB3">
      <w:pPr>
        <w:pStyle w:val="Prrafodelista"/>
      </w:pPr>
    </w:p>
    <w:p w:rsidR="00DA7BB3" w:rsidRPr="00DA7BB3" w:rsidRDefault="008C336B" w:rsidP="008C336B">
      <w:pPr>
        <w:pStyle w:val="Prrafodelista"/>
        <w:numPr>
          <w:ilvl w:val="0"/>
          <w:numId w:val="1"/>
        </w:numPr>
      </w:pPr>
      <w:r w:rsidRPr="00DA7BB3">
        <w:t>El</w:t>
      </w:r>
      <w:r w:rsidR="00EC5D5A" w:rsidRPr="00DA7BB3">
        <w:t xml:space="preserve"> integral: D</w:t>
      </w:r>
      <w:r w:rsidRPr="00DA7BB3">
        <w:t>epende de los errores pasados</w:t>
      </w:r>
      <w:r w:rsidR="00EC5D5A" w:rsidRPr="00DA7BB3">
        <w:t xml:space="preserve">. Produce una señal  que proporciona una </w:t>
      </w:r>
      <w:r w:rsidR="00A8324A" w:rsidRPr="00DA7BB3">
        <w:t>corrección</w:t>
      </w:r>
      <w:r w:rsidR="00EC5D5A" w:rsidRPr="00DA7BB3">
        <w:t xml:space="preserve"> para poder compensar las perturbaciones y mantener el proceso controlado en el punto que se desea. </w:t>
      </w:r>
    </w:p>
    <w:p w:rsidR="00DA7BB3" w:rsidRPr="00DA7BB3" w:rsidRDefault="00DA7BB3" w:rsidP="00DA7BB3"/>
    <w:p w:rsidR="00EC5D5A" w:rsidRPr="00DA7BB3" w:rsidRDefault="00EC5D5A" w:rsidP="00DA7BB3">
      <w:pPr>
        <w:pStyle w:val="Prrafodelista"/>
      </w:pPr>
    </w:p>
    <w:p w:rsidR="008C336B" w:rsidRPr="00DA7BB3" w:rsidRDefault="00EC5D5A" w:rsidP="008C336B">
      <w:pPr>
        <w:pStyle w:val="Prrafodelista"/>
        <w:numPr>
          <w:ilvl w:val="0"/>
          <w:numId w:val="1"/>
        </w:numPr>
      </w:pPr>
      <w:r w:rsidRPr="00DA7BB3">
        <w:t>El derivativo: P</w:t>
      </w:r>
      <w:r w:rsidR="008C336B" w:rsidRPr="00DA7BB3">
        <w:t>redice errores futuros</w:t>
      </w:r>
      <w:r w:rsidRPr="00DA7BB3">
        <w:t xml:space="preserve"> y de esta manera anticipa el efecto de la acción proporcional para poder estabilizar el proceso mas </w:t>
      </w:r>
      <w:r w:rsidR="00A8324A" w:rsidRPr="00DA7BB3">
        <w:t>rápidamente</w:t>
      </w:r>
      <w:r w:rsidRPr="00DA7BB3">
        <w:t xml:space="preserve"> después de alguna perturbación.</w:t>
      </w:r>
    </w:p>
    <w:p w:rsidR="008C336B" w:rsidRPr="00DA7BB3" w:rsidRDefault="008C336B" w:rsidP="008C336B"/>
    <w:p w:rsidR="00DA7BB3" w:rsidRPr="00DA7BB3" w:rsidRDefault="008C336B" w:rsidP="008C336B">
      <w:r w:rsidRPr="00DA7BB3">
        <w:t>Al sumar estos tres parámetros</w:t>
      </w:r>
      <w:r w:rsidR="00A8324A" w:rsidRPr="00DA7BB3">
        <w:t xml:space="preserve">  </w:t>
      </w:r>
      <w:r w:rsidRPr="00DA7BB3">
        <w:t>se obtiene el ajuste deseado  al proceso.</w:t>
      </w:r>
      <w:r w:rsidR="00A8324A" w:rsidRPr="00DA7BB3">
        <w:t xml:space="preserve"> En el caso de nuestro proyecto en la etapa en la que aplicamos el controlador lo que logramos fue que la posición y la velocidad del robot bípedo se estabilizara, y en el caso del chasis que se balanceara para evitar que el robot se cayera.</w:t>
      </w:r>
    </w:p>
    <w:p w:rsidR="008C336B" w:rsidRPr="00DA7BB3" w:rsidRDefault="008C336B" w:rsidP="008C336B"/>
    <w:p w:rsidR="008C336B" w:rsidRPr="00DA7BB3" w:rsidRDefault="00A8324A" w:rsidP="008C336B">
      <w:r w:rsidRPr="00DA7BB3">
        <w:t>La siguiente</w:t>
      </w:r>
      <w:r w:rsidR="008C336B" w:rsidRPr="00DA7BB3">
        <w:t xml:space="preserve"> imagen</w:t>
      </w:r>
      <w:r w:rsidRPr="00DA7BB3">
        <w:t xml:space="preserve"> muestra</w:t>
      </w:r>
      <w:r w:rsidR="008C336B" w:rsidRPr="00DA7BB3">
        <w:t xml:space="preserve"> la manera en la que el PID funciona</w:t>
      </w:r>
      <w:r w:rsidR="00A75273">
        <w:t xml:space="preserve"> y la </w:t>
      </w:r>
      <w:r w:rsidR="00316434">
        <w:t>ecuación</w:t>
      </w:r>
      <w:r w:rsidR="008C336B" w:rsidRPr="00DA7BB3">
        <w:t xml:space="preserve">: </w:t>
      </w:r>
    </w:p>
    <w:p w:rsidR="008C336B" w:rsidRPr="00DA7BB3" w:rsidRDefault="008C336B" w:rsidP="008C336B"/>
    <w:p w:rsidR="008C336B" w:rsidRPr="00DA7BB3" w:rsidRDefault="008C336B" w:rsidP="008C336B"/>
    <w:p w:rsidR="008C336B" w:rsidRPr="00DA7BB3" w:rsidRDefault="00A8324A">
      <w:r w:rsidRPr="00DA7BB3">
        <w:rPr>
          <w:noProof/>
          <w:lang w:eastAsia="es-ES_tradnl"/>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105410</wp:posOffset>
            </wp:positionV>
            <wp:extent cx="4114800" cy="274320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4800" cy="2743200"/>
                    </a:xfrm>
                    <a:prstGeom prst="rect">
                      <a:avLst/>
                    </a:prstGeom>
                    <a:noFill/>
                    <a:ln w="9525">
                      <a:noFill/>
                      <a:miter lim="800000"/>
                      <a:headEnd/>
                      <a:tailEnd/>
                    </a:ln>
                  </pic:spPr>
                </pic:pic>
              </a:graphicData>
            </a:graphic>
          </wp:anchor>
        </w:drawing>
      </w:r>
    </w:p>
    <w:p w:rsidR="008C336B" w:rsidRPr="00DA7BB3" w:rsidRDefault="008C336B"/>
    <w:p w:rsidR="008C336B" w:rsidRPr="00DA7BB3" w:rsidRDefault="008C336B"/>
    <w:p w:rsidR="008C336B" w:rsidRPr="00DA7BB3" w:rsidRDefault="008C336B" w:rsidP="008C336B"/>
    <w:p w:rsidR="008C336B" w:rsidRPr="00DA7BB3" w:rsidRDefault="008C336B" w:rsidP="008C336B"/>
    <w:p w:rsidR="008C336B" w:rsidRPr="00DA7BB3" w:rsidRDefault="00981681" w:rsidP="008C336B">
      <w:r>
        <w:rPr>
          <w:noProof/>
        </w:rPr>
        <w:pict>
          <v:shapetype id="_x0000_t202" coordsize="21600,21600" o:spt="202" path="m0,0l0,21600,21600,21600,21600,0xe">
            <v:stroke joinstyle="miter"/>
            <v:path gradientshapeok="t" o:connecttype="rect"/>
          </v:shapetype>
          <v:shape id="_x0000_s1026" type="#_x0000_t202" style="position:absolute;margin-left:306pt;margin-top:9.95pt;width:180pt;height:2in;z-index:251660288;mso-position-horizontal:absolute;mso-position-vertical:absolute" filled="f" stroked="f">
            <v:fill o:detectmouseclick="t"/>
            <v:textbox inset=",7.2pt,,7.2pt">
              <w:txbxContent>
                <w:p w:rsidR="007C5D37" w:rsidRDefault="007C5D37" w:rsidP="00A8324A">
                  <w:r>
                    <w:t>P: parámetro proporcional</w:t>
                  </w:r>
                </w:p>
                <w:p w:rsidR="007C5D37" w:rsidRDefault="007C5D37" w:rsidP="00A8324A">
                  <w:r>
                    <w:t xml:space="preserve"> I: parámetro integral</w:t>
                  </w:r>
                </w:p>
                <w:p w:rsidR="007C5D37" w:rsidRDefault="007C5D37" w:rsidP="00A8324A">
                  <w:r>
                    <w:t>D: parámetro derivativo</w:t>
                  </w:r>
                </w:p>
                <w:p w:rsidR="007C5D37" w:rsidRDefault="007C5D37"/>
              </w:txbxContent>
            </v:textbox>
            <w10:wrap type="square"/>
          </v:shape>
        </w:pict>
      </w:r>
    </w:p>
    <w:p w:rsidR="008C336B" w:rsidRPr="00DA7BB3" w:rsidRDefault="008C336B" w:rsidP="008C336B"/>
    <w:p w:rsidR="008C336B" w:rsidRPr="00DA7BB3" w:rsidRDefault="008C336B" w:rsidP="008C336B">
      <w:pPr>
        <w:ind w:firstLine="708"/>
      </w:pPr>
    </w:p>
    <w:p w:rsidR="008C336B" w:rsidRDefault="008C336B"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A8324A" w:rsidRDefault="00A8324A" w:rsidP="008C336B">
      <w:pPr>
        <w:ind w:firstLine="708"/>
      </w:pPr>
    </w:p>
    <w:p w:rsidR="00DA7BB3" w:rsidRDefault="00DA7BB3" w:rsidP="00DA7BB3"/>
    <w:p w:rsidR="00A75273" w:rsidRDefault="00A75273" w:rsidP="00DA7BB3"/>
    <w:p w:rsidR="00A75273" w:rsidRDefault="00A75273" w:rsidP="00DA7BB3">
      <w:r w:rsidRPr="00A75273">
        <w:rPr>
          <w:noProof/>
          <w:lang w:eastAsia="es-ES_tradnl"/>
        </w:rPr>
        <w:drawing>
          <wp:inline distT="0" distB="0" distL="0" distR="0">
            <wp:extent cx="5612130" cy="875492"/>
            <wp:effectExtent l="25400" t="0" r="127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2130" cy="875492"/>
                    </a:xfrm>
                    <a:prstGeom prst="rect">
                      <a:avLst/>
                    </a:prstGeom>
                    <a:noFill/>
                    <a:ln w="9525">
                      <a:noFill/>
                      <a:miter lim="800000"/>
                      <a:headEnd/>
                      <a:tailEnd/>
                    </a:ln>
                  </pic:spPr>
                </pic:pic>
              </a:graphicData>
            </a:graphic>
          </wp:inline>
        </w:drawing>
      </w:r>
    </w:p>
    <w:p w:rsidR="00A75273" w:rsidRDefault="00A75273" w:rsidP="00DA7BB3"/>
    <w:p w:rsidR="00316434" w:rsidRDefault="00316434" w:rsidP="00DA7BB3"/>
    <w:p w:rsidR="00A75273" w:rsidRDefault="00990B11" w:rsidP="00DA7BB3">
      <w:r>
        <w:t>e(t): Error.</w:t>
      </w:r>
    </w:p>
    <w:p w:rsidR="00316434" w:rsidRDefault="00316434" w:rsidP="00DA7BB3"/>
    <w:p w:rsidR="00316434" w:rsidRDefault="00316434" w:rsidP="00DA7BB3">
      <w:r>
        <w:t>Kp: Ganancia proporcional. Es la constante de proporcionalidad en la acción de control proporcional.</w:t>
      </w:r>
    </w:p>
    <w:p w:rsidR="00316434" w:rsidRDefault="00316434" w:rsidP="00DA7BB3"/>
    <w:p w:rsidR="00316434" w:rsidRDefault="00316434" w:rsidP="00DA7BB3">
      <w:r>
        <w:t>Ti: Constante de tiempo integral. Es el tiempo que debe pasar para que el parámetro integral iguale o repita el proporcional.</w:t>
      </w:r>
    </w:p>
    <w:p w:rsidR="00316434" w:rsidRDefault="00316434" w:rsidP="00DA7BB3"/>
    <w:p w:rsidR="00A75273" w:rsidRDefault="00316434" w:rsidP="00DA7BB3">
      <w:r>
        <w:t>Td:  Constante de tiempo derivativa. Es el intervalo de tiempo  en el que el parámetro derivativo adelanta a al proporcional</w:t>
      </w:r>
    </w:p>
    <w:p w:rsidR="00A75273" w:rsidRDefault="00A75273" w:rsidP="00DA7BB3"/>
    <w:p w:rsidR="00034263" w:rsidRPr="00034C0A" w:rsidRDefault="00034263" w:rsidP="00DA7BB3">
      <w:pPr>
        <w:rPr>
          <w:sz w:val="28"/>
          <w:u w:val="single"/>
        </w:rPr>
      </w:pPr>
      <w:r w:rsidRPr="00034C0A">
        <w:rPr>
          <w:sz w:val="28"/>
          <w:u w:val="single"/>
        </w:rPr>
        <w:t>Filtro de Kalman:</w:t>
      </w:r>
    </w:p>
    <w:p w:rsidR="00034263" w:rsidRDefault="00034263" w:rsidP="008C336B">
      <w:pPr>
        <w:ind w:firstLine="708"/>
      </w:pPr>
    </w:p>
    <w:p w:rsidR="00DA7BB3" w:rsidRDefault="00990B11" w:rsidP="00990B11">
      <w:r>
        <w:t xml:space="preserve"> </w:t>
      </w:r>
      <w:r w:rsidR="00034263">
        <w:t xml:space="preserve">El filtro de Kalman es un algoritmo que fue desarrollado por Rudolf E. Kalman en 1960. Sirve para poder estimar el estado no medible de un sistema dinámico lineal a partir de mediciones de ruido blanco (señal aleatoria que se caracteriza porque sus valores de señal en dos instantes de tiempo distintos no tienen </w:t>
      </w:r>
      <w:r w:rsidR="00DA7BB3">
        <w:t>correlación</w:t>
      </w:r>
      <w:r w:rsidR="00034263">
        <w:t>).</w:t>
      </w:r>
    </w:p>
    <w:p w:rsidR="00DA7BB3" w:rsidRDefault="00DA7BB3" w:rsidP="00990B11"/>
    <w:p w:rsidR="00D50B77" w:rsidRDefault="00DA7BB3" w:rsidP="00990B11">
      <w:r>
        <w:t xml:space="preserve">Este algoritmo es un </w:t>
      </w:r>
      <w:r w:rsidR="00EE1FBF">
        <w:t>método</w:t>
      </w:r>
      <w:r>
        <w:t xml:space="preserve"> recursivo que estima el estado lineal mediante la minimización de la media del error cuadrático.  Al conocer el comportamiento actual del proceso al que se aplica (en nuestro caso el robot bípedo), el filtro estima el estado futuro del sistema sumando un termino de </w:t>
      </w:r>
      <w:r w:rsidR="00EE1FBF">
        <w:t>corrección</w:t>
      </w:r>
      <w:r>
        <w:t xml:space="preserve"> proporcional al factor que se predijo.</w:t>
      </w:r>
    </w:p>
    <w:p w:rsidR="00D50B77" w:rsidRDefault="00D50B77" w:rsidP="00990B11"/>
    <w:p w:rsidR="007C5D37" w:rsidRDefault="00D50B77" w:rsidP="00990B11">
      <w:r>
        <w:t xml:space="preserve">Las </w:t>
      </w:r>
      <w:r w:rsidR="00034C0A">
        <w:t>ecuaciones que representan el sistema son:</w:t>
      </w:r>
    </w:p>
    <w:p w:rsidR="00D50B77" w:rsidRDefault="00D50B77" w:rsidP="00990B11"/>
    <w:p w:rsidR="00D50B77" w:rsidRDefault="00D50B77" w:rsidP="00990B11">
      <w:r w:rsidRPr="00D50B77">
        <w:rPr>
          <w:noProof/>
          <w:lang w:eastAsia="es-ES_tradnl"/>
        </w:rPr>
        <w:drawing>
          <wp:inline distT="0" distB="0" distL="0" distR="0">
            <wp:extent cx="3695700" cy="228600"/>
            <wp:effectExtent l="2540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95700" cy="228600"/>
                    </a:xfrm>
                    <a:prstGeom prst="rect">
                      <a:avLst/>
                    </a:prstGeom>
                    <a:noFill/>
                    <a:ln w="9525">
                      <a:noFill/>
                      <a:miter lim="800000"/>
                      <a:headEnd/>
                      <a:tailEnd/>
                    </a:ln>
                  </pic:spPr>
                </pic:pic>
              </a:graphicData>
            </a:graphic>
          </wp:inline>
        </w:drawing>
      </w:r>
    </w:p>
    <w:p w:rsidR="00A04694" w:rsidRDefault="00A04694" w:rsidP="00990B11"/>
    <w:p w:rsidR="00D50B77" w:rsidRDefault="00D50B77" w:rsidP="00D50B77">
      <w:r w:rsidRPr="00D50B77">
        <w:rPr>
          <w:noProof/>
          <w:lang w:eastAsia="es-ES_tradnl"/>
        </w:rPr>
        <w:drawing>
          <wp:inline distT="0" distB="0" distL="0" distR="0">
            <wp:extent cx="1638300" cy="215900"/>
            <wp:effectExtent l="2540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38300" cy="215900"/>
                    </a:xfrm>
                    <a:prstGeom prst="rect">
                      <a:avLst/>
                    </a:prstGeom>
                    <a:noFill/>
                    <a:ln w="9525">
                      <a:noFill/>
                      <a:miter lim="800000"/>
                      <a:headEnd/>
                      <a:tailEnd/>
                    </a:ln>
                  </pic:spPr>
                </pic:pic>
              </a:graphicData>
            </a:graphic>
          </wp:inline>
        </w:drawing>
      </w:r>
    </w:p>
    <w:p w:rsidR="007C5D37" w:rsidRDefault="007C5D37" w:rsidP="00D50B77"/>
    <w:p w:rsidR="00DB1C5A" w:rsidRDefault="00034C0A" w:rsidP="00D50B77">
      <w:r>
        <w:t>en donde,</w:t>
      </w:r>
    </w:p>
    <w:p w:rsidR="00DB1C5A" w:rsidRDefault="00DB1C5A" w:rsidP="00D50B77"/>
    <w:p w:rsidR="00DB1C5A" w:rsidRDefault="007C5D37" w:rsidP="00DB1C5A">
      <w:pPr>
        <w:pStyle w:val="Prrafodelista"/>
        <w:numPr>
          <w:ilvl w:val="0"/>
          <w:numId w:val="2"/>
        </w:numPr>
      </w:pPr>
      <w:r>
        <w:t>A y B son las mismas mat</w:t>
      </w:r>
      <w:r w:rsidR="00DB1C5A">
        <w:t>rices de la dinámica del robot</w:t>
      </w:r>
    </w:p>
    <w:p w:rsidR="00DB1C5A" w:rsidRDefault="00DB1C5A" w:rsidP="00DB1C5A">
      <w:pPr>
        <w:pStyle w:val="Prrafodelista"/>
        <w:numPr>
          <w:ilvl w:val="0"/>
          <w:numId w:val="2"/>
        </w:numPr>
      </w:pPr>
      <w:r>
        <w:t>Xk es la matriz de estados (al igual que Xk-1 solo que un estado adelante)</w:t>
      </w:r>
    </w:p>
    <w:p w:rsidR="00DB1C5A" w:rsidRDefault="00DB1C5A" w:rsidP="00DB1C5A">
      <w:pPr>
        <w:pStyle w:val="Prrafodelista"/>
        <w:numPr>
          <w:ilvl w:val="0"/>
          <w:numId w:val="2"/>
        </w:numPr>
      </w:pPr>
      <w:r>
        <w:t>Uk-1</w:t>
      </w:r>
      <w:r w:rsidR="007C5D37">
        <w:t xml:space="preserve"> </w:t>
      </w:r>
      <w:r>
        <w:t>es generada por el controlador</w:t>
      </w:r>
    </w:p>
    <w:p w:rsidR="00DB1C5A" w:rsidRDefault="007C5D37" w:rsidP="00DB1C5A">
      <w:pPr>
        <w:pStyle w:val="Prrafodelista"/>
        <w:numPr>
          <w:ilvl w:val="0"/>
          <w:numId w:val="2"/>
        </w:numPr>
      </w:pPr>
      <w:r>
        <w:t xml:space="preserve">Hk es una matriz de 2X4 con unos en la posición (1,1) y (2,2) y ceros en las demás posiciones  la cual indica la </w:t>
      </w:r>
      <w:r w:rsidR="00DB1C5A">
        <w:t>relación</w:t>
      </w:r>
      <w:r>
        <w:t xml:space="preserve"> entre mediciones y el vector</w:t>
      </w:r>
      <w:r w:rsidR="00DB1C5A">
        <w:t xml:space="preserve"> de estado al momento k</w:t>
      </w:r>
    </w:p>
    <w:p w:rsidR="00DB1C5A" w:rsidRDefault="00DB1C5A" w:rsidP="00DB1C5A">
      <w:pPr>
        <w:pStyle w:val="Prrafodelista"/>
        <w:numPr>
          <w:ilvl w:val="0"/>
          <w:numId w:val="2"/>
        </w:numPr>
      </w:pPr>
      <w:r>
        <w:t xml:space="preserve"> Vk</w:t>
      </w:r>
      <w:r w:rsidR="007C5D37">
        <w:t xml:space="preserve"> es ruido blanco generado por </w:t>
      </w:r>
      <w:r>
        <w:t>la función de numpy de Randon</w:t>
      </w:r>
    </w:p>
    <w:p w:rsidR="00D50B77" w:rsidRDefault="00DB1C5A" w:rsidP="00DB1C5A">
      <w:pPr>
        <w:pStyle w:val="Prrafodelista"/>
        <w:numPr>
          <w:ilvl w:val="0"/>
          <w:numId w:val="2"/>
        </w:numPr>
      </w:pPr>
      <w:r>
        <w:t>Z</w:t>
      </w:r>
      <w:r w:rsidR="007C5D37">
        <w:t>k es el vector de posiciones al momento k.</w:t>
      </w:r>
    </w:p>
    <w:p w:rsidR="00D50B77" w:rsidRDefault="00D50B77" w:rsidP="00D50B77"/>
    <w:p w:rsidR="007C5D37" w:rsidRPr="00034C0A" w:rsidRDefault="00D50B77" w:rsidP="00D50B77">
      <w:pPr>
        <w:rPr>
          <w:b/>
        </w:rPr>
      </w:pPr>
      <w:r w:rsidRPr="00034C0A">
        <w:rPr>
          <w:b/>
        </w:rPr>
        <w:t>Algoritmo del filtro de Kalman:</w:t>
      </w:r>
    </w:p>
    <w:p w:rsidR="007C5D37" w:rsidRDefault="007C5D37" w:rsidP="00D50B77"/>
    <w:p w:rsidR="00D50B77" w:rsidRPr="007C5D37" w:rsidRDefault="007C5D37" w:rsidP="00D50B77">
      <w:r>
        <w:rPr>
          <w:i/>
        </w:rPr>
        <w:t>Predicción:</w:t>
      </w:r>
    </w:p>
    <w:p w:rsidR="00D50B77" w:rsidRDefault="00D50B77" w:rsidP="00D50B77"/>
    <w:p w:rsidR="007C5D37" w:rsidRDefault="00D50B77" w:rsidP="00D50B77">
      <w:r w:rsidRPr="00D50B77">
        <w:rPr>
          <w:noProof/>
          <w:lang w:eastAsia="es-ES_tradnl"/>
        </w:rPr>
        <w:drawing>
          <wp:inline distT="0" distB="0" distL="0" distR="0">
            <wp:extent cx="2197100" cy="266700"/>
            <wp:effectExtent l="2540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197100" cy="2667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rPr>
          <w:noProof/>
          <w:lang w:eastAsia="es-ES_tradnl"/>
        </w:rPr>
        <w:drawing>
          <wp:inline distT="0" distB="0" distL="0" distR="0">
            <wp:extent cx="3200400" cy="304800"/>
            <wp:effectExtent l="25400" t="0" r="0" b="0"/>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200400" cy="304800"/>
                    </a:xfrm>
                    <a:prstGeom prst="rect">
                      <a:avLst/>
                    </a:prstGeom>
                    <a:noFill/>
                    <a:ln w="9525">
                      <a:noFill/>
                      <a:miter lim="800000"/>
                      <a:headEnd/>
                      <a:tailEnd/>
                    </a:ln>
                  </pic:spPr>
                </pic:pic>
              </a:graphicData>
            </a:graphic>
          </wp:inline>
        </w:drawing>
      </w:r>
    </w:p>
    <w:p w:rsidR="007C5D37" w:rsidRDefault="007C5D37" w:rsidP="00D50B77"/>
    <w:p w:rsidR="007C5D37" w:rsidRPr="007C5D37" w:rsidRDefault="007C5D37" w:rsidP="00D50B77">
      <w:pPr>
        <w:rPr>
          <w:i/>
        </w:rPr>
      </w:pPr>
      <w:r w:rsidRPr="007C5D37">
        <w:rPr>
          <w:i/>
        </w:rPr>
        <w:t>Corrección:</w:t>
      </w:r>
    </w:p>
    <w:p w:rsidR="00D50B77" w:rsidRDefault="00D50B77" w:rsidP="00D50B77"/>
    <w:p w:rsidR="00D50B77" w:rsidRDefault="00D50B77" w:rsidP="00D50B77">
      <w:r w:rsidRPr="00D50B77">
        <w:rPr>
          <w:noProof/>
          <w:lang w:eastAsia="es-ES_tradnl"/>
        </w:rPr>
        <w:drawing>
          <wp:inline distT="0" distB="0" distL="0" distR="0">
            <wp:extent cx="2070100" cy="266700"/>
            <wp:effectExtent l="2540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070100" cy="2667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rPr>
          <w:noProof/>
          <w:lang w:eastAsia="es-ES_tradnl"/>
        </w:rPr>
        <w:drawing>
          <wp:inline distT="0" distB="0" distL="0" distR="0">
            <wp:extent cx="4114800" cy="304800"/>
            <wp:effectExtent l="2540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114800" cy="304800"/>
                    </a:xfrm>
                    <a:prstGeom prst="rect">
                      <a:avLst/>
                    </a:prstGeom>
                    <a:noFill/>
                    <a:ln w="9525">
                      <a:noFill/>
                      <a:miter lim="800000"/>
                      <a:headEnd/>
                      <a:tailEnd/>
                    </a:ln>
                  </pic:spPr>
                </pic:pic>
              </a:graphicData>
            </a:graphic>
          </wp:inline>
        </w:drawing>
      </w:r>
    </w:p>
    <w:p w:rsidR="00D50B77" w:rsidRDefault="00D50B77" w:rsidP="00D50B77"/>
    <w:p w:rsidR="00D50B77" w:rsidRDefault="00D50B77" w:rsidP="00D50B77">
      <w:r w:rsidRPr="00D50B77">
        <w:rPr>
          <w:noProof/>
          <w:lang w:eastAsia="es-ES_tradnl"/>
        </w:rPr>
        <w:drawing>
          <wp:inline distT="0" distB="0" distL="0" distR="0">
            <wp:extent cx="2260600" cy="266700"/>
            <wp:effectExtent l="25400" t="0" r="0"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60600" cy="266700"/>
                    </a:xfrm>
                    <a:prstGeom prst="rect">
                      <a:avLst/>
                    </a:prstGeom>
                    <a:noFill/>
                    <a:ln w="9525">
                      <a:noFill/>
                      <a:miter lim="800000"/>
                      <a:headEnd/>
                      <a:tailEnd/>
                    </a:ln>
                  </pic:spPr>
                </pic:pic>
              </a:graphicData>
            </a:graphic>
          </wp:inline>
        </w:drawing>
      </w:r>
    </w:p>
    <w:p w:rsidR="00D50B77" w:rsidRDefault="00D50B77" w:rsidP="00D50B77"/>
    <w:p w:rsidR="007C5D37" w:rsidRDefault="00D50B77" w:rsidP="00D50B77">
      <w:r w:rsidRPr="00D50B77">
        <w:rPr>
          <w:noProof/>
          <w:lang w:eastAsia="es-ES_tradnl"/>
        </w:rPr>
        <w:drawing>
          <wp:inline distT="0" distB="0" distL="0" distR="0">
            <wp:extent cx="2730500" cy="279400"/>
            <wp:effectExtent l="25400" t="0" r="0"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730500" cy="279400"/>
                    </a:xfrm>
                    <a:prstGeom prst="rect">
                      <a:avLst/>
                    </a:prstGeom>
                    <a:noFill/>
                    <a:ln w="9525">
                      <a:noFill/>
                      <a:miter lim="800000"/>
                      <a:headEnd/>
                      <a:tailEnd/>
                    </a:ln>
                  </pic:spPr>
                </pic:pic>
              </a:graphicData>
            </a:graphic>
          </wp:inline>
        </w:drawing>
      </w:r>
    </w:p>
    <w:p w:rsidR="007C5D37" w:rsidRDefault="007C5D37" w:rsidP="00D50B77"/>
    <w:p w:rsidR="00DB1C5A" w:rsidRDefault="007C5D37" w:rsidP="00D50B77">
      <w:r w:rsidRPr="007C5D37">
        <w:rPr>
          <w:noProof/>
          <w:lang w:eastAsia="es-ES_tradnl"/>
        </w:rPr>
        <w:drawing>
          <wp:inline distT="0" distB="0" distL="0" distR="0">
            <wp:extent cx="419100" cy="215900"/>
            <wp:effectExtent l="25400" t="0" r="0"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19100" cy="215900"/>
                    </a:xfrm>
                    <a:prstGeom prst="rect">
                      <a:avLst/>
                    </a:prstGeom>
                    <a:noFill/>
                    <a:ln w="9525">
                      <a:noFill/>
                      <a:miter lim="800000"/>
                      <a:headEnd/>
                      <a:tailEnd/>
                    </a:ln>
                  </pic:spPr>
                </pic:pic>
              </a:graphicData>
            </a:graphic>
          </wp:inline>
        </w:drawing>
      </w:r>
      <w:r w:rsidR="00DB1C5A">
        <w:t xml:space="preserve"> Matriz de transición de estados</w:t>
      </w:r>
    </w:p>
    <w:p w:rsidR="00DB1C5A" w:rsidRDefault="00DB1C5A" w:rsidP="00D50B77">
      <w:r w:rsidRPr="00DB1C5A">
        <w:rPr>
          <w:noProof/>
          <w:lang w:eastAsia="es-ES_tradnl"/>
        </w:rPr>
        <w:drawing>
          <wp:inline distT="0" distB="0" distL="0" distR="0">
            <wp:extent cx="762000" cy="203200"/>
            <wp:effectExtent l="2540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762000" cy="203200"/>
                    </a:xfrm>
                    <a:prstGeom prst="rect">
                      <a:avLst/>
                    </a:prstGeom>
                    <a:noFill/>
                    <a:ln w="9525">
                      <a:noFill/>
                      <a:miter lim="800000"/>
                      <a:headEnd/>
                      <a:tailEnd/>
                    </a:ln>
                  </pic:spPr>
                </pic:pic>
              </a:graphicData>
            </a:graphic>
          </wp:inline>
        </w:drawing>
      </w:r>
      <w:r>
        <w:t xml:space="preserve"> Estimación futura del vector de estados</w:t>
      </w:r>
    </w:p>
    <w:p w:rsidR="00DB1C5A" w:rsidRDefault="00DB1C5A" w:rsidP="00D50B77">
      <w:r w:rsidRPr="00DB1C5A">
        <w:rPr>
          <w:noProof/>
          <w:lang w:eastAsia="es-ES_tradnl"/>
        </w:rPr>
        <w:drawing>
          <wp:inline distT="0" distB="0" distL="0" distR="0">
            <wp:extent cx="800100" cy="254000"/>
            <wp:effectExtent l="25400" t="0" r="0" b="0"/>
            <wp:docPr id="2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800100" cy="254000"/>
                    </a:xfrm>
                    <a:prstGeom prst="rect">
                      <a:avLst/>
                    </a:prstGeom>
                    <a:noFill/>
                    <a:ln w="9525">
                      <a:noFill/>
                      <a:miter lim="800000"/>
                      <a:headEnd/>
                      <a:tailEnd/>
                    </a:ln>
                  </pic:spPr>
                </pic:pic>
              </a:graphicData>
            </a:graphic>
          </wp:inline>
        </w:drawing>
      </w:r>
      <w:r>
        <w:t xml:space="preserve"> Covarianza del error asociada a la estimación futura</w:t>
      </w:r>
    </w:p>
    <w:p w:rsidR="008C336B" w:rsidRPr="008C336B" w:rsidRDefault="00DB1C5A" w:rsidP="00D50B77">
      <w:r w:rsidRPr="00DB1C5A">
        <w:rPr>
          <w:noProof/>
          <w:lang w:eastAsia="es-ES_tradnl"/>
        </w:rPr>
        <w:drawing>
          <wp:inline distT="0" distB="0" distL="0" distR="0">
            <wp:extent cx="444500" cy="215900"/>
            <wp:effectExtent l="25400" t="0" r="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44500" cy="215900"/>
                    </a:xfrm>
                    <a:prstGeom prst="rect">
                      <a:avLst/>
                    </a:prstGeom>
                    <a:noFill/>
                    <a:ln w="9525">
                      <a:noFill/>
                      <a:miter lim="800000"/>
                      <a:headEnd/>
                      <a:tailEnd/>
                    </a:ln>
                  </pic:spPr>
                </pic:pic>
              </a:graphicData>
            </a:graphic>
          </wp:inline>
        </w:drawing>
      </w:r>
      <w:r w:rsidR="003254B0">
        <w:t xml:space="preserve"> La matriz de covarianza de</w:t>
      </w:r>
      <w:r>
        <w:t xml:space="preserve"> ruido de las mediciones</w:t>
      </w:r>
    </w:p>
    <w:sectPr w:rsidR="008C336B" w:rsidRPr="008C336B" w:rsidSect="00A8324A">
      <w:pgSz w:w="12240" w:h="15840"/>
      <w:pgMar w:top="1417" w:right="1701" w:bottom="1417" w:left="1701"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07A69"/>
    <w:multiLevelType w:val="hybridMultilevel"/>
    <w:tmpl w:val="9BDEFC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51902ED"/>
    <w:multiLevelType w:val="hybridMultilevel"/>
    <w:tmpl w:val="D77408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336B"/>
    <w:rsid w:val="00034263"/>
    <w:rsid w:val="00034C0A"/>
    <w:rsid w:val="00316434"/>
    <w:rsid w:val="003254B0"/>
    <w:rsid w:val="007C5D37"/>
    <w:rsid w:val="008C336B"/>
    <w:rsid w:val="00981681"/>
    <w:rsid w:val="00990B11"/>
    <w:rsid w:val="00A04694"/>
    <w:rsid w:val="00A7489D"/>
    <w:rsid w:val="00A75273"/>
    <w:rsid w:val="00A8324A"/>
    <w:rsid w:val="00D50B77"/>
    <w:rsid w:val="00DA7BB3"/>
    <w:rsid w:val="00DB1C5A"/>
    <w:rsid w:val="00EC5D5A"/>
    <w:rsid w:val="00EE1FBF"/>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atentStyles>
  <w:style w:type="paragraph" w:default="1" w:styleId="Normal">
    <w:name w:val="Normal"/>
    <w:qFormat/>
    <w:rsid w:val="00BE2EBD"/>
    <w:rPr>
      <w:lang w:val="es-ES_tradnl"/>
    </w:rPr>
  </w:style>
  <w:style w:type="paragraph" w:styleId="Ttulo1">
    <w:name w:val="heading 1"/>
    <w:basedOn w:val="Normal"/>
    <w:link w:val="Ttulo1Car"/>
    <w:uiPriority w:val="9"/>
    <w:rsid w:val="00A7489D"/>
    <w:pPr>
      <w:spacing w:beforeLines="1" w:afterLines="1"/>
      <w:outlineLvl w:val="0"/>
    </w:pPr>
    <w:rPr>
      <w:rFonts w:ascii="Times" w:hAnsi="Times"/>
      <w:b/>
      <w:kern w:val="36"/>
      <w:sz w:val="48"/>
      <w:szCs w:val="20"/>
      <w:lang w:eastAsia="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8C336B"/>
    <w:pPr>
      <w:ind w:left="720"/>
      <w:contextualSpacing/>
    </w:pPr>
  </w:style>
  <w:style w:type="paragraph" w:styleId="Encabezado">
    <w:name w:val="header"/>
    <w:basedOn w:val="Normal"/>
    <w:link w:val="EncabezadoCar"/>
    <w:rsid w:val="00A8324A"/>
    <w:pPr>
      <w:tabs>
        <w:tab w:val="center" w:pos="4419"/>
        <w:tab w:val="right" w:pos="8838"/>
      </w:tabs>
    </w:pPr>
  </w:style>
  <w:style w:type="character" w:customStyle="1" w:styleId="EncabezadoCar">
    <w:name w:val="Encabezado Car"/>
    <w:basedOn w:val="Fuentedeprrafopredeter"/>
    <w:link w:val="Encabezado"/>
    <w:rsid w:val="00A8324A"/>
    <w:rPr>
      <w:lang w:val="es-ES_tradnl"/>
    </w:rPr>
  </w:style>
  <w:style w:type="paragraph" w:styleId="Piedepgina">
    <w:name w:val="footer"/>
    <w:basedOn w:val="Normal"/>
    <w:link w:val="PiedepginaCar"/>
    <w:rsid w:val="00A8324A"/>
    <w:pPr>
      <w:tabs>
        <w:tab w:val="center" w:pos="4419"/>
        <w:tab w:val="right" w:pos="8838"/>
      </w:tabs>
    </w:pPr>
  </w:style>
  <w:style w:type="character" w:customStyle="1" w:styleId="PiedepginaCar">
    <w:name w:val="Pie de página Car"/>
    <w:basedOn w:val="Fuentedeprrafopredeter"/>
    <w:link w:val="Piedepgina"/>
    <w:rsid w:val="00A8324A"/>
    <w:rPr>
      <w:lang w:val="es-ES_tradnl"/>
    </w:rPr>
  </w:style>
  <w:style w:type="character" w:customStyle="1" w:styleId="Ttulo1Car">
    <w:name w:val="Título 1 Car"/>
    <w:basedOn w:val="Fuentedeprrafopredeter"/>
    <w:link w:val="Ttulo1"/>
    <w:uiPriority w:val="9"/>
    <w:rsid w:val="00A7489D"/>
    <w:rPr>
      <w:rFonts w:ascii="Times" w:hAnsi="Times"/>
      <w:b/>
      <w:kern w:val="36"/>
      <w:sz w:val="48"/>
      <w:szCs w:val="20"/>
      <w:lang w:val="es-ES_tradnl" w:eastAsia="es-ES_tradnl"/>
    </w:rPr>
  </w:style>
</w:styles>
</file>

<file path=word/webSettings.xml><?xml version="1.0" encoding="utf-8"?>
<w:webSettings xmlns:r="http://schemas.openxmlformats.org/officeDocument/2006/relationships" xmlns:w="http://schemas.openxmlformats.org/wordprocessingml/2006/main">
  <w:divs>
    <w:div w:id="166836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540</Words>
  <Characters>3079</Characters>
  <Application>Microsoft Macintosh Word</Application>
  <DocSecurity>0</DocSecurity>
  <Lines>25</Lines>
  <Paragraphs>6</Paragraphs>
  <ScaleCrop>false</ScaleCrop>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Blanco</dc:creator>
  <cp:keywords/>
  <cp:lastModifiedBy>Daniela  Blanco</cp:lastModifiedBy>
  <cp:revision>2</cp:revision>
  <dcterms:created xsi:type="dcterms:W3CDTF">2015-05-19T00:59:00Z</dcterms:created>
  <dcterms:modified xsi:type="dcterms:W3CDTF">2015-05-19T00:59:00Z</dcterms:modified>
</cp:coreProperties>
</file>