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D0C26" w14:textId="77777777" w:rsidR="00B422B4" w:rsidRDefault="00D73FAE">
      <w:pPr>
        <w:ind w:left="-5" w:right="55"/>
      </w:pPr>
      <w:r>
        <w:t>SLE-3: Architectural Design (Full C4 Model)</w:t>
      </w:r>
      <w:r>
        <w:t xml:space="preserve"> </w:t>
      </w:r>
    </w:p>
    <w:p w14:paraId="3947EB77" w14:textId="77777777" w:rsidR="00B422B4" w:rsidRDefault="00D73FAE">
      <w:pPr>
        <w:ind w:left="-5" w:right="55"/>
      </w:pPr>
      <w:r>
        <w:t>Course: 02AML204 – Introduction to Artificial Intelligence</w:t>
      </w:r>
      <w:r>
        <w:t xml:space="preserve"> </w:t>
      </w:r>
    </w:p>
    <w:p w14:paraId="17211005" w14:textId="77777777" w:rsidR="00B422B4" w:rsidRDefault="00D73FAE">
      <w:pPr>
        <w:spacing w:after="20" w:line="259" w:lineRule="auto"/>
        <w:ind w:left="0" w:firstLine="0"/>
        <w:jc w:val="left"/>
      </w:pPr>
      <w:r>
        <w:t xml:space="preserve"> </w:t>
      </w:r>
    </w:p>
    <w:p w14:paraId="6A7056D9" w14:textId="77777777" w:rsidR="00B422B4" w:rsidRDefault="00D73FAE">
      <w:pPr>
        <w:ind w:left="-5" w:right="55"/>
      </w:pPr>
      <w:r>
        <w:t>PRN: 25UAM096</w:t>
      </w:r>
      <w:r>
        <w:t xml:space="preserve"> </w:t>
      </w:r>
    </w:p>
    <w:p w14:paraId="72C0A429" w14:textId="77777777" w:rsidR="00B422B4" w:rsidRDefault="00D73FAE">
      <w:pPr>
        <w:ind w:left="-5" w:right="55"/>
      </w:pPr>
      <w:r>
        <w:t>Name: Pranjal Vijay Mane</w:t>
      </w:r>
      <w:r>
        <w:t xml:space="preserve"> </w:t>
      </w:r>
    </w:p>
    <w:p w14:paraId="6366B739" w14:textId="77777777" w:rsidR="00B422B4" w:rsidRDefault="00D73FAE">
      <w:pPr>
        <w:ind w:left="-5" w:right="55"/>
      </w:pPr>
      <w:r>
        <w:t>Division: B</w:t>
      </w:r>
      <w:r>
        <w:t xml:space="preserve"> </w:t>
      </w:r>
    </w:p>
    <w:p w14:paraId="768FE922" w14:textId="77777777" w:rsidR="00B422B4" w:rsidRDefault="00D73FAE">
      <w:pPr>
        <w:ind w:left="-5" w:right="55"/>
      </w:pPr>
      <w:r>
        <w:t>Date: 04-10-2026</w:t>
      </w:r>
      <w:r>
        <w:t xml:space="preserve"> </w:t>
      </w:r>
    </w:p>
    <w:p w14:paraId="09EFBEFB" w14:textId="77777777" w:rsidR="00B422B4" w:rsidRDefault="00D73FAE">
      <w:pPr>
        <w:spacing w:after="20" w:line="259" w:lineRule="auto"/>
        <w:ind w:left="0" w:firstLine="0"/>
        <w:jc w:val="left"/>
      </w:pPr>
      <w:r>
        <w:t>GitHub Link (optional)</w:t>
      </w:r>
      <w:hyperlink r:id="rId5">
        <w:r>
          <w:t xml:space="preserve">: </w:t>
        </w:r>
      </w:hyperlink>
      <w:hyperlink r:id="rId6">
        <w:r>
          <w:rPr>
            <w:color w:val="467886"/>
            <w:u w:val="single" w:color="467886"/>
          </w:rPr>
          <w:t>https://github.com/manepranjal07</w:t>
        </w:r>
      </w:hyperlink>
      <w:hyperlink r:id="rId7">
        <w:r>
          <w:rPr>
            <w:color w:val="467886"/>
            <w:u w:val="single" w:color="467886"/>
          </w:rPr>
          <w:t>-</w:t>
        </w:r>
      </w:hyperlink>
      <w:hyperlink r:id="rId8">
        <w:r>
          <w:rPr>
            <w:color w:val="467886"/>
            <w:u w:val="single" w:color="467886"/>
          </w:rPr>
          <w:t>design/SLE</w:t>
        </w:r>
      </w:hyperlink>
      <w:hyperlink r:id="rId9">
        <w:r>
          <w:rPr>
            <w:color w:val="467886"/>
            <w:u w:val="single" w:color="467886"/>
          </w:rPr>
          <w:t>-</w:t>
        </w:r>
      </w:hyperlink>
      <w:hyperlink r:id="rId10">
        <w:r>
          <w:rPr>
            <w:color w:val="467886"/>
            <w:u w:val="single" w:color="467886"/>
          </w:rPr>
          <w:t>AI.git</w:t>
        </w:r>
      </w:hyperlink>
      <w:hyperlink r:id="rId11">
        <w:r>
          <w:t xml:space="preserve"> </w:t>
        </w:r>
      </w:hyperlink>
    </w:p>
    <w:p w14:paraId="4D7E5FF3" w14:textId="77777777" w:rsidR="00B422B4" w:rsidRDefault="00D73FAE">
      <w:pPr>
        <w:spacing w:after="32" w:line="259" w:lineRule="auto"/>
        <w:ind w:left="0" w:firstLine="0"/>
        <w:jc w:val="left"/>
      </w:pPr>
      <w:r>
        <w:t xml:space="preserve"> </w:t>
      </w:r>
    </w:p>
    <w:p w14:paraId="799CBB8C" w14:textId="77777777" w:rsidR="00896162" w:rsidRDefault="00D73FAE">
      <w:pPr>
        <w:ind w:left="-5" w:right="4629"/>
      </w:pPr>
      <w:r>
        <w:t>--------------------------------------------------</w:t>
      </w:r>
      <w:r>
        <w:t xml:space="preserve"> </w:t>
      </w:r>
    </w:p>
    <w:p w14:paraId="0433D309" w14:textId="6A527D45" w:rsidR="00B422B4" w:rsidRDefault="00D73FAE">
      <w:pPr>
        <w:ind w:left="-5" w:right="4629"/>
      </w:pPr>
      <w:r>
        <w:t>1. System Title &amp; Short Description</w:t>
      </w:r>
      <w:r>
        <w:t xml:space="preserve"> </w:t>
      </w:r>
    </w:p>
    <w:p w14:paraId="5333A702" w14:textId="77777777" w:rsidR="00B422B4" w:rsidRDefault="00D73FAE">
      <w:pPr>
        <w:spacing w:after="177"/>
        <w:ind w:left="-5" w:right="55"/>
      </w:pPr>
      <w:r>
        <w:rPr>
          <w:b/>
        </w:rPr>
        <w:t>System Title:</w:t>
      </w:r>
      <w:r>
        <w:t xml:space="preserve"> 8-Puzzle Solver System (Empirical Search Engine)</w:t>
      </w:r>
      <w:r>
        <w:t xml:space="preserve"> </w:t>
      </w:r>
    </w:p>
    <w:p w14:paraId="7F9ACE0A" w14:textId="77777777" w:rsidR="00B422B4" w:rsidRDefault="00D73FAE">
      <w:pPr>
        <w:spacing w:after="161"/>
        <w:ind w:left="-5" w:right="280"/>
      </w:pPr>
      <w:r>
        <w:t>This system is an intelligent search-</w:t>
      </w:r>
      <w:r>
        <w:t>based application designed to solve the classic 8Puzzle problem using both uninformed (BFS) and informed (A*) search strategies. It takes a 3x3 initial board configuration, evaluates state transitions, applies heuristic metrics (Manhattan Distance), and generates the optimal sequence of moves to achieve the goal state (1, 2, 3, 4, 5, 6, 7, 8, 0).</w:t>
      </w:r>
      <w:r>
        <w:t xml:space="preserve"> </w:t>
      </w:r>
    </w:p>
    <w:p w14:paraId="70DF5F6C" w14:textId="77777777" w:rsidR="00B422B4" w:rsidRDefault="00D73FAE">
      <w:pPr>
        <w:spacing w:after="32" w:line="259" w:lineRule="auto"/>
        <w:ind w:left="0" w:firstLine="0"/>
        <w:jc w:val="left"/>
      </w:pPr>
      <w:r>
        <w:t xml:space="preserve"> </w:t>
      </w:r>
    </w:p>
    <w:p w14:paraId="445CB3EF" w14:textId="77777777" w:rsidR="00B422B4" w:rsidRDefault="00D73FAE">
      <w:pPr>
        <w:numPr>
          <w:ilvl w:val="0"/>
          <w:numId w:val="1"/>
        </w:numPr>
        <w:ind w:right="55" w:hanging="252"/>
      </w:pPr>
      <w:r>
        <w:t>Context Diagram (Level 1)</w:t>
      </w:r>
      <w:r>
        <w:t xml:space="preserve"> </w:t>
      </w:r>
    </w:p>
    <w:p w14:paraId="336FC1D9" w14:textId="77777777" w:rsidR="00B422B4" w:rsidRDefault="00D73FAE">
      <w:pPr>
        <w:spacing w:after="0" w:line="259" w:lineRule="auto"/>
        <w:ind w:left="-1" w:firstLine="0"/>
        <w:jc w:val="right"/>
      </w:pPr>
      <w:r>
        <w:rPr>
          <w:noProof/>
        </w:rPr>
        <w:drawing>
          <wp:inline distT="0" distB="0" distL="0" distR="0" wp14:anchorId="311F12BB" wp14:editId="101E5B04">
            <wp:extent cx="5729097" cy="935355"/>
            <wp:effectExtent l="0" t="0" r="0" b="0"/>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12"/>
                    <a:stretch>
                      <a:fillRect/>
                    </a:stretch>
                  </pic:blipFill>
                  <pic:spPr>
                    <a:xfrm>
                      <a:off x="0" y="0"/>
                      <a:ext cx="5729097" cy="935355"/>
                    </a:xfrm>
                    <a:prstGeom prst="rect">
                      <a:avLst/>
                    </a:prstGeom>
                  </pic:spPr>
                </pic:pic>
              </a:graphicData>
            </a:graphic>
          </wp:inline>
        </w:drawing>
      </w:r>
      <w:r>
        <w:t xml:space="preserve"> </w:t>
      </w:r>
    </w:p>
    <w:p w14:paraId="616C7C7E" w14:textId="77777777" w:rsidR="00B422B4" w:rsidRDefault="00D73FAE">
      <w:pPr>
        <w:spacing w:after="155" w:line="277" w:lineRule="auto"/>
        <w:ind w:left="-5" w:right="10"/>
        <w:jc w:val="left"/>
      </w:pPr>
      <w:r>
        <w:t>Short explanation (3–5 lines</w:t>
      </w:r>
      <w:proofErr w:type="gramStart"/>
      <w:r>
        <w:t>) :</w:t>
      </w:r>
      <w:proofErr w:type="gramEnd"/>
      <w:r>
        <w:t xml:space="preserve"> </w:t>
      </w:r>
      <w:r>
        <w:t>The Context diagram shows the system boundary at a high level. The user (student/operator) interacts directly with the 8-Puzzle Solver System by providing an initial scrambled board state. The system processes the request using internal search routines and outputs the optimal solution path along with profiling metrics (execution time and nodes expanded).</w:t>
      </w:r>
      <w:r>
        <w:t xml:space="preserve"> </w:t>
      </w:r>
    </w:p>
    <w:p w14:paraId="19F0E5BC" w14:textId="77777777" w:rsidR="00B422B4" w:rsidRDefault="00D73FAE">
      <w:pPr>
        <w:spacing w:after="32" w:line="259" w:lineRule="auto"/>
        <w:ind w:left="0" w:firstLine="0"/>
        <w:jc w:val="left"/>
      </w:pPr>
      <w:r>
        <w:t xml:space="preserve"> </w:t>
      </w:r>
    </w:p>
    <w:p w14:paraId="49AA2FB8" w14:textId="77777777" w:rsidR="00B422B4" w:rsidRDefault="00D73FAE">
      <w:pPr>
        <w:numPr>
          <w:ilvl w:val="0"/>
          <w:numId w:val="1"/>
        </w:numPr>
        <w:ind w:right="55" w:hanging="252"/>
      </w:pPr>
      <w:r>
        <w:t>Container Diagram (Level 2)</w:t>
      </w:r>
      <w:r>
        <w:t xml:space="preserve"> </w:t>
      </w:r>
    </w:p>
    <w:p w14:paraId="20F57831" w14:textId="77777777" w:rsidR="00B422B4" w:rsidRDefault="00D73FAE">
      <w:pPr>
        <w:spacing w:after="0" w:line="259" w:lineRule="auto"/>
        <w:ind w:left="-1" w:right="300" w:firstLine="0"/>
        <w:jc w:val="right"/>
      </w:pPr>
      <w:r>
        <w:rPr>
          <w:noProof/>
        </w:rPr>
        <w:lastRenderedPageBreak/>
        <w:drawing>
          <wp:inline distT="0" distB="0" distL="0" distR="0" wp14:anchorId="77965C13" wp14:editId="5E574ADF">
            <wp:extent cx="5543550" cy="3352800"/>
            <wp:effectExtent l="0" t="0" r="0" b="0"/>
            <wp:docPr id="150" name="Picture 150"/>
            <wp:cNvGraphicFramePr/>
            <a:graphic xmlns:a="http://schemas.openxmlformats.org/drawingml/2006/main">
              <a:graphicData uri="http://schemas.openxmlformats.org/drawingml/2006/picture">
                <pic:pic xmlns:pic="http://schemas.openxmlformats.org/drawingml/2006/picture">
                  <pic:nvPicPr>
                    <pic:cNvPr id="150" name="Picture 150"/>
                    <pic:cNvPicPr/>
                  </pic:nvPicPr>
                  <pic:blipFill>
                    <a:blip r:embed="rId13"/>
                    <a:stretch>
                      <a:fillRect/>
                    </a:stretch>
                  </pic:blipFill>
                  <pic:spPr>
                    <a:xfrm>
                      <a:off x="0" y="0"/>
                      <a:ext cx="5543550" cy="3352800"/>
                    </a:xfrm>
                    <a:prstGeom prst="rect">
                      <a:avLst/>
                    </a:prstGeom>
                  </pic:spPr>
                </pic:pic>
              </a:graphicData>
            </a:graphic>
          </wp:inline>
        </w:drawing>
      </w:r>
      <w:r>
        <w:t xml:space="preserve"> </w:t>
      </w:r>
    </w:p>
    <w:p w14:paraId="0410BB2F" w14:textId="77777777" w:rsidR="00B422B4" w:rsidRDefault="00D73FAE">
      <w:pPr>
        <w:spacing w:after="176" w:line="259" w:lineRule="auto"/>
        <w:ind w:left="0" w:firstLine="0"/>
        <w:jc w:val="left"/>
      </w:pPr>
      <w:r>
        <w:t xml:space="preserve"> </w:t>
      </w:r>
    </w:p>
    <w:p w14:paraId="10E9A337" w14:textId="77777777" w:rsidR="00B422B4" w:rsidRDefault="00D73FAE">
      <w:pPr>
        <w:ind w:left="-5" w:right="55"/>
      </w:pPr>
      <w:r>
        <w:t xml:space="preserve">Explanation of each </w:t>
      </w:r>
      <w:proofErr w:type="gramStart"/>
      <w:r>
        <w:t>container :</w:t>
      </w:r>
      <w:proofErr w:type="gramEnd"/>
      <w:r>
        <w:t xml:space="preserve"> </w:t>
      </w:r>
    </w:p>
    <w:p w14:paraId="6E271DBD" w14:textId="77777777" w:rsidR="00B422B4" w:rsidRDefault="00D73FAE">
      <w:pPr>
        <w:numPr>
          <w:ilvl w:val="0"/>
          <w:numId w:val="2"/>
        </w:numPr>
        <w:spacing w:after="165"/>
        <w:ind w:right="55" w:hanging="132"/>
      </w:pPr>
      <w:r>
        <w:rPr>
          <w:b/>
        </w:rPr>
        <w:t>Input Module:</w:t>
      </w:r>
      <w:r>
        <w:t xml:space="preserve"> </w:t>
      </w:r>
      <w:r>
        <w:t xml:space="preserve">Parses, validates, and initializes the starting state and goal state tuples. </w:t>
      </w:r>
      <w:r>
        <w:t xml:space="preserve"> </w:t>
      </w:r>
    </w:p>
    <w:p w14:paraId="6DACD4AB" w14:textId="77777777" w:rsidR="00B422B4" w:rsidRDefault="00D73FAE">
      <w:pPr>
        <w:numPr>
          <w:ilvl w:val="0"/>
          <w:numId w:val="2"/>
        </w:numPr>
        <w:spacing w:after="159"/>
        <w:ind w:right="55" w:hanging="132"/>
      </w:pPr>
      <w:r>
        <w:rPr>
          <w:b/>
        </w:rPr>
        <w:t>Search Engine:</w:t>
      </w:r>
      <w:r>
        <w:t xml:space="preserve"> Executes the chosen search algorithm (BFS or A*) to explore valid board moves. </w:t>
      </w:r>
      <w:r>
        <w:t xml:space="preserve"> </w:t>
      </w:r>
    </w:p>
    <w:p w14:paraId="1A678B73" w14:textId="77777777" w:rsidR="00B422B4" w:rsidRDefault="00D73FAE">
      <w:pPr>
        <w:spacing w:after="160"/>
        <w:ind w:left="-5" w:right="55"/>
      </w:pPr>
      <w:r>
        <w:t>-</w:t>
      </w:r>
      <w:r>
        <w:rPr>
          <w:b/>
        </w:rPr>
        <w:t>Heuristic Calculator:</w:t>
      </w:r>
      <w:r>
        <w:t xml:space="preserve"> Computes Manhattan Distance values for candidate states during A* execution. </w:t>
      </w:r>
      <w:r>
        <w:t xml:space="preserve"> </w:t>
      </w:r>
    </w:p>
    <w:p w14:paraId="115D80D7" w14:textId="77777777" w:rsidR="00B422B4" w:rsidRDefault="00D73FAE">
      <w:pPr>
        <w:spacing w:after="160"/>
        <w:ind w:left="-5" w:right="55"/>
      </w:pPr>
      <w:r>
        <w:t>-</w:t>
      </w:r>
      <w:r>
        <w:rPr>
          <w:b/>
        </w:rPr>
        <w:t>Memory State (Visited Set):</w:t>
      </w:r>
      <w:r>
        <w:t xml:space="preserve"> Tracks explored states and best path costs (</w:t>
      </w:r>
      <w:r>
        <w:rPr>
          <w:rFonts w:ascii="Cambria Math" w:eastAsia="Cambria Math" w:hAnsi="Cambria Math" w:cs="Cambria Math"/>
        </w:rPr>
        <w:t>𝑔</w:t>
      </w:r>
      <w:r>
        <w:t xml:space="preserve">-scores) to prevent loops and redundant evaluation. </w:t>
      </w:r>
      <w:r>
        <w:t xml:space="preserve"> </w:t>
      </w:r>
    </w:p>
    <w:p w14:paraId="4B246536" w14:textId="77777777" w:rsidR="00B422B4" w:rsidRDefault="00D73FAE">
      <w:pPr>
        <w:ind w:left="-5" w:right="55"/>
      </w:pPr>
      <w:r>
        <w:t>-</w:t>
      </w:r>
      <w:r>
        <w:rPr>
          <w:b/>
        </w:rPr>
        <w:t>Output Module:</w:t>
      </w:r>
      <w:r>
        <w:t xml:space="preserve"> </w:t>
      </w:r>
      <w:r>
        <w:t xml:space="preserve">Formats the final solution path, node expansion counts, and execution timings for display. </w:t>
      </w:r>
      <w:r>
        <w:t xml:space="preserve"> </w:t>
      </w:r>
    </w:p>
    <w:p w14:paraId="4E4BAFCB" w14:textId="77777777" w:rsidR="00B422B4" w:rsidRDefault="00D73FAE">
      <w:pPr>
        <w:spacing w:after="20" w:line="259" w:lineRule="auto"/>
        <w:ind w:left="0" w:firstLine="0"/>
        <w:jc w:val="left"/>
      </w:pPr>
      <w:r>
        <w:t xml:space="preserve"> </w:t>
      </w:r>
    </w:p>
    <w:p w14:paraId="48A3DD28" w14:textId="77777777" w:rsidR="00B422B4" w:rsidRDefault="00D73FAE">
      <w:pPr>
        <w:numPr>
          <w:ilvl w:val="0"/>
          <w:numId w:val="3"/>
        </w:numPr>
        <w:ind w:right="55" w:hanging="252"/>
      </w:pPr>
      <w:r>
        <w:t>Component Diagram (Level 3)</w:t>
      </w:r>
      <w:r>
        <w:t xml:space="preserve"> </w:t>
      </w:r>
    </w:p>
    <w:p w14:paraId="51681C46" w14:textId="77777777" w:rsidR="00B422B4" w:rsidRDefault="00D73FAE">
      <w:pPr>
        <w:spacing w:after="116" w:line="259" w:lineRule="auto"/>
        <w:ind w:left="-1" w:right="300" w:firstLine="0"/>
        <w:jc w:val="right"/>
      </w:pPr>
      <w:r>
        <w:rPr>
          <w:noProof/>
        </w:rPr>
        <w:lastRenderedPageBreak/>
        <w:drawing>
          <wp:inline distT="0" distB="0" distL="0" distR="0" wp14:anchorId="55E04485" wp14:editId="17B197A8">
            <wp:extent cx="5543550" cy="3352801"/>
            <wp:effectExtent l="0" t="0" r="0" b="0"/>
            <wp:docPr id="233" name="Picture 233"/>
            <wp:cNvGraphicFramePr/>
            <a:graphic xmlns:a="http://schemas.openxmlformats.org/drawingml/2006/main">
              <a:graphicData uri="http://schemas.openxmlformats.org/drawingml/2006/picture">
                <pic:pic xmlns:pic="http://schemas.openxmlformats.org/drawingml/2006/picture">
                  <pic:nvPicPr>
                    <pic:cNvPr id="233" name="Picture 233"/>
                    <pic:cNvPicPr/>
                  </pic:nvPicPr>
                  <pic:blipFill>
                    <a:blip r:embed="rId14"/>
                    <a:stretch>
                      <a:fillRect/>
                    </a:stretch>
                  </pic:blipFill>
                  <pic:spPr>
                    <a:xfrm>
                      <a:off x="0" y="0"/>
                      <a:ext cx="5543550" cy="3352801"/>
                    </a:xfrm>
                    <a:prstGeom prst="rect">
                      <a:avLst/>
                    </a:prstGeom>
                  </pic:spPr>
                </pic:pic>
              </a:graphicData>
            </a:graphic>
          </wp:inline>
        </w:drawing>
      </w:r>
      <w:r>
        <w:t xml:space="preserve"> </w:t>
      </w:r>
    </w:p>
    <w:p w14:paraId="221193FB" w14:textId="77777777" w:rsidR="00B422B4" w:rsidRDefault="00D73FAE">
      <w:pPr>
        <w:spacing w:after="179"/>
        <w:ind w:left="-5" w:right="55"/>
      </w:pPr>
      <w:r>
        <w:t>Short explanation of components (3–5 lines):</w:t>
      </w:r>
      <w:r>
        <w:t xml:space="preserve"> </w:t>
      </w:r>
    </w:p>
    <w:p w14:paraId="1766C2E7" w14:textId="77777777" w:rsidR="00B422B4" w:rsidRDefault="00D73FAE">
      <w:pPr>
        <w:numPr>
          <w:ilvl w:val="1"/>
          <w:numId w:val="3"/>
        </w:numPr>
        <w:ind w:right="55" w:hanging="360"/>
      </w:pPr>
      <w:r>
        <w:rPr>
          <w:b/>
        </w:rPr>
        <w:t>Frontier Manager:</w:t>
      </w:r>
      <w:r>
        <w:t xml:space="preserve"> Maintains candidate states in queue structures (deque for BFS, </w:t>
      </w:r>
      <w:proofErr w:type="spellStart"/>
      <w:r>
        <w:t>heapq</w:t>
      </w:r>
      <w:proofErr w:type="spellEnd"/>
      <w:r>
        <w:t xml:space="preserve"> priority queue for A*).</w:t>
      </w:r>
      <w:r>
        <w:t xml:space="preserve"> </w:t>
      </w:r>
    </w:p>
    <w:p w14:paraId="5C4FCCAB" w14:textId="77777777" w:rsidR="00B422B4" w:rsidRDefault="00D73FAE">
      <w:pPr>
        <w:numPr>
          <w:ilvl w:val="1"/>
          <w:numId w:val="3"/>
        </w:numPr>
        <w:ind w:right="55" w:hanging="360"/>
      </w:pPr>
      <w:r>
        <w:rPr>
          <w:b/>
        </w:rPr>
        <w:t>Goal Test Evaluator:</w:t>
      </w:r>
      <w:r>
        <w:t xml:space="preserve"> Compares popped board configurations against the target state (1, 2, 3, 4, 5, 6, 7, 8, 0).</w:t>
      </w:r>
      <w:r>
        <w:t xml:space="preserve"> </w:t>
      </w:r>
    </w:p>
    <w:p w14:paraId="7C6B9129" w14:textId="77777777" w:rsidR="00B422B4" w:rsidRDefault="00D73FAE">
      <w:pPr>
        <w:numPr>
          <w:ilvl w:val="1"/>
          <w:numId w:val="3"/>
        </w:numPr>
        <w:ind w:right="55" w:hanging="360"/>
      </w:pPr>
      <w:proofErr w:type="spellStart"/>
      <w:r>
        <w:rPr>
          <w:b/>
        </w:rPr>
        <w:t>Neighbor</w:t>
      </w:r>
      <w:proofErr w:type="spellEnd"/>
      <w:r>
        <w:rPr>
          <w:b/>
        </w:rPr>
        <w:t xml:space="preserve"> Generator:</w:t>
      </w:r>
      <w:r>
        <w:t xml:space="preserve"> </w:t>
      </w:r>
      <w:r>
        <w:t>Calculates valid blank tile (0) movements (Up, Down, Left, Right) to yield child configurations.</w:t>
      </w:r>
      <w:r>
        <w:t xml:space="preserve"> </w:t>
      </w:r>
    </w:p>
    <w:p w14:paraId="45ACD851" w14:textId="77777777" w:rsidR="00B422B4" w:rsidRDefault="00D73FAE">
      <w:pPr>
        <w:numPr>
          <w:ilvl w:val="1"/>
          <w:numId w:val="3"/>
        </w:numPr>
        <w:ind w:right="55" w:hanging="360"/>
      </w:pPr>
      <w:r>
        <w:rPr>
          <w:b/>
        </w:rPr>
        <w:t>Path Reconstructor:</w:t>
      </w:r>
      <w:r>
        <w:t xml:space="preserve"> Backtracks through recorded parent pointers upon goal detection to assemble the complete move order.</w:t>
      </w:r>
      <w:r>
        <w:t xml:space="preserve"> </w:t>
      </w:r>
    </w:p>
    <w:p w14:paraId="12F3702C" w14:textId="77777777" w:rsidR="00B422B4" w:rsidRDefault="00D73FAE">
      <w:pPr>
        <w:spacing w:after="20" w:line="259" w:lineRule="auto"/>
        <w:ind w:left="1081" w:firstLine="0"/>
        <w:jc w:val="left"/>
      </w:pPr>
      <w:r>
        <w:t xml:space="preserve"> </w:t>
      </w:r>
    </w:p>
    <w:p w14:paraId="20230C2C" w14:textId="77777777" w:rsidR="00B422B4" w:rsidRDefault="00D73FAE">
      <w:pPr>
        <w:numPr>
          <w:ilvl w:val="0"/>
          <w:numId w:val="3"/>
        </w:numPr>
        <w:ind w:right="55" w:hanging="252"/>
      </w:pPr>
      <w:r>
        <w:t>Code Level Overview (Level 4)</w:t>
      </w:r>
      <w:r>
        <w:t xml:space="preserve"> </w:t>
      </w:r>
    </w:p>
    <w:p w14:paraId="7B96B2B2" w14:textId="77777777" w:rsidR="00B422B4" w:rsidRDefault="00D73FAE">
      <w:pPr>
        <w:spacing w:after="32" w:line="259" w:lineRule="auto"/>
        <w:ind w:left="1081" w:firstLine="0"/>
        <w:jc w:val="left"/>
      </w:pPr>
      <w:r>
        <w:t xml:space="preserve"> </w:t>
      </w:r>
    </w:p>
    <w:p w14:paraId="5F525823" w14:textId="77777777" w:rsidR="00B422B4" w:rsidRDefault="00D73FAE">
      <w:pPr>
        <w:ind w:left="1091" w:right="55"/>
      </w:pPr>
      <w:r>
        <w:t>Main classes / functions:</w:t>
      </w:r>
      <w:r>
        <w:t xml:space="preserve"> </w:t>
      </w:r>
    </w:p>
    <w:p w14:paraId="750C321E" w14:textId="77777777" w:rsidR="00B422B4" w:rsidRDefault="00D73FAE">
      <w:pPr>
        <w:spacing w:after="33" w:line="259" w:lineRule="auto"/>
        <w:ind w:left="1081" w:firstLine="0"/>
        <w:jc w:val="left"/>
      </w:pPr>
      <w:r>
        <w:t xml:space="preserve"> </w:t>
      </w:r>
    </w:p>
    <w:p w14:paraId="6FEBAF51" w14:textId="77777777" w:rsidR="00B422B4" w:rsidRDefault="00D73FAE">
      <w:pPr>
        <w:numPr>
          <w:ilvl w:val="0"/>
          <w:numId w:val="4"/>
        </w:numPr>
        <w:ind w:right="55" w:hanging="360"/>
      </w:pPr>
      <w:r>
        <w:rPr>
          <w:b/>
        </w:rPr>
        <w:t>class Node</w:t>
      </w:r>
      <w:r>
        <w:t>: Represents a state in the search tree containing the board tuple, parent node pointer, step cost (</w:t>
      </w:r>
      <w:r>
        <w:rPr>
          <w:rFonts w:ascii="Cambria Math" w:eastAsia="Cambria Math" w:hAnsi="Cambria Math" w:cs="Cambria Math"/>
        </w:rPr>
        <w:t>𝑔</w:t>
      </w:r>
      <w:r>
        <w:t>), and total evaluation cost (</w:t>
      </w:r>
      <w:r>
        <w:rPr>
          <w:rFonts w:ascii="Cambria Math" w:eastAsia="Cambria Math" w:hAnsi="Cambria Math" w:cs="Cambria Math"/>
        </w:rPr>
        <w:t>𝑓</w:t>
      </w:r>
      <w:r>
        <w:t xml:space="preserve">). </w:t>
      </w:r>
      <w:r>
        <w:t xml:space="preserve"> </w:t>
      </w:r>
    </w:p>
    <w:p w14:paraId="3FB1B189" w14:textId="77777777" w:rsidR="00B422B4" w:rsidRDefault="00D73FAE">
      <w:pPr>
        <w:numPr>
          <w:ilvl w:val="0"/>
          <w:numId w:val="4"/>
        </w:numPr>
        <w:ind w:right="55" w:hanging="360"/>
      </w:pPr>
      <w:r>
        <w:rPr>
          <w:b/>
        </w:rPr>
        <w:t xml:space="preserve">def </w:t>
      </w:r>
      <w:proofErr w:type="spellStart"/>
      <w:r>
        <w:rPr>
          <w:b/>
        </w:rPr>
        <w:t>get_neighbors</w:t>
      </w:r>
      <w:proofErr w:type="spellEnd"/>
      <w:r>
        <w:rPr>
          <w:b/>
        </w:rPr>
        <w:t>(state)</w:t>
      </w:r>
      <w:r>
        <w:t xml:space="preserve">: Generates valid adjacent board configurations by moving the blank tile (0) up, down, left, or right. </w:t>
      </w:r>
      <w:r>
        <w:t xml:space="preserve"> </w:t>
      </w:r>
    </w:p>
    <w:p w14:paraId="1EF49908" w14:textId="77777777" w:rsidR="00B422B4" w:rsidRDefault="00D73FAE">
      <w:pPr>
        <w:numPr>
          <w:ilvl w:val="0"/>
          <w:numId w:val="4"/>
        </w:numPr>
        <w:ind w:right="55" w:hanging="360"/>
      </w:pPr>
      <w:r>
        <w:rPr>
          <w:b/>
        </w:rPr>
        <w:t xml:space="preserve">def </w:t>
      </w:r>
      <w:proofErr w:type="spellStart"/>
      <w:r>
        <w:rPr>
          <w:b/>
        </w:rPr>
        <w:t>manhattan_distance</w:t>
      </w:r>
      <w:proofErr w:type="spellEnd"/>
      <w:r>
        <w:rPr>
          <w:b/>
        </w:rPr>
        <w:t>(state)</w:t>
      </w:r>
      <w:r>
        <w:t xml:space="preserve">: Heuristic function that calculates the sum of vertical and horizontal distances of tiles from their goal positions. </w:t>
      </w:r>
      <w:r>
        <w:t xml:space="preserve"> </w:t>
      </w:r>
    </w:p>
    <w:p w14:paraId="289F8D97" w14:textId="77777777" w:rsidR="00B422B4" w:rsidRDefault="00D73FAE">
      <w:pPr>
        <w:numPr>
          <w:ilvl w:val="0"/>
          <w:numId w:val="4"/>
        </w:numPr>
        <w:ind w:right="55" w:hanging="360"/>
      </w:pPr>
      <w:r>
        <w:rPr>
          <w:b/>
        </w:rPr>
        <w:t xml:space="preserve">def </w:t>
      </w:r>
      <w:proofErr w:type="spellStart"/>
      <w:proofErr w:type="gramStart"/>
      <w:r>
        <w:rPr>
          <w:b/>
        </w:rPr>
        <w:t>bfs</w:t>
      </w:r>
      <w:proofErr w:type="spellEnd"/>
      <w:r>
        <w:rPr>
          <w:b/>
        </w:rPr>
        <w:t>(</w:t>
      </w:r>
      <w:proofErr w:type="gramEnd"/>
      <w:r>
        <w:rPr>
          <w:b/>
        </w:rPr>
        <w:t>start, goal)</w:t>
      </w:r>
      <w:r>
        <w:t xml:space="preserve">: Implements Breadth-First Search using a FIFO queue (deque) to explore states level-by-level. </w:t>
      </w:r>
      <w:r>
        <w:t xml:space="preserve"> </w:t>
      </w:r>
    </w:p>
    <w:p w14:paraId="0C07B0DA" w14:textId="77777777" w:rsidR="00B422B4" w:rsidRDefault="00D73FAE">
      <w:pPr>
        <w:numPr>
          <w:ilvl w:val="0"/>
          <w:numId w:val="4"/>
        </w:numPr>
        <w:ind w:right="55" w:hanging="360"/>
      </w:pPr>
      <w:r>
        <w:rPr>
          <w:b/>
        </w:rPr>
        <w:t xml:space="preserve">def </w:t>
      </w:r>
      <w:proofErr w:type="spellStart"/>
      <w:proofErr w:type="gramStart"/>
      <w:r>
        <w:rPr>
          <w:b/>
        </w:rPr>
        <w:t>astar</w:t>
      </w:r>
      <w:proofErr w:type="spellEnd"/>
      <w:r>
        <w:rPr>
          <w:b/>
        </w:rPr>
        <w:t>(</w:t>
      </w:r>
      <w:proofErr w:type="gramEnd"/>
      <w:r>
        <w:rPr>
          <w:b/>
        </w:rPr>
        <w:t>start, goal)</w:t>
      </w:r>
      <w:r>
        <w:t>: Implements A* Search using a priority queue (</w:t>
      </w:r>
      <w:proofErr w:type="spellStart"/>
      <w:r>
        <w:t>heapq</w:t>
      </w:r>
      <w:proofErr w:type="spellEnd"/>
      <w:r>
        <w:t xml:space="preserve">) sorted by </w:t>
      </w:r>
      <w:r>
        <w:rPr>
          <w:rFonts w:ascii="Cambria Math" w:eastAsia="Cambria Math" w:hAnsi="Cambria Math" w:cs="Cambria Math"/>
        </w:rPr>
        <w:t>𝑓</w:t>
      </w:r>
      <w:r>
        <w:rPr>
          <w:rFonts w:ascii="Cambria Math" w:eastAsia="Cambria Math" w:hAnsi="Cambria Math" w:cs="Cambria Math"/>
        </w:rPr>
        <w:t>(</w:t>
      </w:r>
      <w:r>
        <w:rPr>
          <w:rFonts w:ascii="Cambria Math" w:eastAsia="Cambria Math" w:hAnsi="Cambria Math" w:cs="Cambria Math"/>
        </w:rPr>
        <w:t>𝑛</w:t>
      </w:r>
      <w:r>
        <w:rPr>
          <w:rFonts w:ascii="Cambria Math" w:eastAsia="Cambria Math" w:hAnsi="Cambria Math" w:cs="Cambria Math"/>
        </w:rPr>
        <w:t xml:space="preserve">) = </w:t>
      </w:r>
      <w:r>
        <w:rPr>
          <w:rFonts w:ascii="Cambria Math" w:eastAsia="Cambria Math" w:hAnsi="Cambria Math" w:cs="Cambria Math"/>
        </w:rPr>
        <w:t>𝑔</w:t>
      </w:r>
      <w:r>
        <w:rPr>
          <w:rFonts w:ascii="Cambria Math" w:eastAsia="Cambria Math" w:hAnsi="Cambria Math" w:cs="Cambria Math"/>
        </w:rPr>
        <w:t>(</w:t>
      </w:r>
      <w:r>
        <w:rPr>
          <w:rFonts w:ascii="Cambria Math" w:eastAsia="Cambria Math" w:hAnsi="Cambria Math" w:cs="Cambria Math"/>
        </w:rPr>
        <w:t>𝑛</w:t>
      </w:r>
      <w:r>
        <w:rPr>
          <w:rFonts w:ascii="Cambria Math" w:eastAsia="Cambria Math" w:hAnsi="Cambria Math" w:cs="Cambria Math"/>
        </w:rPr>
        <w:t>)+ℎ(</w:t>
      </w:r>
      <w:r>
        <w:rPr>
          <w:rFonts w:ascii="Cambria Math" w:eastAsia="Cambria Math" w:hAnsi="Cambria Math" w:cs="Cambria Math"/>
        </w:rPr>
        <w:t>𝑛</w:t>
      </w:r>
      <w:r>
        <w:rPr>
          <w:rFonts w:ascii="Cambria Math" w:eastAsia="Cambria Math" w:hAnsi="Cambria Math" w:cs="Cambria Math"/>
        </w:rPr>
        <w:t>)</w:t>
      </w:r>
      <w:r>
        <w:t xml:space="preserve">. </w:t>
      </w:r>
      <w:r>
        <w:t xml:space="preserve"> </w:t>
      </w:r>
    </w:p>
    <w:p w14:paraId="1E184A41" w14:textId="77777777" w:rsidR="00B422B4" w:rsidRDefault="00D73FAE">
      <w:pPr>
        <w:numPr>
          <w:ilvl w:val="0"/>
          <w:numId w:val="4"/>
        </w:numPr>
        <w:spacing w:after="160"/>
        <w:ind w:right="55" w:hanging="360"/>
      </w:pPr>
      <w:r>
        <w:rPr>
          <w:b/>
        </w:rPr>
        <w:lastRenderedPageBreak/>
        <w:t xml:space="preserve">def </w:t>
      </w:r>
      <w:proofErr w:type="spellStart"/>
      <w:r>
        <w:rPr>
          <w:b/>
        </w:rPr>
        <w:t>reconstruct_</w:t>
      </w:r>
      <w:proofErr w:type="gramStart"/>
      <w:r>
        <w:rPr>
          <w:b/>
        </w:rPr>
        <w:t>path</w:t>
      </w:r>
      <w:proofErr w:type="spellEnd"/>
      <w:r>
        <w:rPr>
          <w:b/>
        </w:rPr>
        <w:t>(</w:t>
      </w:r>
      <w:proofErr w:type="gramEnd"/>
      <w:r>
        <w:rPr>
          <w:b/>
        </w:rPr>
        <w:t>parent, state)</w:t>
      </w:r>
      <w:r>
        <w:t xml:space="preserve">: Traverses parent pointers backward from the goal state to assemble the step-by-step solution path. </w:t>
      </w:r>
      <w:r>
        <w:t xml:space="preserve"> </w:t>
      </w:r>
    </w:p>
    <w:p w14:paraId="24E555CA" w14:textId="77777777" w:rsidR="00B422B4" w:rsidRDefault="00D73FAE">
      <w:pPr>
        <w:spacing w:after="32" w:line="259" w:lineRule="auto"/>
        <w:ind w:left="0" w:firstLine="0"/>
        <w:jc w:val="left"/>
      </w:pPr>
      <w:r>
        <w:t xml:space="preserve"> </w:t>
      </w:r>
    </w:p>
    <w:p w14:paraId="0D18E660" w14:textId="77777777" w:rsidR="00B422B4" w:rsidRDefault="00D73FAE">
      <w:pPr>
        <w:numPr>
          <w:ilvl w:val="0"/>
          <w:numId w:val="5"/>
        </w:numPr>
        <w:ind w:right="55" w:hanging="252"/>
      </w:pPr>
      <w:r>
        <w:t>Design Decisions (2–4 lines</w:t>
      </w:r>
      <w:proofErr w:type="gramStart"/>
      <w:r>
        <w:t>) :</w:t>
      </w:r>
      <w:proofErr w:type="gramEnd"/>
      <w:r>
        <w:t xml:space="preserve"> </w:t>
      </w:r>
    </w:p>
    <w:p w14:paraId="0F4AA900" w14:textId="77777777" w:rsidR="00B422B4" w:rsidRDefault="00D73FAE">
      <w:pPr>
        <w:spacing w:after="155" w:line="277" w:lineRule="auto"/>
        <w:ind w:left="-5" w:right="10"/>
        <w:jc w:val="left"/>
      </w:pPr>
      <w:r>
        <w:t>-</w:t>
      </w:r>
      <w:r>
        <w:rPr>
          <w:b/>
        </w:rPr>
        <w:t>Decoupled Search Logic &amp; Heuristics:</w:t>
      </w:r>
      <w:r>
        <w:t xml:space="preserve"> Separated search algorithms from heuristic functions so alternative heuristics can be swapped without modifying core traversal code. </w:t>
      </w:r>
      <w:r>
        <w:t xml:space="preserve"> </w:t>
      </w:r>
    </w:p>
    <w:p w14:paraId="3E421A59" w14:textId="77777777" w:rsidR="00B422B4" w:rsidRDefault="00D73FAE">
      <w:pPr>
        <w:spacing w:after="159"/>
        <w:ind w:left="-5" w:right="55"/>
      </w:pPr>
      <w:r>
        <w:t>-</w:t>
      </w:r>
      <w:r>
        <w:rPr>
          <w:b/>
        </w:rPr>
        <w:t>Immutable Tuples for State Tracking:</w:t>
      </w:r>
      <w:r>
        <w:t xml:space="preserve"> Used 1D tuples for board states to enable </w:t>
      </w:r>
      <w:proofErr w:type="gramStart"/>
      <w:r>
        <w:rPr>
          <w:rFonts w:ascii="Cambria Math" w:eastAsia="Cambria Math" w:hAnsi="Cambria Math" w:cs="Cambria Math"/>
        </w:rPr>
        <w:t>𝑂</w:t>
      </w:r>
      <w:r>
        <w:rPr>
          <w:rFonts w:ascii="Cambria Math" w:eastAsia="Cambria Math" w:hAnsi="Cambria Math" w:cs="Cambria Math"/>
        </w:rPr>
        <w:t>(</w:t>
      </w:r>
      <w:proofErr w:type="gramEnd"/>
      <w:r>
        <w:rPr>
          <w:rFonts w:ascii="Cambria Math" w:eastAsia="Cambria Math" w:hAnsi="Cambria Math" w:cs="Cambria Math"/>
        </w:rPr>
        <w:t>1)</w:t>
      </w:r>
      <w:r>
        <w:t xml:space="preserve"> set lookups for rapid duplicate state pruning. </w:t>
      </w:r>
      <w:r>
        <w:t xml:space="preserve"> </w:t>
      </w:r>
    </w:p>
    <w:p w14:paraId="08F9AEC3" w14:textId="77777777" w:rsidR="00B422B4" w:rsidRDefault="00D73FAE">
      <w:pPr>
        <w:spacing w:after="174"/>
        <w:ind w:left="-5" w:right="55"/>
      </w:pPr>
      <w:r>
        <w:t>-</w:t>
      </w:r>
      <w:r>
        <w:rPr>
          <w:b/>
        </w:rPr>
        <w:t>Modular I/O Separation:</w:t>
      </w:r>
      <w:r>
        <w:t xml:space="preserve"> </w:t>
      </w:r>
      <w:r>
        <w:t xml:space="preserve">Isolated user input and profiling output to keep the search algorithms pure and easily testable. </w:t>
      </w:r>
      <w:r>
        <w:t xml:space="preserve"> </w:t>
      </w:r>
    </w:p>
    <w:p w14:paraId="6DB22DED" w14:textId="77777777" w:rsidR="00B422B4" w:rsidRDefault="00D73FAE">
      <w:pPr>
        <w:spacing w:line="275" w:lineRule="auto"/>
        <w:ind w:left="0" w:right="9034" w:firstLine="0"/>
        <w:jc w:val="left"/>
      </w:pPr>
      <w:r>
        <w:t xml:space="preserve">  </w:t>
      </w:r>
    </w:p>
    <w:p w14:paraId="6798DB0D" w14:textId="77777777" w:rsidR="00B422B4" w:rsidRDefault="00D73FAE">
      <w:pPr>
        <w:numPr>
          <w:ilvl w:val="0"/>
          <w:numId w:val="5"/>
        </w:numPr>
        <w:spacing w:after="165"/>
        <w:ind w:right="55" w:hanging="252"/>
      </w:pPr>
      <w:r>
        <w:t xml:space="preserve">AI Contribution </w:t>
      </w:r>
      <w:proofErr w:type="gramStart"/>
      <w:r>
        <w:t>Note :</w:t>
      </w:r>
      <w:proofErr w:type="gramEnd"/>
      <w:r>
        <w:t xml:space="preserve"> </w:t>
      </w:r>
    </w:p>
    <w:p w14:paraId="6E186899" w14:textId="77777777" w:rsidR="00B422B4" w:rsidRDefault="00D73FAE">
      <w:pPr>
        <w:numPr>
          <w:ilvl w:val="0"/>
          <w:numId w:val="6"/>
        </w:numPr>
        <w:ind w:right="55" w:hanging="132"/>
      </w:pPr>
      <w:r>
        <w:t xml:space="preserve">AI tools used (if any): </w:t>
      </w:r>
      <w:proofErr w:type="gramStart"/>
      <w:r>
        <w:t>Claude ,</w:t>
      </w:r>
      <w:proofErr w:type="gramEnd"/>
      <w:r>
        <w:t xml:space="preserve"> Gemini.</w:t>
      </w:r>
      <w:r>
        <w:t xml:space="preserve"> </w:t>
      </w:r>
    </w:p>
    <w:p w14:paraId="39719E7B" w14:textId="77777777" w:rsidR="00B422B4" w:rsidRDefault="00D73FAE">
      <w:pPr>
        <w:numPr>
          <w:ilvl w:val="0"/>
          <w:numId w:val="6"/>
        </w:numPr>
        <w:ind w:right="55" w:hanging="132"/>
      </w:pPr>
      <w:r>
        <w:t>What AI helped with: Structuring the C4 architecture levels, refining component descriptions, and formatting text layouts.</w:t>
      </w:r>
      <w:r>
        <w:t xml:space="preserve"> </w:t>
      </w:r>
    </w:p>
    <w:p w14:paraId="56D9B9E9" w14:textId="77777777" w:rsidR="00B422B4" w:rsidRDefault="00D73FAE">
      <w:pPr>
        <w:numPr>
          <w:ilvl w:val="0"/>
          <w:numId w:val="6"/>
        </w:numPr>
        <w:spacing w:after="161"/>
        <w:ind w:right="55" w:hanging="132"/>
      </w:pPr>
      <w:r>
        <w:t>What I did myself: Designed the component boundaries, mapped Python classes/functions to C4 abstractions, created diagram layouts on draw.io, and wrote design rationale</w:t>
      </w:r>
      <w:r>
        <w:t xml:space="preserve"> </w:t>
      </w:r>
    </w:p>
    <w:p w14:paraId="79BE08B1" w14:textId="77777777" w:rsidR="00B422B4" w:rsidRDefault="00D73FAE">
      <w:pPr>
        <w:ind w:left="-5" w:right="55"/>
      </w:pPr>
      <w:r>
        <w:t>8. Conclusion (3–5 lines</w:t>
      </w:r>
      <w:proofErr w:type="gramStart"/>
      <w:r>
        <w:t>) :</w:t>
      </w:r>
      <w:proofErr w:type="gramEnd"/>
      <w:r>
        <w:t xml:space="preserve"> </w:t>
      </w:r>
    </w:p>
    <w:p w14:paraId="0A606178" w14:textId="77777777" w:rsidR="00B422B4" w:rsidRDefault="00D73FAE">
      <w:pPr>
        <w:ind w:left="-5" w:right="55"/>
      </w:pPr>
      <w:r>
        <w:t>This assignment provided practical experience structuring a software project using the 4 levels of the C4 model. I learned how high-level user context translates cleanly through container dependencies down to low-level algorithm components. Documenting systems with C4 diagrams ensures clear communication of architectural choices without clogging reports with raw source code.</w:t>
      </w:r>
      <w:r>
        <w:t xml:space="preserve"> </w:t>
      </w:r>
    </w:p>
    <w:p w14:paraId="2E87F31D" w14:textId="77777777" w:rsidR="00B422B4" w:rsidRDefault="00D73FAE">
      <w:pPr>
        <w:spacing w:after="188" w:line="259" w:lineRule="auto"/>
        <w:ind w:left="0" w:firstLine="0"/>
        <w:jc w:val="left"/>
      </w:pPr>
      <w:r>
        <w:t xml:space="preserve"> </w:t>
      </w:r>
    </w:p>
    <w:p w14:paraId="3086740E" w14:textId="77777777" w:rsidR="00B422B4" w:rsidRDefault="00D73FAE">
      <w:pPr>
        <w:spacing w:after="0" w:line="259" w:lineRule="auto"/>
        <w:ind w:left="0" w:firstLine="0"/>
        <w:jc w:val="left"/>
      </w:pPr>
      <w:r>
        <w:t xml:space="preserve"> </w:t>
      </w:r>
    </w:p>
    <w:sectPr w:rsidR="00B422B4">
      <w:pgSz w:w="11904" w:h="16836"/>
      <w:pgMar w:top="1440" w:right="1380" w:bottom="1505" w:left="14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57E3"/>
    <w:multiLevelType w:val="hybridMultilevel"/>
    <w:tmpl w:val="E7149858"/>
    <w:lvl w:ilvl="0" w:tplc="E4F64054">
      <w:start w:val="1"/>
      <w:numFmt w:val="bullet"/>
      <w:lvlText w:val="-"/>
      <w:lvlJc w:val="left"/>
      <w:pPr>
        <w:ind w:left="1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0F8BA3A">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668BBF6">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55ADC8E">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488A99C">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EA8988E">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FD48770">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73638EA">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142A0C4">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ABF6E6D"/>
    <w:multiLevelType w:val="hybridMultilevel"/>
    <w:tmpl w:val="113A3AA0"/>
    <w:lvl w:ilvl="0" w:tplc="8C8C4D8E">
      <w:start w:val="6"/>
      <w:numFmt w:val="decimal"/>
      <w:lvlText w:val="%1."/>
      <w:lvlJc w:val="left"/>
      <w:pPr>
        <w:ind w:left="2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7E20A2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6CA731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8FCE4C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42A30F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118F48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C7044B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1B8E54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F38011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352724C"/>
    <w:multiLevelType w:val="hybridMultilevel"/>
    <w:tmpl w:val="2FA40438"/>
    <w:lvl w:ilvl="0" w:tplc="10EA6746">
      <w:start w:val="4"/>
      <w:numFmt w:val="decimal"/>
      <w:lvlText w:val="%1."/>
      <w:lvlJc w:val="left"/>
      <w:pPr>
        <w:ind w:left="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99AC07C">
      <w:start w:val="1"/>
      <w:numFmt w:val="bullet"/>
      <w:lvlText w:val="•"/>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7EAAA1A">
      <w:start w:val="1"/>
      <w:numFmt w:val="bullet"/>
      <w:lvlText w:val="▪"/>
      <w:lvlJc w:val="left"/>
      <w:pPr>
        <w:ind w:left="18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E26E14A">
      <w:start w:val="1"/>
      <w:numFmt w:val="bullet"/>
      <w:lvlText w:val="•"/>
      <w:lvlJc w:val="left"/>
      <w:pPr>
        <w:ind w:left="25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6F441DE">
      <w:start w:val="1"/>
      <w:numFmt w:val="bullet"/>
      <w:lvlText w:val="o"/>
      <w:lvlJc w:val="left"/>
      <w:pPr>
        <w:ind w:left="32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CBEBBD0">
      <w:start w:val="1"/>
      <w:numFmt w:val="bullet"/>
      <w:lvlText w:val="▪"/>
      <w:lvlJc w:val="left"/>
      <w:pPr>
        <w:ind w:left="39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F800AFA">
      <w:start w:val="1"/>
      <w:numFmt w:val="bullet"/>
      <w:lvlText w:val="•"/>
      <w:lvlJc w:val="left"/>
      <w:pPr>
        <w:ind w:left="46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DAC80EA">
      <w:start w:val="1"/>
      <w:numFmt w:val="bullet"/>
      <w:lvlText w:val="o"/>
      <w:lvlJc w:val="left"/>
      <w:pPr>
        <w:ind w:left="54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1B0BA66">
      <w:start w:val="1"/>
      <w:numFmt w:val="bullet"/>
      <w:lvlText w:val="▪"/>
      <w:lvlJc w:val="left"/>
      <w:pPr>
        <w:ind w:left="61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3E866EA"/>
    <w:multiLevelType w:val="hybridMultilevel"/>
    <w:tmpl w:val="BF4C5A24"/>
    <w:lvl w:ilvl="0" w:tplc="6A92E7AA">
      <w:start w:val="1"/>
      <w:numFmt w:val="bullet"/>
      <w:lvlText w:val="•"/>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00052B8">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B225C40">
      <w:start w:val="1"/>
      <w:numFmt w:val="bullet"/>
      <w:lvlText w:val="▪"/>
      <w:lvlJc w:val="left"/>
      <w:pPr>
        <w:ind w:left="25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E3098A6">
      <w:start w:val="1"/>
      <w:numFmt w:val="bullet"/>
      <w:lvlText w:val="•"/>
      <w:lvlJc w:val="left"/>
      <w:pPr>
        <w:ind w:left="32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4D881C6">
      <w:start w:val="1"/>
      <w:numFmt w:val="bullet"/>
      <w:lvlText w:val="o"/>
      <w:lvlJc w:val="left"/>
      <w:pPr>
        <w:ind w:left="39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444612A">
      <w:start w:val="1"/>
      <w:numFmt w:val="bullet"/>
      <w:lvlText w:val="▪"/>
      <w:lvlJc w:val="left"/>
      <w:pPr>
        <w:ind w:left="46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A280700">
      <w:start w:val="1"/>
      <w:numFmt w:val="bullet"/>
      <w:lvlText w:val="•"/>
      <w:lvlJc w:val="left"/>
      <w:pPr>
        <w:ind w:left="54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78ABD32">
      <w:start w:val="1"/>
      <w:numFmt w:val="bullet"/>
      <w:lvlText w:val="o"/>
      <w:lvlJc w:val="left"/>
      <w:pPr>
        <w:ind w:left="61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CAE37EE">
      <w:start w:val="1"/>
      <w:numFmt w:val="bullet"/>
      <w:lvlText w:val="▪"/>
      <w:lvlJc w:val="left"/>
      <w:pPr>
        <w:ind w:left="68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FD96E4F"/>
    <w:multiLevelType w:val="hybridMultilevel"/>
    <w:tmpl w:val="4B707BB4"/>
    <w:lvl w:ilvl="0" w:tplc="2FE4AEE8">
      <w:start w:val="2"/>
      <w:numFmt w:val="decimal"/>
      <w:lvlText w:val="%1."/>
      <w:lvlJc w:val="left"/>
      <w:pPr>
        <w:ind w:left="2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17E1C4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112CD6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D8841D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0EC911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810EBA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336292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5A29F5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F420A4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9651CEA"/>
    <w:multiLevelType w:val="hybridMultilevel"/>
    <w:tmpl w:val="F8A0C1C6"/>
    <w:lvl w:ilvl="0" w:tplc="587CE4EE">
      <w:start w:val="1"/>
      <w:numFmt w:val="bullet"/>
      <w:lvlText w:val="-"/>
      <w:lvlJc w:val="left"/>
      <w:pPr>
        <w:ind w:left="1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11E2B08">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98025D8">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B0654C2">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8CEC9C4">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ECE47E8">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BE245E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2009204">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4C87580">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29514299">
    <w:abstractNumId w:val="4"/>
  </w:num>
  <w:num w:numId="2" w16cid:durableId="1534228683">
    <w:abstractNumId w:val="0"/>
  </w:num>
  <w:num w:numId="3" w16cid:durableId="75175344">
    <w:abstractNumId w:val="2"/>
  </w:num>
  <w:num w:numId="4" w16cid:durableId="1469595036">
    <w:abstractNumId w:val="3"/>
  </w:num>
  <w:num w:numId="5" w16cid:durableId="32582241">
    <w:abstractNumId w:val="1"/>
  </w:num>
  <w:num w:numId="6" w16cid:durableId="21353218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2B4"/>
    <w:rsid w:val="00896162"/>
    <w:rsid w:val="008F2877"/>
    <w:rsid w:val="00B422B4"/>
    <w:rsid w:val="00D73F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68ABA"/>
  <w15:docId w15:val="{37E7362E-1581-4F4E-867E-BD671FC04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70" w:lineRule="auto"/>
      <w:ind w:left="10" w:hanging="10"/>
      <w:jc w:val="both"/>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manepranjal07-design/SLE-AI.git" TargetMode="Externa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github.com/manepranjal07-design/SLE-AI.git" TargetMode="External"/><Relationship Id="rId12" Type="http://schemas.openxmlformats.org/officeDocument/2006/relationships/image" Target="media/image1.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manepranjal07-design/SLE-AI.git" TargetMode="External"/><Relationship Id="rId11" Type="http://schemas.openxmlformats.org/officeDocument/2006/relationships/hyperlink" Target="https://github.com/manepranjal07-design/SLE-AI.git" TargetMode="External"/><Relationship Id="rId5" Type="http://schemas.openxmlformats.org/officeDocument/2006/relationships/hyperlink" Target="https://github.com/manepranjal07-design/SLE-AI.git" TargetMode="External"/><Relationship Id="rId15" Type="http://schemas.openxmlformats.org/officeDocument/2006/relationships/fontTable" Target="fontTable.xml"/><Relationship Id="rId10" Type="http://schemas.openxmlformats.org/officeDocument/2006/relationships/hyperlink" Target="https://github.com/manepranjal07-design/SLE-AI.git" TargetMode="External"/><Relationship Id="rId4" Type="http://schemas.openxmlformats.org/officeDocument/2006/relationships/webSettings" Target="webSettings.xml"/><Relationship Id="rId9" Type="http://schemas.openxmlformats.org/officeDocument/2006/relationships/hyperlink" Target="https://github.com/manepranjal07-design/SLE-AI.git"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737</Words>
  <Characters>4206</Characters>
  <Application>Microsoft Office Word</Application>
  <DocSecurity>0</DocSecurity>
  <Lines>35</Lines>
  <Paragraphs>9</Paragraphs>
  <ScaleCrop>false</ScaleCrop>
  <Company/>
  <LinksUpToDate>false</LinksUpToDate>
  <CharactersWithSpaces>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Pranjal Mane</dc:creator>
  <cp:keywords/>
  <cp:lastModifiedBy>Pranjal Mane</cp:lastModifiedBy>
  <cp:revision>2</cp:revision>
  <dcterms:created xsi:type="dcterms:W3CDTF">2026-10-12T06:44:00Z</dcterms:created>
  <dcterms:modified xsi:type="dcterms:W3CDTF">2026-10-12T06:44:00Z</dcterms:modified>
</cp:coreProperties>
</file>