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C74BD8" w14:paraId="6AC3320F" w14:textId="77777777" w:rsidTr="008A28BD">
        <w:trPr>
          <w:jc w:val="center"/>
        </w:trPr>
        <w:tc>
          <w:tcPr>
            <w:tcW w:w="1864" w:type="dxa"/>
          </w:tcPr>
          <w:p w14:paraId="454996C5" w14:textId="77777777" w:rsidR="00C74BD8" w:rsidRDefault="00C74BD8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3329EF04" w14:textId="77777777" w:rsidR="00C74BD8" w:rsidRPr="0091341E" w:rsidRDefault="00C74BD8" w:rsidP="00827DA8">
            <w:pPr>
              <w:jc w:val="center"/>
              <w:rPr>
                <w:b/>
              </w:rPr>
            </w:pPr>
            <w:r>
              <w:rPr>
                <w:b/>
              </w:rPr>
              <w:t>LUN</w:t>
            </w:r>
            <w:r w:rsidRPr="0091341E">
              <w:rPr>
                <w:b/>
              </w:rPr>
              <w:t>DI</w:t>
            </w:r>
          </w:p>
        </w:tc>
      </w:tr>
      <w:tr w:rsidR="00C74BD8" w14:paraId="39CFE31F" w14:textId="77777777" w:rsidTr="008A28BD">
        <w:trPr>
          <w:jc w:val="center"/>
        </w:trPr>
        <w:tc>
          <w:tcPr>
            <w:tcW w:w="1864" w:type="dxa"/>
          </w:tcPr>
          <w:p w14:paraId="5D645FD6" w14:textId="77777777" w:rsidR="00C74BD8" w:rsidRPr="00E3135B" w:rsidRDefault="00C74BD8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6EBD6E47" w14:textId="77777777" w:rsidR="00C74BD8" w:rsidRDefault="00C74BD8" w:rsidP="00827DA8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743C9C51" w14:textId="77777777" w:rsidR="00C74BD8" w:rsidRDefault="00C74BD8" w:rsidP="00827D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5445B973" w14:textId="77777777" w:rsidR="00C74BD8" w:rsidRPr="001F257C" w:rsidRDefault="00C74BD8" w:rsidP="00827DA8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14:paraId="11E84B85" w14:textId="77777777" w:rsidR="00C74BD8" w:rsidRPr="001F257C" w:rsidRDefault="00C74BD8" w:rsidP="00827DA8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17A5DF85" w14:textId="77777777" w:rsidR="00C74BD8" w:rsidRPr="00295315" w:rsidRDefault="00C74BD8" w:rsidP="00827DA8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517CBF9E" w14:textId="77777777" w:rsidR="00C74BD8" w:rsidRPr="00F027ED" w:rsidRDefault="00C74BD8" w:rsidP="00827DA8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C74BD8" w14:paraId="1931B3AE" w14:textId="77777777" w:rsidTr="008A28BD">
        <w:trPr>
          <w:jc w:val="center"/>
        </w:trPr>
        <w:tc>
          <w:tcPr>
            <w:tcW w:w="1864" w:type="dxa"/>
          </w:tcPr>
          <w:p w14:paraId="7748E41D" w14:textId="77777777" w:rsidR="00C74BD8" w:rsidRPr="00E3135B" w:rsidRDefault="00C74BD8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42643428" w14:textId="77777777" w:rsidR="00C74BD8" w:rsidRPr="00804149" w:rsidRDefault="00C74BD8" w:rsidP="00827DA8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C74BD8" w14:paraId="5737BA74" w14:textId="77777777" w:rsidTr="008A28BD">
        <w:trPr>
          <w:jc w:val="center"/>
        </w:trPr>
        <w:tc>
          <w:tcPr>
            <w:tcW w:w="1864" w:type="dxa"/>
          </w:tcPr>
          <w:p w14:paraId="22C6E930" w14:textId="77777777" w:rsidR="00C74BD8" w:rsidRPr="00E3135B" w:rsidRDefault="00C74BD8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43EC9B26" w14:textId="77777777" w:rsidR="00C74BD8" w:rsidRDefault="00C74BD8" w:rsidP="00827DA8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6708C9EF" w14:textId="77777777" w:rsidR="00C74BD8" w:rsidRPr="00F027ED" w:rsidRDefault="00C74BD8" w:rsidP="00827DA8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C74BD8" w14:paraId="313143A0" w14:textId="77777777" w:rsidTr="008A28BD">
        <w:trPr>
          <w:jc w:val="center"/>
        </w:trPr>
        <w:tc>
          <w:tcPr>
            <w:tcW w:w="1864" w:type="dxa"/>
          </w:tcPr>
          <w:p w14:paraId="0FF8CBCF" w14:textId="77777777" w:rsidR="00C74BD8" w:rsidRPr="00E3135B" w:rsidRDefault="00C74BD8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56AF8B9B" w14:textId="77777777" w:rsidR="00C74BD8" w:rsidRDefault="00C74BD8" w:rsidP="00827DA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14:paraId="278B971F" w14:textId="77777777" w:rsidR="00C74BD8" w:rsidRPr="008457CB" w:rsidRDefault="00C74BD8" w:rsidP="00827DA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</w:tr>
      <w:tr w:rsidR="00C74BD8" w14:paraId="20A2F13A" w14:textId="77777777" w:rsidTr="008A28BD">
        <w:trPr>
          <w:jc w:val="center"/>
        </w:trPr>
        <w:tc>
          <w:tcPr>
            <w:tcW w:w="1864" w:type="dxa"/>
          </w:tcPr>
          <w:p w14:paraId="49FC0FEA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65FB6616" w14:textId="77777777" w:rsidR="00C74BD8" w:rsidRPr="00E4313B" w:rsidRDefault="00C74BD8" w:rsidP="00827DA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78885146" w14:textId="77777777" w:rsidR="00C74BD8" w:rsidRDefault="00C74BD8" w:rsidP="00827DA8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</w:tc>
      </w:tr>
      <w:tr w:rsidR="00C74BD8" w14:paraId="719363A1" w14:textId="77777777" w:rsidTr="008A28BD">
        <w:trPr>
          <w:jc w:val="center"/>
        </w:trPr>
        <w:tc>
          <w:tcPr>
            <w:tcW w:w="1864" w:type="dxa"/>
          </w:tcPr>
          <w:p w14:paraId="260D0F38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5E0DA651" w14:textId="77777777" w:rsidR="00C74BD8" w:rsidRDefault="00C74BD8" w:rsidP="00827DA8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14:paraId="4CB25C7F" w14:textId="77777777" w:rsidR="00C74BD8" w:rsidRPr="005C75D7" w:rsidRDefault="00C74BD8" w:rsidP="00827DA8">
            <w:pPr>
              <w:jc w:val="center"/>
              <w:rPr>
                <w:b/>
                <w:color w:val="00B050"/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l’Esprit-Saint</w:t>
            </w:r>
          </w:p>
        </w:tc>
      </w:tr>
      <w:tr w:rsidR="00C74BD8" w14:paraId="34101955" w14:textId="77777777" w:rsidTr="008A28BD">
        <w:trPr>
          <w:jc w:val="center"/>
        </w:trPr>
        <w:tc>
          <w:tcPr>
            <w:tcW w:w="1864" w:type="dxa"/>
          </w:tcPr>
          <w:p w14:paraId="3E61FC1E" w14:textId="77777777" w:rsidR="00C74BD8" w:rsidRPr="00E3135B" w:rsidRDefault="00C74BD8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5011E2A4" w14:textId="77777777" w:rsidR="00C74BD8" w:rsidRDefault="00C74BD8" w:rsidP="00827DA8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59307BF4" w14:textId="77777777" w:rsidR="00C74BD8" w:rsidRPr="00AE63D9" w:rsidRDefault="00C74BD8" w:rsidP="00827DA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C74BD8" w14:paraId="5EC75A10" w14:textId="77777777" w:rsidTr="008A28BD">
        <w:trPr>
          <w:jc w:val="center"/>
        </w:trPr>
        <w:tc>
          <w:tcPr>
            <w:tcW w:w="1864" w:type="dxa"/>
          </w:tcPr>
          <w:p w14:paraId="68A8959D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268089AB" w14:textId="77777777" w:rsidR="00C74BD8" w:rsidRDefault="00C74BD8" w:rsidP="00827DA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14:paraId="2C2E3299" w14:textId="77777777" w:rsidR="00C74BD8" w:rsidRPr="00056EF0" w:rsidRDefault="00C74BD8" w:rsidP="00827DA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0357EA62" w14:textId="77777777" w:rsidR="00C74BD8" w:rsidRPr="00056EF0" w:rsidRDefault="00C74BD8" w:rsidP="00827DA8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C74BD8" w14:paraId="51B3C72F" w14:textId="77777777" w:rsidTr="008A28BD">
        <w:trPr>
          <w:trHeight w:val="327"/>
          <w:jc w:val="center"/>
        </w:trPr>
        <w:tc>
          <w:tcPr>
            <w:tcW w:w="1864" w:type="dxa"/>
          </w:tcPr>
          <w:p w14:paraId="20D6F4F3" w14:textId="77777777" w:rsidR="00C74BD8" w:rsidRPr="00CB7754" w:rsidRDefault="00C74BD8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717FDFA6" w14:textId="77777777" w:rsidR="00C74BD8" w:rsidRPr="00CB7754" w:rsidRDefault="00C74BD8" w:rsidP="00827DA8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</w:tr>
      <w:tr w:rsidR="00C74BD8" w14:paraId="242C3A63" w14:textId="77777777" w:rsidTr="008A28BD">
        <w:trPr>
          <w:jc w:val="center"/>
        </w:trPr>
        <w:tc>
          <w:tcPr>
            <w:tcW w:w="1864" w:type="dxa"/>
          </w:tcPr>
          <w:p w14:paraId="78ED34DB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F11AD25" w14:textId="77777777" w:rsidR="00C74BD8" w:rsidRPr="00F027ED" w:rsidRDefault="00C74BD8" w:rsidP="00827D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Yon reyon espwa pou malad yo</w:t>
            </w:r>
          </w:p>
        </w:tc>
      </w:tr>
      <w:tr w:rsidR="00C74BD8" w14:paraId="258A6877" w14:textId="77777777" w:rsidTr="008A28BD">
        <w:trPr>
          <w:jc w:val="center"/>
        </w:trPr>
        <w:tc>
          <w:tcPr>
            <w:tcW w:w="1864" w:type="dxa"/>
          </w:tcPr>
          <w:p w14:paraId="4FC8A88D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FF71917" w14:textId="77777777" w:rsidR="00C74BD8" w:rsidRPr="0032457A" w:rsidRDefault="00C74BD8" w:rsidP="00827DA8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C74BD8" w14:paraId="659A614F" w14:textId="77777777" w:rsidTr="008A28BD">
        <w:trPr>
          <w:jc w:val="center"/>
        </w:trPr>
        <w:tc>
          <w:tcPr>
            <w:tcW w:w="1864" w:type="dxa"/>
          </w:tcPr>
          <w:p w14:paraId="49D6604B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038E687" w14:textId="77777777" w:rsidR="00C74BD8" w:rsidRPr="0032457A" w:rsidRDefault="00C74BD8" w:rsidP="00827DA8">
            <w:pPr>
              <w:jc w:val="center"/>
              <w:rPr>
                <w:b/>
                <w:sz w:val="20"/>
                <w:szCs w:val="20"/>
              </w:rPr>
            </w:pPr>
            <w:r w:rsidRPr="0032457A">
              <w:rPr>
                <w:b/>
                <w:sz w:val="20"/>
                <w:szCs w:val="20"/>
              </w:rPr>
              <w:t xml:space="preserve">Chapelet </w:t>
            </w:r>
          </w:p>
          <w:p w14:paraId="61F0953E" w14:textId="77777777" w:rsidR="00C74BD8" w:rsidRPr="007E548B" w:rsidRDefault="00C74BD8" w:rsidP="00827DA8">
            <w:pPr>
              <w:jc w:val="center"/>
              <w:rPr>
                <w:b/>
                <w:sz w:val="18"/>
                <w:szCs w:val="18"/>
              </w:rPr>
            </w:pPr>
            <w:r w:rsidRPr="0032457A">
              <w:rPr>
                <w:b/>
                <w:sz w:val="20"/>
                <w:szCs w:val="20"/>
              </w:rPr>
              <w:t>à l’Esprit-Saint</w:t>
            </w:r>
          </w:p>
        </w:tc>
      </w:tr>
      <w:tr w:rsidR="00C74BD8" w14:paraId="5FAEE700" w14:textId="77777777" w:rsidTr="008A28BD">
        <w:trPr>
          <w:jc w:val="center"/>
        </w:trPr>
        <w:tc>
          <w:tcPr>
            <w:tcW w:w="1864" w:type="dxa"/>
          </w:tcPr>
          <w:p w14:paraId="6E940237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F25F51C" w14:textId="77777777" w:rsidR="00C74BD8" w:rsidRDefault="00C74BD8" w:rsidP="00827DA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845E80">
              <w:rPr>
                <w:b/>
                <w:color w:val="00B050"/>
                <w:sz w:val="18"/>
                <w:szCs w:val="18"/>
              </w:rPr>
              <w:t>Spécial John Littleton</w:t>
            </w:r>
          </w:p>
          <w:p w14:paraId="2E391A33" w14:textId="77777777" w:rsidR="00C74BD8" w:rsidRPr="000945A0" w:rsidRDefault="00C74BD8" w:rsidP="00827DA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</w:tr>
      <w:tr w:rsidR="00C74BD8" w14:paraId="49983417" w14:textId="77777777" w:rsidTr="008A28BD">
        <w:trPr>
          <w:jc w:val="center"/>
        </w:trPr>
        <w:tc>
          <w:tcPr>
            <w:tcW w:w="1864" w:type="dxa"/>
          </w:tcPr>
          <w:p w14:paraId="53E0C7FC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7164F858" w14:textId="77777777" w:rsidR="00C74BD8" w:rsidRPr="00F027ED" w:rsidRDefault="00C74BD8" w:rsidP="00827DA8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C74BD8" w14:paraId="492187AC" w14:textId="77777777" w:rsidTr="008A28BD">
        <w:trPr>
          <w:jc w:val="center"/>
        </w:trPr>
        <w:tc>
          <w:tcPr>
            <w:tcW w:w="1864" w:type="dxa"/>
          </w:tcPr>
          <w:p w14:paraId="6F133463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ECDB898" w14:textId="77777777" w:rsidR="00C74BD8" w:rsidRPr="00F4234C" w:rsidRDefault="00C74BD8" w:rsidP="00827DA8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F4234C">
              <w:rPr>
                <w:b/>
                <w:color w:val="000000" w:themeColor="text1"/>
                <w:sz w:val="16"/>
                <w:szCs w:val="16"/>
              </w:rPr>
              <w:t>Thérapie divertissement</w:t>
            </w:r>
            <w:r>
              <w:rPr>
                <w:b/>
                <w:color w:val="00B050"/>
                <w:sz w:val="16"/>
                <w:szCs w:val="16"/>
              </w:rPr>
              <w:t xml:space="preserve"> </w:t>
            </w:r>
            <w:r w:rsidRPr="00F4234C">
              <w:rPr>
                <w:b/>
                <w:color w:val="00B050"/>
                <w:sz w:val="20"/>
                <w:szCs w:val="20"/>
              </w:rPr>
              <w:t>Enseignement</w:t>
            </w:r>
          </w:p>
          <w:p w14:paraId="452F7829" w14:textId="77777777" w:rsidR="00C74BD8" w:rsidRPr="0001434F" w:rsidRDefault="00C74BD8" w:rsidP="00827DA8">
            <w:pPr>
              <w:jc w:val="center"/>
              <w:rPr>
                <w:b/>
                <w:sz w:val="20"/>
                <w:szCs w:val="20"/>
              </w:rPr>
            </w:pPr>
            <w:r w:rsidRPr="00F4234C">
              <w:rPr>
                <w:b/>
                <w:color w:val="00B050"/>
                <w:sz w:val="20"/>
                <w:szCs w:val="20"/>
              </w:rPr>
              <w:t>sur l’Esprit-Saint (R)</w:t>
            </w:r>
          </w:p>
        </w:tc>
      </w:tr>
      <w:tr w:rsidR="00C74BD8" w14:paraId="799CE903" w14:textId="77777777" w:rsidTr="008A28BD">
        <w:trPr>
          <w:jc w:val="center"/>
        </w:trPr>
        <w:tc>
          <w:tcPr>
            <w:tcW w:w="1864" w:type="dxa"/>
          </w:tcPr>
          <w:p w14:paraId="265EB5F7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A778E76" w14:textId="77777777" w:rsidR="00C74BD8" w:rsidRPr="000F0109" w:rsidRDefault="00C74BD8" w:rsidP="00827DA8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  <w:r w:rsidRPr="0080466A">
              <w:rPr>
                <w:b/>
                <w:color w:val="002060"/>
                <w:sz w:val="20"/>
                <w:szCs w:val="20"/>
              </w:rPr>
              <w:t>*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14:paraId="77A11483" w14:textId="63E8A997" w:rsidR="00C74BD8" w:rsidRPr="000F0109" w:rsidRDefault="00F4234C" w:rsidP="00827DA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C74BD8" w14:paraId="42A3CD97" w14:textId="77777777" w:rsidTr="008A28BD">
        <w:trPr>
          <w:jc w:val="center"/>
        </w:trPr>
        <w:tc>
          <w:tcPr>
            <w:tcW w:w="1864" w:type="dxa"/>
          </w:tcPr>
          <w:p w14:paraId="13A40903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16FA6161" w14:textId="77777777" w:rsidR="00C74BD8" w:rsidRDefault="00C74BD8" w:rsidP="00827DA8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PRIÈRE </w:t>
            </w:r>
          </w:p>
          <w:p w14:paraId="1E767CF0" w14:textId="77777777" w:rsidR="00C74BD8" w:rsidRPr="006435BA" w:rsidRDefault="00C74BD8" w:rsidP="00827DA8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CHARISMATIQUE </w:t>
            </w:r>
          </w:p>
        </w:tc>
      </w:tr>
      <w:tr w:rsidR="00C74BD8" w14:paraId="016A7AF9" w14:textId="77777777" w:rsidTr="008A28BD">
        <w:trPr>
          <w:jc w:val="center"/>
        </w:trPr>
        <w:tc>
          <w:tcPr>
            <w:tcW w:w="1864" w:type="dxa"/>
          </w:tcPr>
          <w:p w14:paraId="211301DC" w14:textId="77777777" w:rsidR="00C74BD8" w:rsidRPr="00E3135B" w:rsidRDefault="00C74BD8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43EB38E8" w14:textId="77777777" w:rsidR="00C74BD8" w:rsidRDefault="00F4234C" w:rsidP="00827D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713B0CE4" w14:textId="22DE1670" w:rsidR="00F4234C" w:rsidRPr="00056EF0" w:rsidRDefault="00F4234C" w:rsidP="00827DA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MEDITE</w:t>
            </w:r>
          </w:p>
        </w:tc>
      </w:tr>
    </w:tbl>
    <w:p w14:paraId="6CFC448C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D5903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A28BD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7B9"/>
    <w:rsid w:val="00C67575"/>
    <w:rsid w:val="00C7276D"/>
    <w:rsid w:val="00C74BD8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4234C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8D6F"/>
  <w15:docId w15:val="{94EA8093-F60B-42F6-A0A9-019B1C71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D453-4D1E-4A61-A9DE-85A78D6C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23</cp:revision>
  <cp:lastPrinted>2021-01-16T10:16:00Z</cp:lastPrinted>
  <dcterms:created xsi:type="dcterms:W3CDTF">2020-10-10T02:31:00Z</dcterms:created>
  <dcterms:modified xsi:type="dcterms:W3CDTF">2021-02-08T00:28:00Z</dcterms:modified>
</cp:coreProperties>
</file>