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67B3">
        <w:rPr>
          <w:rFonts w:ascii="Times New Roman" w:hAnsi="Times New Roman"/>
          <w:b/>
          <w:sz w:val="24"/>
          <w:szCs w:val="24"/>
        </w:rPr>
        <w:t>REKAYASA PERANGKAT LUNAK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67B3">
        <w:rPr>
          <w:rFonts w:ascii="Times New Roman" w:hAnsi="Times New Roman"/>
          <w:b/>
          <w:sz w:val="24"/>
          <w:szCs w:val="24"/>
        </w:rPr>
        <w:t xml:space="preserve">“Take Home Test </w:t>
      </w:r>
      <w:r w:rsidRPr="006567B3">
        <w:rPr>
          <w:rFonts w:ascii="Times New Roman" w:hAnsi="Times New Roman"/>
          <w:b/>
          <w:sz w:val="24"/>
          <w:szCs w:val="24"/>
          <w:lang w:val="en-US"/>
        </w:rPr>
        <w:t>(</w:t>
      </w:r>
      <w:r w:rsidRPr="006567B3">
        <w:rPr>
          <w:rFonts w:ascii="Times New Roman" w:hAnsi="Times New Roman"/>
          <w:b/>
          <w:sz w:val="24"/>
          <w:szCs w:val="24"/>
        </w:rPr>
        <w:t>UTS)”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6567B3">
        <w:rPr>
          <w:rFonts w:ascii="Times New Roman" w:hAnsi="Times New Roman"/>
          <w:i/>
          <w:iCs/>
          <w:sz w:val="24"/>
          <w:szCs w:val="24"/>
        </w:rPr>
        <w:t>Disusun Untuk memenuhi U</w:t>
      </w:r>
      <w:r w:rsidRPr="006567B3">
        <w:rPr>
          <w:rFonts w:ascii="Times New Roman" w:hAnsi="Times New Roman"/>
          <w:i/>
          <w:iCs/>
          <w:sz w:val="24"/>
          <w:szCs w:val="24"/>
          <w:lang w:val="en-US"/>
        </w:rPr>
        <w:t xml:space="preserve">jian </w:t>
      </w:r>
      <w:r w:rsidRPr="006567B3">
        <w:rPr>
          <w:rFonts w:ascii="Times New Roman" w:hAnsi="Times New Roman"/>
          <w:i/>
          <w:iCs/>
          <w:sz w:val="24"/>
          <w:szCs w:val="24"/>
        </w:rPr>
        <w:t>T</w:t>
      </w:r>
      <w:r w:rsidRPr="006567B3">
        <w:rPr>
          <w:rFonts w:ascii="Times New Roman" w:hAnsi="Times New Roman"/>
          <w:i/>
          <w:iCs/>
          <w:sz w:val="24"/>
          <w:szCs w:val="24"/>
          <w:lang w:val="en-US"/>
        </w:rPr>
        <w:t xml:space="preserve">engah </w:t>
      </w:r>
      <w:r w:rsidRPr="006567B3">
        <w:rPr>
          <w:rFonts w:ascii="Times New Roman" w:hAnsi="Times New Roman"/>
          <w:i/>
          <w:iCs/>
          <w:sz w:val="24"/>
          <w:szCs w:val="24"/>
        </w:rPr>
        <w:t>S</w:t>
      </w:r>
      <w:r w:rsidRPr="006567B3">
        <w:rPr>
          <w:rFonts w:ascii="Times New Roman" w:hAnsi="Times New Roman"/>
          <w:i/>
          <w:iCs/>
          <w:sz w:val="24"/>
          <w:szCs w:val="24"/>
          <w:lang w:val="en-US"/>
        </w:rPr>
        <w:t>emester</w:t>
      </w:r>
      <w:r w:rsidRPr="006567B3">
        <w:rPr>
          <w:rFonts w:ascii="Times New Roman" w:hAnsi="Times New Roman"/>
          <w:i/>
          <w:iCs/>
          <w:sz w:val="24"/>
          <w:szCs w:val="24"/>
        </w:rPr>
        <w:t xml:space="preserve"> Rekayasa Perangkat Lunak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567B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81125" cy="1362075"/>
            <wp:effectExtent l="0" t="0" r="9525" b="9525"/>
            <wp:docPr id="1" name="Picture 1" descr="wpsA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AE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67B3">
        <w:rPr>
          <w:rFonts w:ascii="Times New Roman" w:hAnsi="Times New Roman"/>
          <w:b/>
          <w:sz w:val="24"/>
          <w:szCs w:val="24"/>
        </w:rPr>
        <w:t>Oleh :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67B3">
        <w:rPr>
          <w:rFonts w:ascii="Times New Roman" w:hAnsi="Times New Roman"/>
          <w:b/>
          <w:sz w:val="24"/>
          <w:szCs w:val="24"/>
        </w:rPr>
        <w:t xml:space="preserve">Firman Firmansyah       </w:t>
      </w:r>
      <w:r w:rsidRPr="006567B3">
        <w:rPr>
          <w:rFonts w:ascii="Times New Roman" w:hAnsi="Times New Roman"/>
          <w:b/>
          <w:sz w:val="24"/>
          <w:szCs w:val="24"/>
        </w:rPr>
        <w:tab/>
        <w:t>(1406058</w:t>
      </w:r>
      <w:r w:rsidRPr="006567B3">
        <w:rPr>
          <w:rFonts w:ascii="Times New Roman" w:hAnsi="Times New Roman"/>
          <w:b/>
          <w:sz w:val="24"/>
          <w:szCs w:val="24"/>
        </w:rPr>
        <w:t>)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6320D" w:rsidRPr="006567B3" w:rsidRDefault="00353E7C" w:rsidP="00353E7C">
      <w:pPr>
        <w:pStyle w:val="p0"/>
        <w:tabs>
          <w:tab w:val="left" w:pos="63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6567B3">
        <w:rPr>
          <w:rFonts w:ascii="Times New Roman" w:hAnsi="Times New Roman"/>
          <w:sz w:val="24"/>
          <w:szCs w:val="24"/>
        </w:rPr>
        <w:tab/>
      </w: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06320D" w:rsidP="0006320D">
      <w:pPr>
        <w:pStyle w:val="p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6320D" w:rsidRPr="006567B3" w:rsidRDefault="00353E7C" w:rsidP="0006320D">
      <w:pPr>
        <w:pStyle w:val="p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67B3">
        <w:rPr>
          <w:rFonts w:ascii="Times New Roman" w:hAnsi="Times New Roman"/>
          <w:b/>
          <w:sz w:val="24"/>
          <w:szCs w:val="24"/>
        </w:rPr>
        <w:t>Teknik Informatika A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567B3">
        <w:rPr>
          <w:rFonts w:ascii="Times New Roman" w:hAnsi="Times New Roman"/>
          <w:b/>
          <w:bCs/>
          <w:sz w:val="24"/>
          <w:szCs w:val="24"/>
        </w:rPr>
        <w:t>SEKOLAH TINGGI TEKNOLOGI GARUT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567B3">
        <w:rPr>
          <w:rFonts w:ascii="Times New Roman" w:hAnsi="Times New Roman"/>
          <w:sz w:val="24"/>
          <w:szCs w:val="24"/>
        </w:rPr>
        <w:t>Jl. Mayor Syamsu No.1 Telp.(0262)232773-FAX.(0262)232332 Tarogong Kidul Garut</w:t>
      </w:r>
    </w:p>
    <w:p w:rsidR="0006320D" w:rsidRPr="006567B3" w:rsidRDefault="0006320D" w:rsidP="0006320D">
      <w:pPr>
        <w:pStyle w:val="p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567B3">
        <w:rPr>
          <w:rFonts w:ascii="Times New Roman" w:hAnsi="Times New Roman"/>
          <w:sz w:val="24"/>
          <w:szCs w:val="24"/>
        </w:rPr>
        <w:t>44151</w:t>
      </w:r>
    </w:p>
    <w:p w:rsidR="00F51369" w:rsidRPr="006567B3" w:rsidRDefault="00F51369">
      <w:pPr>
        <w:rPr>
          <w:rFonts w:ascii="Times New Roman" w:hAnsi="Times New Roman" w:cs="Times New Roman"/>
          <w:sz w:val="24"/>
          <w:szCs w:val="24"/>
        </w:rPr>
      </w:pPr>
    </w:p>
    <w:p w:rsidR="00D676D3" w:rsidRPr="006567B3" w:rsidRDefault="00D676D3">
      <w:pPr>
        <w:rPr>
          <w:rFonts w:ascii="Times New Roman" w:hAnsi="Times New Roman" w:cs="Times New Roman"/>
          <w:sz w:val="24"/>
          <w:szCs w:val="24"/>
        </w:rPr>
      </w:pPr>
    </w:p>
    <w:p w:rsidR="00D676D3" w:rsidRPr="006567B3" w:rsidRDefault="00D676D3">
      <w:pPr>
        <w:rPr>
          <w:rFonts w:ascii="Times New Roman" w:hAnsi="Times New Roman" w:cs="Times New Roman"/>
          <w:sz w:val="24"/>
          <w:szCs w:val="24"/>
        </w:rPr>
      </w:pPr>
    </w:p>
    <w:p w:rsidR="00D676D3" w:rsidRPr="006567B3" w:rsidRDefault="00D676D3">
      <w:pPr>
        <w:rPr>
          <w:rFonts w:ascii="Times New Roman" w:hAnsi="Times New Roman" w:cs="Times New Roman"/>
          <w:sz w:val="24"/>
          <w:szCs w:val="24"/>
        </w:rPr>
      </w:pPr>
    </w:p>
    <w:p w:rsidR="00D676D3" w:rsidRPr="006567B3" w:rsidRDefault="00D676D3">
      <w:pPr>
        <w:rPr>
          <w:rFonts w:ascii="Times New Roman" w:hAnsi="Times New Roman" w:cs="Times New Roman"/>
          <w:sz w:val="24"/>
          <w:szCs w:val="24"/>
        </w:rPr>
      </w:pPr>
    </w:p>
    <w:p w:rsidR="00DF26B3" w:rsidRPr="00F93260" w:rsidRDefault="00A25450" w:rsidP="00DF2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A2545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lastRenderedPageBreak/>
        <w:t>1.</w:t>
      </w:r>
      <w:r w:rsidR="00DF26B3" w:rsidRPr="00F9326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Pengurusan Surat Masuk oleh Sekretaris dengan Buku </w:t>
      </w:r>
      <w:r w:rsidR="00DF26B3" w:rsidRPr="00A2545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Agenda</w:t>
      </w:r>
    </w:p>
    <w:p w:rsidR="00DF26B3" w:rsidRPr="00F93260" w:rsidRDefault="00DF26B3" w:rsidP="00DF26B3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 Pengurusan Surat Masuk dan Keluar dengan Buku Agenda</w:t>
      </w:r>
    </w:p>
    <w:p w:rsidR="00DF26B3" w:rsidRPr="00F93260" w:rsidRDefault="00DF26B3" w:rsidP="00DF26B3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 Prosedur Pengurusan Surat Masuk</w:t>
      </w:r>
    </w:p>
    <w:p w:rsidR="00DF26B3" w:rsidRPr="00F93260" w:rsidRDefault="00DF26B3" w:rsidP="00A2545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      Penerimaan</w:t>
      </w:r>
    </w:p>
    <w:p w:rsidR="00DF26B3" w:rsidRPr="00F93260" w:rsidRDefault="006567B3" w:rsidP="00DF26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Tugas penerimaan surat adalah </w:t>
      </w:r>
    </w:p>
    <w:p w:rsidR="00DF26B3" w:rsidRPr="006567B3" w:rsidRDefault="00DF26B3" w:rsidP="006567B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Mengumpulkan dan menghitung jumlah surat yang masuk</w:t>
      </w:r>
    </w:p>
    <w:p w:rsidR="00DF26B3" w:rsidRPr="006567B3" w:rsidRDefault="00DF26B3" w:rsidP="006567B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Meneliti ketepatan alamat si pengirim surat</w:t>
      </w:r>
    </w:p>
    <w:p w:rsidR="00DF26B3" w:rsidRPr="006567B3" w:rsidRDefault="00DF26B3" w:rsidP="006567B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Menandatangani bukti pengiriman sebagai tanda bahwa surat telah diterima</w:t>
      </w:r>
    </w:p>
    <w:p w:rsidR="00DF26B3" w:rsidRPr="00F93260" w:rsidRDefault="00DF26B3" w:rsidP="00A254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     Penyortiran</w:t>
      </w:r>
    </w:p>
    <w:p w:rsidR="00DF26B3" w:rsidRPr="006567B3" w:rsidRDefault="00DF26B3" w:rsidP="00A25450">
      <w:pPr>
        <w:pStyle w:val="ListParagraph"/>
        <w:numPr>
          <w:ilvl w:val="0"/>
          <w:numId w:val="13"/>
        </w:num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mengetahui jumlah surat yang masuk atau diterima</w:t>
      </w:r>
    </w:p>
    <w:p w:rsidR="00DF26B3" w:rsidRPr="006567B3" w:rsidRDefault="00DF26B3" w:rsidP="00A25450">
      <w:pPr>
        <w:pStyle w:val="ListParagraph"/>
        <w:numPr>
          <w:ilvl w:val="0"/>
          <w:numId w:val="13"/>
        </w:num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menentukan prioritas penyelesaian surat</w:t>
      </w:r>
    </w:p>
    <w:p w:rsidR="00DF26B3" w:rsidRPr="006567B3" w:rsidRDefault="00DF26B3" w:rsidP="00A25450">
      <w:pPr>
        <w:pStyle w:val="ListParagraph"/>
        <w:numPr>
          <w:ilvl w:val="0"/>
          <w:numId w:val="13"/>
        </w:num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Memisahkan surat-surat untuk pimpinan, sekretaris, karyawan, dan surat dinas lainya</w:t>
      </w:r>
    </w:p>
    <w:p w:rsidR="00DF26B3" w:rsidRPr="00F93260" w:rsidRDefault="00DF26B3" w:rsidP="00A254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 Pengarahan dan penerusan</w:t>
      </w:r>
    </w:p>
    <w:p w:rsidR="00DF26B3" w:rsidRPr="00F93260" w:rsidRDefault="00DF26B3" w:rsidP="00DF26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>Surat-surat yang perlu diproses lebih lanjut, harus diarahkan dan diteruskan kepada pejabat yang berhak mengelolanya. Kegiatannya sebagai berikut :</w:t>
      </w:r>
    </w:p>
    <w:p w:rsidR="00DF26B3" w:rsidRPr="00A25450" w:rsidRDefault="00DF26B3" w:rsidP="00A25450">
      <w:pPr>
        <w:pStyle w:val="ListParagraph"/>
        <w:numPr>
          <w:ilvl w:val="0"/>
          <w:numId w:val="20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>Surat masuk harus disertai atau dilampiri lembar disposisi(action slip) oleh sekretaris atau kepala tata usaha</w:t>
      </w:r>
    </w:p>
    <w:p w:rsidR="00DF26B3" w:rsidRPr="00A25450" w:rsidRDefault="00DF26B3" w:rsidP="00A25450">
      <w:pPr>
        <w:pStyle w:val="ListParagraph"/>
        <w:numPr>
          <w:ilvl w:val="0"/>
          <w:numId w:val="20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Surat masuk yang telah dilengkapi dengan lembar disposisi direruskan kepada </w:t>
      </w:r>
      <w:r w:rsid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    </w:t>
      </w: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>pimpinan atau kepala bagian untuk memperoleh tanggapan atau isi surat dengan menegaskan pada lembaran disposisi tersebut berupa instruksi atau informasi.</w:t>
      </w:r>
    </w:p>
    <w:p w:rsidR="00DF26B3" w:rsidRPr="00A25450" w:rsidRDefault="00DF26B3" w:rsidP="00A25450">
      <w:pPr>
        <w:pStyle w:val="ListParagraph"/>
        <w:numPr>
          <w:ilvl w:val="0"/>
          <w:numId w:val="20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>Surat yang memperoleh disposisi disampaikan kembali kepada sekretaris atau kepala tata usaha.</w:t>
      </w:r>
    </w:p>
    <w:p w:rsidR="00DF26B3" w:rsidRPr="00F93260" w:rsidRDefault="00DF26B3" w:rsidP="00A254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 </w:t>
      </w:r>
      <w:r w:rsidRPr="00F9326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Penyampaian surat</w:t>
      </w:r>
    </w:p>
    <w:p w:rsidR="00DF26B3" w:rsidRPr="00A25450" w:rsidRDefault="00DF26B3" w:rsidP="00A25450">
      <w:pPr>
        <w:pStyle w:val="ListParagraph"/>
        <w:numPr>
          <w:ilvl w:val="0"/>
          <w:numId w:val="19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>Surat yang telah berdisposisi terlebih dahulu dicatat dalam buku Ekspedisi Intern</w:t>
      </w:r>
    </w:p>
    <w:p w:rsidR="00DF26B3" w:rsidRPr="00A25450" w:rsidRDefault="00DF26B3" w:rsidP="00A25450">
      <w:pPr>
        <w:pStyle w:val="ListParagraph"/>
        <w:numPr>
          <w:ilvl w:val="0"/>
          <w:numId w:val="19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>Menyampaikan surat tersebut melalui buku ekspedisi kepada pejabat yang bersangkutan, Buku ekspedisi diparaf sebagai tanda surat telah diterima.</w:t>
      </w:r>
    </w:p>
    <w:p w:rsidR="00DF26B3" w:rsidRPr="00A25450" w:rsidRDefault="00DF26B3" w:rsidP="00A25450">
      <w:pPr>
        <w:pStyle w:val="ListParagraph"/>
        <w:numPr>
          <w:ilvl w:val="0"/>
          <w:numId w:val="19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5450">
        <w:rPr>
          <w:rFonts w:ascii="Times New Roman" w:eastAsia="Times New Roman" w:hAnsi="Times New Roman" w:cs="Times New Roman"/>
          <w:sz w:val="24"/>
          <w:szCs w:val="24"/>
          <w:lang w:eastAsia="id-ID"/>
        </w:rPr>
        <w:t>Petugas pengarah atau ekspedisi mengembalikannya kepada urusan agenda untuk dicatat dalam buku pengarahan.</w:t>
      </w:r>
    </w:p>
    <w:p w:rsidR="002A17AF" w:rsidRPr="006567B3" w:rsidRDefault="002A17AF" w:rsidP="00A2545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A17AF" w:rsidRPr="006567B3" w:rsidRDefault="002A17AF" w:rsidP="00DF26B3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A17AF" w:rsidRPr="006567B3" w:rsidRDefault="002A17AF" w:rsidP="00DF26B3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A17AF" w:rsidRPr="006567B3" w:rsidRDefault="002A17AF" w:rsidP="00DF26B3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A17AF" w:rsidRPr="006567B3" w:rsidRDefault="002A17AF" w:rsidP="00DF26B3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A17AF" w:rsidRPr="00F93260" w:rsidRDefault="002A17AF" w:rsidP="00DF26B3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A17AF" w:rsidRPr="00A25450" w:rsidRDefault="00A25450" w:rsidP="00A2545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5450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2A17AF" w:rsidRPr="00A25450">
        <w:rPr>
          <w:rFonts w:ascii="Times New Roman" w:eastAsia="Times New Roman" w:hAnsi="Times New Roman" w:cs="Times New Roman"/>
          <w:b/>
          <w:sz w:val="28"/>
          <w:szCs w:val="28"/>
        </w:rPr>
        <w:t>Requirment Kebutuhan Perangkat Lunak</w:t>
      </w:r>
    </w:p>
    <w:p w:rsidR="002A17AF" w:rsidRPr="006567B3" w:rsidRDefault="002A17AF" w:rsidP="002A17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Style w:val="Emphasis"/>
          <w:rFonts w:ascii="Times New Roman" w:hAnsi="Times New Roman" w:cs="Times New Roman"/>
          <w:b/>
          <w:iCs w:val="0"/>
          <w:sz w:val="24"/>
          <w:szCs w:val="24"/>
        </w:rPr>
      </w:pPr>
      <w:r w:rsidRPr="006567B3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Functional Requirement</w:t>
      </w:r>
    </w:p>
    <w:p w:rsidR="002A17AF" w:rsidRPr="006567B3" w:rsidRDefault="002A17AF" w:rsidP="003372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Penerimaan</w:t>
      </w:r>
    </w:p>
    <w:p w:rsidR="002A17AF" w:rsidRPr="006567B3" w:rsidRDefault="002A17AF" w:rsidP="0033726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Penyortiran</w:t>
      </w:r>
    </w:p>
    <w:p w:rsidR="002A17AF" w:rsidRPr="006567B3" w:rsidRDefault="0033726B" w:rsidP="003372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>Pengarahan dan penerusan</w:t>
      </w:r>
    </w:p>
    <w:p w:rsidR="0033726B" w:rsidRPr="006567B3" w:rsidRDefault="0033726B" w:rsidP="003372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sz w:val="24"/>
          <w:szCs w:val="24"/>
          <w:lang w:eastAsia="id-ID"/>
        </w:rPr>
        <w:t>Penyampaian surat</w:t>
      </w:r>
    </w:p>
    <w:p w:rsidR="00402777" w:rsidRPr="00A25450" w:rsidRDefault="00A25450" w:rsidP="00402777">
      <w:pPr>
        <w:spacing w:before="100" w:beforeAutospacing="1" w:after="100" w:afterAutospacing="1" w:line="360" w:lineRule="auto"/>
        <w:jc w:val="both"/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25450"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</w:rPr>
        <w:t>3</w:t>
      </w:r>
      <w:r w:rsidR="00784540" w:rsidRPr="00A25450"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</w:rPr>
        <w:t>. use case</w:t>
      </w:r>
    </w:p>
    <w:p w:rsidR="00784540" w:rsidRPr="00784540" w:rsidRDefault="00784540" w:rsidP="00784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567B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124575" cy="4438650"/>
            <wp:effectExtent l="0" t="0" r="9525" b="0"/>
            <wp:docPr id="8" name="Picture 8" descr="http://4.bp.blogspot.com/-Vcw_86PIIRk/T6Jayv2CgUI/AAAAAAAAACg/iaq5R7ppusQ/s1600/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Vcw_86PIIRk/T6Jayv2CgUI/AAAAAAAAACg/iaq5R7ppusQ/s1600/b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40" w:rsidRPr="006567B3" w:rsidRDefault="00784540" w:rsidP="004027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77" w:rsidRPr="006567B3" w:rsidRDefault="00402777">
      <w:pPr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784540">
      <w:pPr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784540" w:rsidP="00784540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A25450" w:rsidRDefault="00A25450" w:rsidP="00A25450">
      <w:pPr>
        <w:rPr>
          <w:rFonts w:ascii="Times New Roman" w:hAnsi="Times New Roman" w:cs="Times New Roman"/>
          <w:b/>
          <w:sz w:val="24"/>
          <w:szCs w:val="24"/>
        </w:rPr>
      </w:pPr>
    </w:p>
    <w:p w:rsidR="00784540" w:rsidRPr="00A25450" w:rsidRDefault="00A25450" w:rsidP="00A2545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25450">
        <w:rPr>
          <w:rFonts w:ascii="Times New Roman" w:hAnsi="Times New Roman" w:cs="Times New Roman"/>
          <w:b/>
          <w:sz w:val="28"/>
          <w:szCs w:val="28"/>
        </w:rPr>
        <w:t>4.</w:t>
      </w:r>
      <w:r w:rsidR="00784540" w:rsidRPr="00A25450">
        <w:rPr>
          <w:rFonts w:ascii="Times New Roman" w:hAnsi="Times New Roman" w:cs="Times New Roman"/>
          <w:b/>
          <w:sz w:val="28"/>
          <w:szCs w:val="28"/>
        </w:rPr>
        <w:t>Skenario Use Case</w:t>
      </w: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 xml:space="preserve">Nama Use Case : </w:t>
      </w:r>
      <w:r w:rsidRPr="006567B3">
        <w:rPr>
          <w:rFonts w:ascii="Times New Roman" w:hAnsi="Times New Roman" w:cs="Times New Roman"/>
          <w:sz w:val="24"/>
          <w:szCs w:val="24"/>
        </w:rPr>
        <w:t>penerima</w:t>
      </w:r>
      <w:r w:rsidRPr="006567B3">
        <w:rPr>
          <w:rFonts w:ascii="Times New Roman" w:hAnsi="Times New Roman" w:cs="Times New Roman"/>
          <w:sz w:val="24"/>
          <w:szCs w:val="24"/>
        </w:rPr>
        <w:t xml:space="preserve"> surat</w:t>
      </w: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>Actor : kepala</w:t>
      </w:r>
      <w:r w:rsidR="00F311D2" w:rsidRPr="006567B3">
        <w:rPr>
          <w:rFonts w:ascii="Times New Roman" w:hAnsi="Times New Roman" w:cs="Times New Roman"/>
          <w:sz w:val="24"/>
          <w:szCs w:val="24"/>
        </w:rPr>
        <w:t xml:space="preserve"> </w:t>
      </w:r>
      <w:r w:rsidRPr="006567B3">
        <w:rPr>
          <w:rFonts w:ascii="Times New Roman" w:hAnsi="Times New Roman" w:cs="Times New Roman"/>
          <w:sz w:val="24"/>
          <w:szCs w:val="24"/>
        </w:rPr>
        <w:t>bagian</w:t>
      </w:r>
      <w:r w:rsidR="00F311D2" w:rsidRPr="006567B3">
        <w:rPr>
          <w:rFonts w:ascii="Times New Roman" w:hAnsi="Times New Roman" w:cs="Times New Roman"/>
          <w:sz w:val="24"/>
          <w:szCs w:val="24"/>
        </w:rPr>
        <w:t>/atau</w:t>
      </w:r>
      <w:r w:rsidRPr="006567B3">
        <w:rPr>
          <w:rFonts w:ascii="Times New Roman" w:hAnsi="Times New Roman" w:cs="Times New Roman"/>
          <w:sz w:val="24"/>
          <w:szCs w:val="24"/>
        </w:rPr>
        <w:t xml:space="preserve"> TU &amp; Pengirim surat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7"/>
        <w:gridCol w:w="4009"/>
      </w:tblGrid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Kepala bagian</w:t>
            </w: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TU</w:t>
            </w: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Pengirim surat</w:t>
            </w: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Membuat tanda terima surat yang telah dikirim oleh pengirim</w:t>
            </w: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Menerima tanda bukti terima surat</w:t>
            </w:r>
          </w:p>
        </w:tc>
      </w:tr>
    </w:tbl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A2545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Use Case : </w:t>
      </w:r>
      <w:r w:rsidRPr="006567B3">
        <w:rPr>
          <w:rFonts w:ascii="Times New Roman" w:eastAsia="Times New Roman" w:hAnsi="Times New Roman" w:cs="Times New Roman"/>
          <w:sz w:val="24"/>
          <w:szCs w:val="24"/>
          <w:lang w:eastAsia="id-ID"/>
        </w:rPr>
        <w:t>Penyortiran</w:t>
      </w:r>
      <w:r w:rsidR="00784540" w:rsidRPr="006567B3">
        <w:rPr>
          <w:rFonts w:ascii="Times New Roman" w:hAnsi="Times New Roman" w:cs="Times New Roman"/>
          <w:sz w:val="24"/>
          <w:szCs w:val="24"/>
        </w:rPr>
        <w:t xml:space="preserve"> surat</w:t>
      </w: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>Actor : kepala bagian</w:t>
      </w:r>
      <w:r w:rsidRPr="006567B3">
        <w:rPr>
          <w:rFonts w:ascii="Times New Roman" w:hAnsi="Times New Roman" w:cs="Times New Roman"/>
          <w:sz w:val="24"/>
          <w:szCs w:val="24"/>
        </w:rPr>
        <w:t xml:space="preserve"> </w:t>
      </w:r>
      <w:r w:rsidR="00F311D2" w:rsidRPr="006567B3">
        <w:rPr>
          <w:rFonts w:ascii="Times New Roman" w:hAnsi="Times New Roman" w:cs="Times New Roman"/>
          <w:sz w:val="24"/>
          <w:szCs w:val="24"/>
        </w:rPr>
        <w:t>/petugas</w:t>
      </w:r>
      <w:r w:rsidRPr="006567B3">
        <w:rPr>
          <w:rFonts w:ascii="Times New Roman" w:hAnsi="Times New Roman" w:cs="Times New Roman"/>
          <w:sz w:val="24"/>
          <w:szCs w:val="24"/>
        </w:rPr>
        <w:t>TU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784540" w:rsidRPr="006567B3" w:rsidTr="008A05B6">
        <w:trPr>
          <w:trHeight w:val="341"/>
        </w:trPr>
        <w:tc>
          <w:tcPr>
            <w:tcW w:w="4503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Petugas TU</w:t>
            </w:r>
          </w:p>
        </w:tc>
      </w:tr>
      <w:tr w:rsidR="00784540" w:rsidRPr="006567B3" w:rsidTr="008A05B6">
        <w:trPr>
          <w:trHeight w:val="341"/>
        </w:trPr>
        <w:tc>
          <w:tcPr>
            <w:tcW w:w="4503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 xml:space="preserve">Petugas TU </w:t>
            </w:r>
            <w:r w:rsidRPr="006567B3">
              <w:rPr>
                <w:rFonts w:ascii="Times New Roman" w:eastAsia="Times New Roman" w:hAnsi="Times New Roman" w:cs="Times New Roman"/>
                <w:sz w:val="24"/>
                <w:szCs w:val="24"/>
              </w:rPr>
              <w:t>mengagendakan surat dan membuat lembaran disposisi</w:t>
            </w:r>
          </w:p>
        </w:tc>
      </w:tr>
    </w:tbl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>Nama Use Case : Disposisi surat</w:t>
      </w: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 xml:space="preserve">Actor : kepala bagian </w:t>
      </w:r>
      <w:r w:rsidR="00F311D2" w:rsidRPr="006567B3">
        <w:rPr>
          <w:rFonts w:ascii="Times New Roman" w:hAnsi="Times New Roman" w:cs="Times New Roman"/>
          <w:sz w:val="24"/>
          <w:szCs w:val="24"/>
        </w:rPr>
        <w:t>/petugas</w:t>
      </w:r>
      <w:r w:rsidRPr="006567B3">
        <w:rPr>
          <w:rFonts w:ascii="Times New Roman" w:hAnsi="Times New Roman" w:cs="Times New Roman"/>
          <w:sz w:val="24"/>
          <w:szCs w:val="24"/>
        </w:rPr>
        <w:t xml:space="preserve">TU 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6"/>
        <w:gridCol w:w="4030"/>
      </w:tblGrid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Petugas TU</w:t>
            </w:r>
          </w:p>
        </w:tc>
        <w:tc>
          <w:tcPr>
            <w:tcW w:w="4788" w:type="dxa"/>
            <w:shd w:val="clear" w:color="auto" w:fill="auto"/>
          </w:tcPr>
          <w:p w:rsidR="00784540" w:rsidRPr="006567B3" w:rsidRDefault="00F311D2" w:rsidP="008A05B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Sekertaris atau penanganan surat</w:t>
            </w: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eastAsia="Times New Roman" w:hAnsi="Times New Roman" w:cs="Times New Roman"/>
                <w:sz w:val="24"/>
                <w:szCs w:val="24"/>
              </w:rPr>
              <w:t>Kepala bagian</w:t>
            </w:r>
            <w:r w:rsidRPr="006567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memberikan lembaran disposisi</w:t>
            </w: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menerima surat lembaran disposisi</w:t>
            </w: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Membaca surat dan setelah itu ditandatangan oleh ketua</w:t>
            </w: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eastAsia="Times New Roman" w:hAnsi="Times New Roman" w:cs="Times New Roman"/>
                <w:sz w:val="24"/>
                <w:szCs w:val="24"/>
              </w:rPr>
              <w:t>Menulis disposisi yang sudah di tandatangan dan memberikan surat yang telah di disposisi</w:t>
            </w:r>
          </w:p>
        </w:tc>
      </w:tr>
      <w:tr w:rsidR="00784540" w:rsidRPr="006567B3" w:rsidTr="008A05B6"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Menerima surat yang telah di dis</w:t>
            </w:r>
            <w:bookmarkStart w:id="0" w:name="_GoBack"/>
            <w:bookmarkEnd w:id="0"/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</w:tc>
        <w:tc>
          <w:tcPr>
            <w:tcW w:w="478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F311D2" w:rsidRPr="006567B3" w:rsidRDefault="00F311D2" w:rsidP="00F311D2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784540" w:rsidRPr="006567B3" w:rsidRDefault="00F311D2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lastRenderedPageBreak/>
        <w:t xml:space="preserve">Nama Use Case : penyimpamnan </w:t>
      </w:r>
    </w:p>
    <w:p w:rsidR="00784540" w:rsidRPr="006567B3" w:rsidRDefault="00784540" w:rsidP="00784540">
      <w:pPr>
        <w:tabs>
          <w:tab w:val="left" w:pos="1305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>Actor :</w:t>
      </w:r>
      <w:r w:rsidR="00F311D2" w:rsidRPr="006567B3">
        <w:rPr>
          <w:rFonts w:ascii="Times New Roman" w:hAnsi="Times New Roman" w:cs="Times New Roman"/>
          <w:sz w:val="24"/>
          <w:szCs w:val="24"/>
        </w:rPr>
        <w:t>kepala bagian/</w:t>
      </w:r>
      <w:r w:rsidRPr="006567B3">
        <w:rPr>
          <w:rFonts w:ascii="Times New Roman" w:hAnsi="Times New Roman" w:cs="Times New Roman"/>
          <w:sz w:val="24"/>
          <w:szCs w:val="24"/>
        </w:rPr>
        <w:t xml:space="preserve"> Petugas TU 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8"/>
      </w:tblGrid>
      <w:tr w:rsidR="00784540" w:rsidRPr="006567B3" w:rsidTr="008A05B6">
        <w:trPr>
          <w:trHeight w:val="269"/>
        </w:trPr>
        <w:tc>
          <w:tcPr>
            <w:tcW w:w="4758" w:type="dxa"/>
            <w:shd w:val="clear" w:color="auto" w:fill="auto"/>
          </w:tcPr>
          <w:p w:rsidR="00784540" w:rsidRPr="006567B3" w:rsidRDefault="00784540" w:rsidP="008A05B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b/>
                <w:sz w:val="24"/>
                <w:szCs w:val="24"/>
              </w:rPr>
              <w:t>Petugas TU</w:t>
            </w:r>
          </w:p>
        </w:tc>
      </w:tr>
      <w:tr w:rsidR="00784540" w:rsidRPr="006567B3" w:rsidTr="008A05B6">
        <w:trPr>
          <w:trHeight w:val="448"/>
        </w:trPr>
        <w:tc>
          <w:tcPr>
            <w:tcW w:w="4758" w:type="dxa"/>
            <w:shd w:val="clear" w:color="auto" w:fill="auto"/>
          </w:tcPr>
          <w:p w:rsidR="00784540" w:rsidRPr="006567B3" w:rsidRDefault="00784540" w:rsidP="00F311D2">
            <w:p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 xml:space="preserve">Setelah surat selesai diberikan kepada kepala bagian, petugas TU mencatat </w:t>
            </w:r>
            <w:r w:rsidR="00F311D2" w:rsidRPr="006567B3">
              <w:rPr>
                <w:rFonts w:ascii="Times New Roman" w:hAnsi="Times New Roman" w:cs="Times New Roman"/>
                <w:sz w:val="24"/>
                <w:szCs w:val="24"/>
              </w:rPr>
              <w:t>menyimpan surat masuk/</w:t>
            </w: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 xml:space="preserve">keluar di </w:t>
            </w:r>
            <w:r w:rsidR="00F311D2" w:rsidRPr="006567B3">
              <w:rPr>
                <w:rFonts w:ascii="Times New Roman" w:hAnsi="Times New Roman" w:cs="Times New Roman"/>
                <w:sz w:val="24"/>
                <w:szCs w:val="24"/>
              </w:rPr>
              <w:t>buku agenda</w:t>
            </w:r>
            <w:r w:rsidRPr="00656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4540" w:rsidRPr="006567B3" w:rsidRDefault="00784540">
      <w:pPr>
        <w:rPr>
          <w:rFonts w:ascii="Times New Roman" w:hAnsi="Times New Roman" w:cs="Times New Roman"/>
          <w:sz w:val="24"/>
          <w:szCs w:val="24"/>
        </w:rPr>
      </w:pPr>
    </w:p>
    <w:p w:rsidR="006567B3" w:rsidRPr="006567B3" w:rsidRDefault="006567B3">
      <w:pPr>
        <w:rPr>
          <w:rFonts w:ascii="Times New Roman" w:hAnsi="Times New Roman" w:cs="Times New Roman"/>
          <w:sz w:val="24"/>
          <w:szCs w:val="24"/>
        </w:rPr>
      </w:pPr>
      <w:r w:rsidRPr="006567B3">
        <w:rPr>
          <w:rFonts w:ascii="Times New Roman" w:hAnsi="Times New Roman" w:cs="Times New Roman"/>
          <w:sz w:val="24"/>
          <w:szCs w:val="24"/>
        </w:rPr>
        <w:t>http://ariesviergio.blogspot.co.id/2013/09/pengurusan-surat-masuk-dan-keluar.html</w:t>
      </w:r>
    </w:p>
    <w:sectPr w:rsidR="006567B3" w:rsidRPr="0065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47" w:rsidRDefault="00256F47" w:rsidP="002A17AF">
      <w:pPr>
        <w:spacing w:after="0" w:line="240" w:lineRule="auto"/>
      </w:pPr>
      <w:r>
        <w:separator/>
      </w:r>
    </w:p>
  </w:endnote>
  <w:endnote w:type="continuationSeparator" w:id="0">
    <w:p w:rsidR="00256F47" w:rsidRDefault="00256F47" w:rsidP="002A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47" w:rsidRDefault="00256F47" w:rsidP="002A17AF">
      <w:pPr>
        <w:spacing w:after="0" w:line="240" w:lineRule="auto"/>
      </w:pPr>
      <w:r>
        <w:separator/>
      </w:r>
    </w:p>
  </w:footnote>
  <w:footnote w:type="continuationSeparator" w:id="0">
    <w:p w:rsidR="00256F47" w:rsidRDefault="00256F47" w:rsidP="002A1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BDF"/>
    <w:multiLevelType w:val="hybridMultilevel"/>
    <w:tmpl w:val="2500B5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5DA8"/>
    <w:multiLevelType w:val="hybridMultilevel"/>
    <w:tmpl w:val="E9424EB4"/>
    <w:lvl w:ilvl="0" w:tplc="BA1417A4">
      <w:numFmt w:val="bullet"/>
      <w:lvlText w:val="·"/>
      <w:lvlJc w:val="left"/>
      <w:pPr>
        <w:ind w:left="152" w:hanging="435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2">
    <w:nsid w:val="055B1B92"/>
    <w:multiLevelType w:val="multilevel"/>
    <w:tmpl w:val="F2A2F57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>
    <w:nsid w:val="06A219A2"/>
    <w:multiLevelType w:val="hybridMultilevel"/>
    <w:tmpl w:val="07DAB4F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B37F6"/>
    <w:multiLevelType w:val="multilevel"/>
    <w:tmpl w:val="A37E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4978C8"/>
    <w:multiLevelType w:val="hybridMultilevel"/>
    <w:tmpl w:val="CF628D2C"/>
    <w:lvl w:ilvl="0" w:tplc="0421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>
    <w:nsid w:val="098D2659"/>
    <w:multiLevelType w:val="hybridMultilevel"/>
    <w:tmpl w:val="A6BC03F0"/>
    <w:lvl w:ilvl="0" w:tplc="90CC5768">
      <w:start w:val="1"/>
      <w:numFmt w:val="decimal"/>
      <w:lvlText w:val="%1."/>
      <w:lvlJc w:val="left"/>
      <w:pPr>
        <w:ind w:left="990" w:hanging="360"/>
      </w:pPr>
      <w:rPr>
        <w:rFonts w:ascii="Times New Roman" w:eastAsia="Calibri" w:hAnsi="Times New Roman" w:cs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0E6A3C75"/>
    <w:multiLevelType w:val="hybridMultilevel"/>
    <w:tmpl w:val="255A4922"/>
    <w:lvl w:ilvl="0" w:tplc="0421000B">
      <w:start w:val="1"/>
      <w:numFmt w:val="bullet"/>
      <w:lvlText w:val=""/>
      <w:lvlJc w:val="left"/>
      <w:pPr>
        <w:ind w:left="152" w:hanging="435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8">
    <w:nsid w:val="13E2759D"/>
    <w:multiLevelType w:val="hybridMultilevel"/>
    <w:tmpl w:val="A2AC2646"/>
    <w:lvl w:ilvl="0" w:tplc="0421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>
    <w:nsid w:val="19EE73B2"/>
    <w:multiLevelType w:val="hybridMultilevel"/>
    <w:tmpl w:val="94B8D4DE"/>
    <w:lvl w:ilvl="0" w:tplc="0421000B">
      <w:start w:val="1"/>
      <w:numFmt w:val="bullet"/>
      <w:lvlText w:val=""/>
      <w:lvlJc w:val="left"/>
      <w:pPr>
        <w:ind w:left="77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>
    <w:nsid w:val="1BF52C55"/>
    <w:multiLevelType w:val="hybridMultilevel"/>
    <w:tmpl w:val="D9DAFC76"/>
    <w:lvl w:ilvl="0" w:tplc="BA1417A4">
      <w:numFmt w:val="bullet"/>
      <w:lvlText w:val="·"/>
      <w:lvlJc w:val="left"/>
      <w:pPr>
        <w:ind w:left="-131" w:hanging="435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1">
    <w:nsid w:val="296833F8"/>
    <w:multiLevelType w:val="hybridMultilevel"/>
    <w:tmpl w:val="B9F2207E"/>
    <w:lvl w:ilvl="0" w:tplc="0421000B">
      <w:start w:val="1"/>
      <w:numFmt w:val="bullet"/>
      <w:lvlText w:val=""/>
      <w:lvlJc w:val="left"/>
      <w:pPr>
        <w:ind w:left="197" w:hanging="480"/>
      </w:pPr>
      <w:rPr>
        <w:rFonts w:ascii="Wingdings" w:hAnsi="Wingdings" w:hint="default"/>
      </w:rPr>
    </w:lvl>
    <w:lvl w:ilvl="1" w:tplc="EAB26BFC">
      <w:numFmt w:val="bullet"/>
      <w:lvlText w:val="·"/>
      <w:lvlJc w:val="left"/>
      <w:pPr>
        <w:ind w:left="872" w:hanging="435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2">
    <w:nsid w:val="305F70EF"/>
    <w:multiLevelType w:val="multilevel"/>
    <w:tmpl w:val="93D8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E369E9"/>
    <w:multiLevelType w:val="hybridMultilevel"/>
    <w:tmpl w:val="329A9664"/>
    <w:lvl w:ilvl="0" w:tplc="BA1417A4">
      <w:numFmt w:val="bullet"/>
      <w:lvlText w:val="·"/>
      <w:lvlJc w:val="left"/>
      <w:pPr>
        <w:ind w:left="152" w:hanging="435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4">
    <w:nsid w:val="37520559"/>
    <w:multiLevelType w:val="hybridMultilevel"/>
    <w:tmpl w:val="CA440F2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27D28"/>
    <w:multiLevelType w:val="hybridMultilevel"/>
    <w:tmpl w:val="7F44F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E7896"/>
    <w:multiLevelType w:val="hybridMultilevel"/>
    <w:tmpl w:val="C3BE0CB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>
    <w:nsid w:val="4BBC21DA"/>
    <w:multiLevelType w:val="hybridMultilevel"/>
    <w:tmpl w:val="67F0FFEA"/>
    <w:lvl w:ilvl="0" w:tplc="93E8BAF8">
      <w:numFmt w:val="bullet"/>
      <w:lvlText w:val="·"/>
      <w:lvlJc w:val="left"/>
      <w:pPr>
        <w:ind w:left="197" w:hanging="48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8">
    <w:nsid w:val="5F9826E4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3E64CDC"/>
    <w:multiLevelType w:val="hybridMultilevel"/>
    <w:tmpl w:val="C26C23B4"/>
    <w:lvl w:ilvl="0" w:tplc="0421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6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3"/>
  </w:num>
  <w:num w:numId="11">
    <w:abstractNumId w:val="10"/>
  </w:num>
  <w:num w:numId="12">
    <w:abstractNumId w:val="1"/>
  </w:num>
  <w:num w:numId="13">
    <w:abstractNumId w:val="7"/>
  </w:num>
  <w:num w:numId="14">
    <w:abstractNumId w:val="8"/>
  </w:num>
  <w:num w:numId="15">
    <w:abstractNumId w:val="17"/>
  </w:num>
  <w:num w:numId="16">
    <w:abstractNumId w:val="11"/>
  </w:num>
  <w:num w:numId="17">
    <w:abstractNumId w:val="14"/>
  </w:num>
  <w:num w:numId="18">
    <w:abstractNumId w:val="9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0D"/>
    <w:rsid w:val="0006320D"/>
    <w:rsid w:val="00256F47"/>
    <w:rsid w:val="002A17AF"/>
    <w:rsid w:val="0033726B"/>
    <w:rsid w:val="00353E7C"/>
    <w:rsid w:val="00402777"/>
    <w:rsid w:val="005708E5"/>
    <w:rsid w:val="006567B3"/>
    <w:rsid w:val="00784540"/>
    <w:rsid w:val="00A25450"/>
    <w:rsid w:val="00D676D3"/>
    <w:rsid w:val="00DF26B3"/>
    <w:rsid w:val="00F311D2"/>
    <w:rsid w:val="00F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505C6-0E2A-469A-B897-8820EA20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06320D"/>
    <w:pPr>
      <w:spacing w:after="200" w:line="271" w:lineRule="auto"/>
    </w:pPr>
    <w:rPr>
      <w:rFonts w:ascii="Calibri" w:eastAsia="Times New Roman" w:hAnsi="Calibri" w:cs="Times New Roman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676D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57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5708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AF"/>
  </w:style>
  <w:style w:type="paragraph" w:styleId="Footer">
    <w:name w:val="footer"/>
    <w:basedOn w:val="Normal"/>
    <w:link w:val="FooterChar"/>
    <w:uiPriority w:val="99"/>
    <w:unhideWhenUsed/>
    <w:rsid w:val="002A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AF"/>
  </w:style>
  <w:style w:type="paragraph" w:styleId="ListParagraph">
    <w:name w:val="List Paragraph"/>
    <w:basedOn w:val="Normal"/>
    <w:uiPriority w:val="34"/>
    <w:qFormat/>
    <w:rsid w:val="002A1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2017-04-10T04:53:00Z</dcterms:created>
  <dcterms:modified xsi:type="dcterms:W3CDTF">2017-04-10T06:29:00Z</dcterms:modified>
</cp:coreProperties>
</file>