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path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"/Users/manfrednde/Library/Python/3.9/lib/python/site-packages"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datetime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pandas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requests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glob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urllib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parse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urlparse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ImageDraw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video_indexer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FaceClient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models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TrainingStatusType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msrest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authentication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CognitiveServicesCredentials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 = {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'621d1daaa9ff4041bc484d4f7b9d5d10'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'trial'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'6723d089-da1a-41ab-ae6a-7074c23d084b'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}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vi_subscription_key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vi_location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vi_account_id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check_access_token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'30fa204ae0'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video_language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'English'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len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"We found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{}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 faces in this video."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format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str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len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]))))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img_raw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'fileName'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'id'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file_name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'fileName'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img_raw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.info)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figure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type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.save(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'human-face'</w:t>
      </w:r>
      <w:r>
        <w:rPr>
          <w:rFonts w:ascii="Menlo" w:hAnsi="Menlo" w:cs="Menlo"/>
          <w:sz w:val="24"/>
          <w:sz-cs w:val="24"/>
          <w:spacing w:val="0"/>
        </w:rPr>
        <w:t xml:space="preserve"> +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str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) +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'.jpg'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+ 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thumbnail_id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"40294a85-eb72-4085-84c4-081e094ac866"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thumbnail_id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thumbnail_id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shot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"videos"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"insights"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"shots"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shot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"keyFrames"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"instances"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'thumbnailId'</w:t>
      </w:r>
      <w:r>
        <w:rPr>
          <w:rFonts w:ascii="Menlo" w:hAnsi="Menlo" w:cs="Menlo"/>
          <w:sz w:val="24"/>
          <w:sz-cs w:val="24"/>
          <w:spacing w:val="0"/>
        </w:rPr>
        <w:t xml:space="preserve">])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'summarizedInsights'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'sentiments'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'summarizedInsights'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'emotions'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FACE_KEY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"72c95a765bb54e47a54fb8f33f290252"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FACE_ENDPOINT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"https://face-boarding.cognitiveservices.azure.com"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face_client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FaceClient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FACE_ENDPOINT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CognitiveServicesCredentials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FACE_KEY</w:t>
      </w:r>
      <w:r>
        <w:rPr>
          <w:rFonts w:ascii="Menlo" w:hAnsi="Menlo" w:cs="Menlo"/>
          <w:sz w:val="24"/>
          <w:sz-cs w:val="24"/>
          <w:spacing w:val="0"/>
        </w:rPr>
        <w:t xml:space="preserve">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face_client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api_version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"API VERSION"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face_client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api_version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str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uuid4</w:t>
      </w:r>
      <w:r>
        <w:rPr>
          <w:rFonts w:ascii="Menlo" w:hAnsi="Menlo" w:cs="Menlo"/>
          <w:sz w:val="24"/>
          <w:sz-cs w:val="24"/>
          <w:spacing w:val="0"/>
        </w:rPr>
        <w:t xml:space="preserve">())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person_group_name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'person-manfred'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FF"/>
        </w:rPr>
        <w:t xml:space="preserve">def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build_person_group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pgp_name</w:t>
      </w:r>
      <w:r>
        <w:rPr>
          <w:rFonts w:ascii="Menlo" w:hAnsi="Menlo" w:cs="Menlo"/>
          <w:sz w:val="24"/>
          <w:sz-cs w:val="24"/>
          <w:spacing w:val="0"/>
        </w:rPr>
        <w:t xml:space="preserve">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'Create and build a person group...'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Create empty Person Group. Person Group ID must be lower case, alphanumeric, and/or with '-', '_'.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'Person group ID:'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client.person_group.create(person_group_id = person_group_id, name=person_group_id)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.person_group.create(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name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pgp_name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Create a person group person.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human_person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.person_group_person.create(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pgp_name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Find all jpeg human images in working directory.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human_face_images</w:t>
      </w:r>
      <w:r>
        <w:rPr>
          <w:rFonts w:ascii="Menlo" w:hAnsi="Menlo" w:cs="Menlo"/>
          <w:sz w:val="24"/>
          <w:sz-cs w:val="24"/>
          <w:spacing w:val="0"/>
        </w:rPr>
        <w:t xml:space="preserve"> = [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file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file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glob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glob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'*.jpg'</w:t>
      </w:r>
      <w:r>
        <w:rPr>
          <w:rFonts w:ascii="Menlo" w:hAnsi="Menlo" w:cs="Menlo"/>
          <w:sz w:val="24"/>
          <w:sz-cs w:val="24"/>
          <w:spacing w:val="0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file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startswith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"human-face"</w:t>
      </w:r>
      <w:r>
        <w:rPr>
          <w:rFonts w:ascii="Menlo" w:hAnsi="Menlo" w:cs="Menlo"/>
          <w:sz w:val="24"/>
          <w:sz-cs w:val="24"/>
          <w:spacing w:val="0"/>
        </w:rPr>
        <w:t xml:space="preserve">)]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Add images to a Person object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image_p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human_face_images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with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image_p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'rb'</w:t>
      </w:r>
      <w:r>
        <w:rPr>
          <w:rFonts w:ascii="Menlo" w:hAnsi="Menlo" w:cs="Menlo"/>
          <w:sz w:val="24"/>
          <w:sz-cs w:val="24"/>
          <w:spacing w:val="0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w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.person_group_person.add_face_from_stream(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human_person</w:t>
      </w:r>
      <w:r>
        <w:rPr>
          <w:rFonts w:ascii="Menlo" w:hAnsi="Menlo" w:cs="Menlo"/>
          <w:sz w:val="24"/>
          <w:sz-cs w:val="24"/>
          <w:spacing w:val="0"/>
        </w:rPr>
        <w:t xml:space="preserve">.person_id,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w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Train the person group, after a Person object with many images were added to it.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.person_group.train(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Wait for training to finish.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while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(True)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training_status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.person_group.get_training_status(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"Training status: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{}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."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format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training_status</w:t>
      </w:r>
      <w:r>
        <w:rPr>
          <w:rFonts w:ascii="Menlo" w:hAnsi="Menlo" w:cs="Menlo"/>
          <w:sz w:val="24"/>
          <w:sz-cs w:val="24"/>
          <w:spacing w:val="0"/>
        </w:rPr>
        <w:t xml:space="preserve">.status))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training_status</w:t>
      </w:r>
      <w:r>
        <w:rPr>
          <w:rFonts w:ascii="Menlo" w:hAnsi="Menlo" w:cs="Menlo"/>
          <w:sz w:val="24"/>
          <w:sz-cs w:val="24"/>
          <w:spacing w:val="0"/>
        </w:rPr>
        <w:t xml:space="preserve">.status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TrainingStatusType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succeeded</w:t>
      </w:r>
      <w:r>
        <w:rPr>
          <w:rFonts w:ascii="Menlo" w:hAnsi="Menlo" w:cs="Menlo"/>
          <w:sz w:val="24"/>
          <w:sz-cs w:val="24"/>
          <w:spacing w:val="0"/>
        </w:rPr>
        <w:t xml:space="preserve">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break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elif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training_status</w:t>
      </w:r>
      <w:r>
        <w:rPr>
          <w:rFonts w:ascii="Menlo" w:hAnsi="Menlo" w:cs="Menlo"/>
          <w:sz w:val="24"/>
          <w:sz-cs w:val="24"/>
          <w:spacing w:val="0"/>
        </w:rPr>
        <w:t xml:space="preserve">.status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TrainingStatusType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failed</w:t>
      </w:r>
      <w:r>
        <w:rPr>
          <w:rFonts w:ascii="Menlo" w:hAnsi="Menlo" w:cs="Menlo"/>
          <w:sz w:val="24"/>
          <w:sz-cs w:val="24"/>
          <w:spacing w:val="0"/>
        </w:rPr>
        <w:t xml:space="preserve">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client</w:t>
      </w:r>
      <w:r>
        <w:rPr>
          <w:rFonts w:ascii="Menlo" w:hAnsi="Menlo" w:cs="Menlo"/>
          <w:sz w:val="24"/>
          <w:sz-cs w:val="24"/>
          <w:spacing w:val="0"/>
        </w:rPr>
        <w:t xml:space="preserve">.person_group.delete(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exit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'Training the person group has failed.'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sleep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5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build_person_group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face_client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PERSON_GROUP_ID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person_group_name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