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DCC2" w14:textId="2D3A6929" w:rsidR="003A54A8" w:rsidRDefault="006C3BC1">
      <w:r>
        <w:t>Paragraph with</w:t>
      </w:r>
      <w:r>
        <w:br/>
        <w:t>hard line break.</w:t>
      </w:r>
    </w:p>
    <w:p w14:paraId="37F76514" w14:textId="77777777" w:rsidR="006C3BC1" w:rsidRDefault="006C3BC1"/>
    <w:p w14:paraId="3B8D42D8" w14:textId="28F47DD8" w:rsidR="006C3BC1" w:rsidRDefault="006C3BC1">
      <w:r>
        <w:t>Page break:</w:t>
      </w:r>
    </w:p>
    <w:p w14:paraId="1B20D05E" w14:textId="54E65E32" w:rsidR="006C3BC1" w:rsidRDefault="006C3BC1">
      <w:r>
        <w:br w:type="page"/>
      </w:r>
    </w:p>
    <w:p w14:paraId="24B878E9" w14:textId="351877C2" w:rsidR="006C3BC1" w:rsidRDefault="006C3BC1">
      <w:r>
        <w:lastRenderedPageBreak/>
        <w:t>Second page</w:t>
      </w:r>
    </w:p>
    <w:sectPr w:rsidR="006C3B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A3"/>
    <w:rsid w:val="002725A3"/>
    <w:rsid w:val="003962DE"/>
    <w:rsid w:val="003A54A8"/>
    <w:rsid w:val="00570919"/>
    <w:rsid w:val="006C3BC1"/>
    <w:rsid w:val="00A260BD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1539"/>
  <w15:chartTrackingRefBased/>
  <w15:docId w15:val="{030EC061-5402-4E5E-9AB7-B064CE72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25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25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25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25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25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25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25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2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2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25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25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25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25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25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25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25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25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25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25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25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25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25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2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2026-01-06T00:00:00Z</dcterms:created>
  <dcterms:modified xsi:type="dcterms:W3CDTF">2026-01-06T00:01:00Z</dcterms:modified>
</cp:coreProperties>
</file>