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1 - Apresentação e Normas Regulamentadoras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i w:val="1"/>
          <w:rtl w:val="0"/>
        </w:rPr>
        <w:t xml:space="preserve">Rafael Cleydson da Silva Ramos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Matrícula: </w:t>
      </w:r>
      <w:r w:rsidDel="00000000" w:rsidR="00000000" w:rsidRPr="00000000">
        <w:rPr>
          <w:i w:val="1"/>
          <w:rtl w:val="0"/>
        </w:rPr>
        <w:t xml:space="preserve">190019085</w:t>
      </w:r>
    </w:p>
    <w:p w:rsidR="00000000" w:rsidDel="00000000" w:rsidP="00000000" w:rsidRDefault="00000000" w:rsidRPr="00000000" w14:paraId="0000000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i w:val="1"/>
          <w:rtl w:val="0"/>
        </w:rPr>
        <w:t xml:space="preserve">01A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Qual o salário médio de um engenheiro de segurança de trabalho? E de um técnico em segurança do trabalho?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De acordo com uma pesquisa apurada pelo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www.salario.com.br</w:t>
        </w:r>
      </w:hyperlink>
      <w:r w:rsidDel="00000000" w:rsidR="00000000" w:rsidRPr="00000000">
        <w:rPr>
          <w:rtl w:val="0"/>
        </w:rPr>
        <w:t xml:space="preserve"> a média salarial de um Engenheiro de Segurança de Trabalho no Brasil é de R$ 7.610,44 e no DF é de R$ 6.252,14, sendo em São Paulo (SP), Minas Gerais (MG) e Rio de Janeiro (RJ) as melhores localizações para se atuar com essa profissão.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Já um técnico em segurança do trabalho tem a média salarial apurada em R$ 2.695,12 no Brasil e de R$ 2.361,48 no DF.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2- Em que tipo (segmento) de indústria/empresa, se contrata engenheiro de segurança?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o 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www.blog.ipog.edu.br</w:t>
        </w:r>
      </w:hyperlink>
      <w:r w:rsidDel="00000000" w:rsidR="00000000" w:rsidRPr="00000000">
        <w:rPr>
          <w:rtl w:val="0"/>
        </w:rPr>
        <w:t xml:space="preserve"> o Engenheiro de Segurança do Trabalho tem sua área de atuação voltada para 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construção civil;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indústrias químicas e petroquímicas;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mineradoras;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indústrias alimentícias;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siderúrgicas;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metalúrgicas;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indústrias farmacêuticas;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indústrias automobilísticas;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auditorias;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Perícias judiciais;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SESMT – Serviço Esp</w:t>
      </w:r>
      <w:r w:rsidDel="00000000" w:rsidR="00000000" w:rsidRPr="00000000">
        <w:rPr>
          <w:sz w:val="24"/>
          <w:szCs w:val="24"/>
          <w:rtl w:val="0"/>
        </w:rPr>
        <w:t xml:space="preserve">ecializado em Segurança e</w:t>
      </w:r>
      <w:r w:rsidDel="00000000" w:rsidR="00000000" w:rsidRPr="00000000">
        <w:rPr>
          <w:color w:val="7a787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Medicina do Trabalho;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Podendo o profissional trabalhar também de maneira autônoma com consultorias especializadas, elaboração de laudos ergonômicos e avaliação de riscos.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3- Quais órgãos públicos se contrata engenheiro de segurança?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Delegacias Regionais de Trabalho (DRT)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Secretaria de Estado do Emprego e Relações do Trabalho (Sert)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Peritos Judiciais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4- Qual a carga horária média de trabalho do engenheiro de segurança?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acordo com o 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www.salario.com.br</w:t>
        </w:r>
      </w:hyperlink>
      <w:r w:rsidDel="00000000" w:rsidR="00000000" w:rsidRPr="00000000">
        <w:rPr>
          <w:rtl w:val="0"/>
        </w:rPr>
        <w:t xml:space="preserve"> a média da carga horária de um Engenheiro de Segurança no Brasil é de 39h semanais, já no DF é de 33h semanais.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5- Como se obtém o título de engenheiro de segurança do trabalho? É necessário ter diploma de graduação em engenharia?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De acordo com o site www.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https://www.tuiuti.edu.br/</w:t>
        </w:r>
      </w:hyperlink>
      <w:r w:rsidDel="00000000" w:rsidR="00000000" w:rsidRPr="00000000">
        <w:rPr>
          <w:rtl w:val="0"/>
        </w:rPr>
        <w:t xml:space="preserve"> para se obter o título de Engenheiro de Segurança do trabalho é necessário algumas etapas. Engenharia de Segurança do trabalho é qualificado como pós-graduação tendo como requisito ser graduado em Engenharia ou Arquitetura e ser registrado no Conselho Regional de Engenharia e Agronomia (CREA) ou no Conselho de Arquitetura e Urbanismo (CAU). Após a conclusão das etapas anteriores, o curso de especialização deve ser reconhecido pelo MEC e aprovado pelo CREA.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6- Quais instituições de ensino mais próximas de Brasília oferecem o curso para formação de engenheiro de segurança do trabalho?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De acordo com o 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www.querobolsa.com.br</w:t>
        </w:r>
      </w:hyperlink>
      <w:r w:rsidDel="00000000" w:rsidR="00000000" w:rsidRPr="00000000">
        <w:rPr>
          <w:rtl w:val="0"/>
        </w:rPr>
        <w:t xml:space="preserve">, existem algumas instituições que ofertam o curso de pós-graduação em Engenharia de Segurança do Trabalho de maneira presencial em Brasília, dentre elas estão 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Anhanguera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Estácio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IFAM cursos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Mas para quem está procurando o curso de maneira EAD, o que não faltam são oportunidades.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7- Qual a duração do curso de formação de engenheiro de segurança do trabalho?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Por se tratar de uma pós-graduação, há valores distintos para a duração, o interessante de se salientar é o fato de ser necessário um curso de Engenharia ou Arquitetura para formação, que tem duração de 4 a 5 anos. De acordo com minhas pesquisas feitas no site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www.querobolsa.com.br</w:t>
        </w:r>
      </w:hyperlink>
      <w:r w:rsidDel="00000000" w:rsidR="00000000" w:rsidRPr="00000000">
        <w:rPr>
          <w:rtl w:val="0"/>
        </w:rPr>
        <w:t xml:space="preserve">, uma pós graduação em Engenharia de Segurança do trabalho costuma durar em torno de 1 a 4 semestres.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8- Você tem interesse em ser um engenheiro de segurança do trabalho?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momento atual não vejo meu interesse em atuar nessa área, mas também não descarto o fato de ser uma excelente profissão. Estou em início de curso e desejo me firmar na área de atuação da minha profissão.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querobolsa.com.br" TargetMode="External"/><Relationship Id="rId10" Type="http://schemas.openxmlformats.org/officeDocument/2006/relationships/hyperlink" Target="http://www.querobolsa.com.br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tuiuti.edu.b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alario.com.br" TargetMode="External"/><Relationship Id="rId7" Type="http://schemas.openxmlformats.org/officeDocument/2006/relationships/hyperlink" Target="http://www.blog.ipog.edu.br" TargetMode="External"/><Relationship Id="rId8" Type="http://schemas.openxmlformats.org/officeDocument/2006/relationships/hyperlink" Target="http://www.salari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