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7334E" w14:textId="77777777" w:rsidR="0076083A" w:rsidRDefault="0076083A">
      <w:pPr>
        <w:spacing w:after="120"/>
        <w:jc w:val="center"/>
        <w:rPr>
          <w:b/>
          <w:sz w:val="40"/>
        </w:rPr>
      </w:pPr>
    </w:p>
    <w:p w14:paraId="45F3ACA7" w14:textId="77777777" w:rsidR="0076083A" w:rsidRDefault="0076083A">
      <w:pPr>
        <w:spacing w:after="120"/>
        <w:jc w:val="center"/>
        <w:rPr>
          <w:b/>
          <w:sz w:val="40"/>
        </w:rPr>
      </w:pPr>
    </w:p>
    <w:p w14:paraId="51727E67" w14:textId="61383FC7" w:rsidR="00EE42A5" w:rsidRPr="0076083A" w:rsidRDefault="00000000">
      <w:pPr>
        <w:spacing w:after="120"/>
        <w:jc w:val="center"/>
        <w:rPr>
          <w:color w:val="365F91" w:themeColor="accent1" w:themeShade="BF"/>
        </w:rPr>
      </w:pPr>
      <w:r w:rsidRPr="0076083A">
        <w:rPr>
          <w:b/>
          <w:color w:val="365F91" w:themeColor="accent1" w:themeShade="BF"/>
          <w:sz w:val="40"/>
        </w:rPr>
        <w:t>LINUX TASK – AUTOMATION PLATFORM</w:t>
      </w:r>
    </w:p>
    <w:p w14:paraId="3068109B" w14:textId="77777777" w:rsidR="00EE42A5" w:rsidRDefault="00000000">
      <w:pPr>
        <w:spacing w:after="120"/>
        <w:jc w:val="center"/>
      </w:pPr>
      <w:r>
        <w:rPr>
          <w:sz w:val="26"/>
        </w:rPr>
        <w:t>A Project Based Learning Report Submitted in partial fulfilment of the requirements for the award of the degree of Bachelor of Technology</w:t>
      </w:r>
    </w:p>
    <w:p w14:paraId="2351E653" w14:textId="77777777" w:rsidR="00EE42A5" w:rsidRDefault="00EE42A5">
      <w:pPr>
        <w:spacing w:after="120"/>
      </w:pPr>
    </w:p>
    <w:p w14:paraId="17FDB3BB" w14:textId="77777777" w:rsidR="00EE42A5" w:rsidRDefault="00000000">
      <w:pPr>
        <w:spacing w:after="120"/>
        <w:jc w:val="center"/>
      </w:pPr>
      <w:r>
        <w:rPr>
          <w:b/>
          <w:sz w:val="28"/>
        </w:rPr>
        <w:t>in</w:t>
      </w:r>
      <w:r>
        <w:rPr>
          <w:b/>
          <w:sz w:val="28"/>
        </w:rPr>
        <w:br/>
        <w:t>THE DEPARTMENT OF ARTIFICIAL INTELLIGENCE &amp; DATA SCIENCE</w:t>
      </w:r>
    </w:p>
    <w:p w14:paraId="7AE4BB89" w14:textId="77777777" w:rsidR="00EE42A5" w:rsidRDefault="00000000">
      <w:pPr>
        <w:spacing w:after="120"/>
        <w:jc w:val="center"/>
      </w:pPr>
      <w:r>
        <w:rPr>
          <w:sz w:val="24"/>
        </w:rPr>
        <w:br/>
        <w:t>Course: OSSP</w:t>
      </w:r>
      <w:r>
        <w:rPr>
          <w:sz w:val="24"/>
        </w:rPr>
        <w:br/>
        <w:t>Course Code: 25SC2104E</w:t>
      </w:r>
      <w:r>
        <w:rPr>
          <w:sz w:val="24"/>
        </w:rPr>
        <w:br/>
        <w:t>Semester: Odd Semester</w:t>
      </w:r>
      <w:r>
        <w:rPr>
          <w:sz w:val="24"/>
        </w:rPr>
        <w:br/>
        <w:t>Academic Year: 2026</w:t>
      </w:r>
    </w:p>
    <w:p w14:paraId="33FB7639" w14:textId="77777777" w:rsidR="00EE42A5" w:rsidRDefault="00EE42A5">
      <w:pPr>
        <w:spacing w:after="120"/>
      </w:pPr>
    </w:p>
    <w:p w14:paraId="50F3417F" w14:textId="77777777" w:rsidR="00EE42A5" w:rsidRDefault="00000000">
      <w:pPr>
        <w:spacing w:after="120"/>
        <w:jc w:val="center"/>
      </w:pPr>
      <w:r>
        <w:rPr>
          <w:b/>
          <w:sz w:val="26"/>
        </w:rPr>
        <w:t>Submitted by</w:t>
      </w:r>
    </w:p>
    <w:p w14:paraId="1F248858" w14:textId="77777777" w:rsidR="00EE42A5" w:rsidRDefault="00000000">
      <w:pPr>
        <w:spacing w:after="120"/>
        <w:jc w:val="center"/>
      </w:pPr>
      <w:r>
        <w:rPr>
          <w:sz w:val="24"/>
        </w:rPr>
        <w:t>2510080059 : Deekshitha</w:t>
      </w:r>
    </w:p>
    <w:p w14:paraId="578F5E53" w14:textId="77777777" w:rsidR="00EE42A5" w:rsidRDefault="00000000">
      <w:pPr>
        <w:spacing w:after="120"/>
        <w:jc w:val="center"/>
      </w:pPr>
      <w:r>
        <w:rPr>
          <w:sz w:val="24"/>
        </w:rPr>
        <w:t>2510080065 : SravanaLakshmi</w:t>
      </w:r>
    </w:p>
    <w:p w14:paraId="3222857F" w14:textId="77777777" w:rsidR="00EE42A5" w:rsidRDefault="00000000">
      <w:pPr>
        <w:spacing w:after="120"/>
        <w:jc w:val="center"/>
      </w:pPr>
      <w:r>
        <w:rPr>
          <w:sz w:val="24"/>
        </w:rPr>
        <w:t>2510080063 : Arshitha</w:t>
      </w:r>
    </w:p>
    <w:p w14:paraId="71682FD3" w14:textId="77777777" w:rsidR="00EE42A5" w:rsidRDefault="00000000">
      <w:pPr>
        <w:spacing w:after="120"/>
        <w:jc w:val="center"/>
      </w:pPr>
      <w:r>
        <w:rPr>
          <w:sz w:val="24"/>
        </w:rPr>
        <w:t>2510080020 : Tanu Sri</w:t>
      </w:r>
    </w:p>
    <w:p w14:paraId="44FFB7ED" w14:textId="77777777" w:rsidR="00EE42A5" w:rsidRDefault="00000000">
      <w:pPr>
        <w:spacing w:after="120"/>
        <w:jc w:val="center"/>
      </w:pPr>
      <w:r>
        <w:rPr>
          <w:b/>
          <w:sz w:val="24"/>
        </w:rPr>
        <w:br/>
        <w:t>Under the guidance of</w:t>
      </w:r>
      <w:r>
        <w:rPr>
          <w:b/>
          <w:sz w:val="24"/>
        </w:rPr>
        <w:br/>
      </w:r>
      <w:r>
        <w:rPr>
          <w:b/>
          <w:sz w:val="26"/>
        </w:rPr>
        <w:t>KALPANA</w:t>
      </w:r>
    </w:p>
    <w:p w14:paraId="213FC5C2" w14:textId="77777777" w:rsidR="00EE42A5" w:rsidRDefault="00000000">
      <w:pPr>
        <w:spacing w:after="120"/>
        <w:jc w:val="center"/>
      </w:pPr>
      <w:r>
        <w:rPr>
          <w:sz w:val="24"/>
        </w:rPr>
        <w:br/>
        <w:t>Department of Artificial Intelligence &amp; Data Science</w:t>
      </w:r>
      <w:r>
        <w:rPr>
          <w:sz w:val="24"/>
        </w:rPr>
        <w:br/>
        <w:t>Koneru Lakshmaiah Education Foundation, Aziz Nagar</w:t>
      </w:r>
      <w:r>
        <w:rPr>
          <w:sz w:val="24"/>
        </w:rPr>
        <w:br/>
        <w:t>Aziz Nagar – 500075</w:t>
      </w:r>
      <w:r>
        <w:rPr>
          <w:sz w:val="24"/>
        </w:rPr>
        <w:br/>
        <w:t>OCTOBER 2026</w:t>
      </w:r>
    </w:p>
    <w:p w14:paraId="269261F8" w14:textId="77777777" w:rsidR="00EE42A5" w:rsidRDefault="00000000">
      <w:pPr>
        <w:spacing w:after="120"/>
      </w:pPr>
      <w:r>
        <w:br w:type="page"/>
      </w:r>
    </w:p>
    <w:p w14:paraId="0C67F9E1" w14:textId="77777777" w:rsidR="0076083A" w:rsidRDefault="0076083A">
      <w:pPr>
        <w:spacing w:after="120"/>
      </w:pPr>
    </w:p>
    <w:p w14:paraId="58C52D4D" w14:textId="77777777" w:rsidR="00EE42A5" w:rsidRDefault="00000000">
      <w:pPr>
        <w:pStyle w:val="Heading1"/>
        <w:spacing w:after="120"/>
      </w:pPr>
      <w:r>
        <w:rPr>
          <w:rFonts w:ascii="Times New Roman" w:hAnsi="Times New Roman"/>
          <w:sz w:val="22"/>
        </w:rPr>
        <w:t>Abstract</w:t>
      </w:r>
    </w:p>
    <w:p w14:paraId="1F67C462" w14:textId="77777777" w:rsidR="00EE42A5" w:rsidRDefault="00000000">
      <w:pPr>
        <w:spacing w:after="120"/>
      </w:pPr>
      <w:r>
        <w:t>Linux systems frequently require repeated administrative operations such as file backup, cleanup, scheduled script execution, process checks and status collection. Performing these operations manually increases repetitive effort and can lead to inconsistent execution and missed tasks. The Linux Task – Automation Platform addresses this problem by combining task definition, validation, scheduling, execution, monitoring and logging into a single workflow. The implementation is designed and tested in an Ubuntu Linux environment using Bash/Python automation techniques together with cron and systemd timer concepts. The platform accepts a task and its schedule, validates the required command and permissions, registers the job, executes the command or script, captures exit status and output, and records execution information for later review. Functional validation covers successful execution, recurring scheduling, command failure, permission errors, invalid input and repeated execution. The resulting workflow reduces dependence on manual command entry and provides a structured foundation for reliable Linux task administration.</w:t>
      </w:r>
    </w:p>
    <w:p w14:paraId="6AE59C2C" w14:textId="77777777" w:rsidR="00EE42A5" w:rsidRDefault="00000000">
      <w:pPr>
        <w:pStyle w:val="Heading1"/>
        <w:spacing w:after="120"/>
      </w:pPr>
      <w:r>
        <w:rPr>
          <w:rFonts w:ascii="Times New Roman" w:hAnsi="Times New Roman"/>
          <w:sz w:val="22"/>
        </w:rPr>
        <w:t>List of Figures</w:t>
      </w:r>
    </w:p>
    <w:p w14:paraId="05A52326" w14:textId="77777777" w:rsidR="00EE42A5" w:rsidRDefault="00000000">
      <w:pPr>
        <w:spacing w:after="120"/>
      </w:pPr>
      <w:r>
        <w:t>Figure 1. Linux task automation architecture</w:t>
      </w:r>
    </w:p>
    <w:p w14:paraId="2B42104B" w14:textId="77777777" w:rsidR="00EE42A5" w:rsidRDefault="00000000">
      <w:pPr>
        <w:spacing w:after="120"/>
      </w:pPr>
      <w:r>
        <w:t>Figure 2. Project methodology and execution workflow</w:t>
      </w:r>
    </w:p>
    <w:p w14:paraId="2077DC86" w14:textId="77777777" w:rsidR="00EE42A5" w:rsidRDefault="00000000">
      <w:pPr>
        <w:spacing w:after="120"/>
      </w:pPr>
      <w:r>
        <w:t>Figure 3. Functional test status</w:t>
      </w:r>
    </w:p>
    <w:p w14:paraId="3153BAE6" w14:textId="77777777" w:rsidR="00EE42A5" w:rsidRDefault="00000000">
      <w:pPr>
        <w:pStyle w:val="Heading1"/>
        <w:spacing w:after="120"/>
      </w:pPr>
      <w:r>
        <w:rPr>
          <w:rFonts w:ascii="Times New Roman" w:hAnsi="Times New Roman"/>
          <w:sz w:val="22"/>
        </w:rPr>
        <w:t>List of Tables</w:t>
      </w:r>
    </w:p>
    <w:p w14:paraId="7435E890" w14:textId="77777777" w:rsidR="00EE42A5" w:rsidRDefault="00000000">
      <w:pPr>
        <w:spacing w:after="120"/>
      </w:pPr>
      <w:r>
        <w:t>Table 1. Team and project details</w:t>
      </w:r>
    </w:p>
    <w:p w14:paraId="5327C270" w14:textId="77777777" w:rsidR="00EE42A5" w:rsidRDefault="00000000">
      <w:pPr>
        <w:spacing w:after="120"/>
      </w:pPr>
      <w:r>
        <w:t>Table 2. Existing approaches and limitations</w:t>
      </w:r>
    </w:p>
    <w:p w14:paraId="375B32B5" w14:textId="77777777" w:rsidR="00EE42A5" w:rsidRDefault="00000000">
      <w:pPr>
        <w:spacing w:after="120"/>
      </w:pPr>
      <w:r>
        <w:t>Table 3. Tools and technologies</w:t>
      </w:r>
    </w:p>
    <w:p w14:paraId="40B5126F" w14:textId="77777777" w:rsidR="00EE42A5" w:rsidRDefault="00000000">
      <w:pPr>
        <w:spacing w:after="120"/>
      </w:pPr>
      <w:r>
        <w:t>Table 4. Implementation modules</w:t>
      </w:r>
    </w:p>
    <w:p w14:paraId="7D910D81" w14:textId="77777777" w:rsidR="00EE42A5" w:rsidRDefault="00000000">
      <w:pPr>
        <w:spacing w:after="120"/>
      </w:pPr>
      <w:r>
        <w:t>Table 5. Functional test cases</w:t>
      </w:r>
    </w:p>
    <w:p w14:paraId="40BFFE42" w14:textId="77777777" w:rsidR="00EE42A5" w:rsidRDefault="00000000">
      <w:pPr>
        <w:spacing w:after="120"/>
      </w:pPr>
      <w:r>
        <w:t>Table 6. Sample automation execution report</w:t>
      </w:r>
    </w:p>
    <w:p w14:paraId="2089EF23" w14:textId="77777777" w:rsidR="00EE42A5" w:rsidRDefault="00000000">
      <w:pPr>
        <w:pStyle w:val="Heading1"/>
        <w:spacing w:after="120"/>
      </w:pPr>
      <w:r>
        <w:rPr>
          <w:rFonts w:ascii="Times New Roman" w:hAnsi="Times New Roman"/>
          <w:sz w:val="22"/>
        </w:rPr>
        <w:t>Table of Contents</w:t>
      </w:r>
    </w:p>
    <w:p w14:paraId="66A7DE4A" w14:textId="77777777" w:rsidR="00EE42A5" w:rsidRDefault="00000000">
      <w:pPr>
        <w:spacing w:after="120"/>
      </w:pPr>
      <w:r>
        <w:t>1. INTRODUCTION</w:t>
      </w:r>
    </w:p>
    <w:p w14:paraId="5107AF26" w14:textId="77777777" w:rsidR="00EE42A5" w:rsidRDefault="00000000">
      <w:pPr>
        <w:spacing w:after="120"/>
      </w:pPr>
      <w:r>
        <w:t>2. METHODOLOGY</w:t>
      </w:r>
    </w:p>
    <w:p w14:paraId="2ED71EB8" w14:textId="77777777" w:rsidR="00EE42A5" w:rsidRDefault="00000000">
      <w:pPr>
        <w:spacing w:after="120"/>
      </w:pPr>
      <w:r>
        <w:t>3. EXPERIMENTS AND IMPLEMENTATION</w:t>
      </w:r>
    </w:p>
    <w:p w14:paraId="0DC2517D" w14:textId="77777777" w:rsidR="00EE42A5" w:rsidRDefault="00000000">
      <w:pPr>
        <w:spacing w:after="120"/>
      </w:pPr>
      <w:r>
        <w:t>4. RESULTS AND DISCUSSION</w:t>
      </w:r>
    </w:p>
    <w:p w14:paraId="72BCD750" w14:textId="77777777" w:rsidR="00EE42A5" w:rsidRDefault="00000000">
      <w:pPr>
        <w:spacing w:after="120"/>
      </w:pPr>
      <w:r>
        <w:t>5. CONCLUSION AND FUTURE WORK</w:t>
      </w:r>
    </w:p>
    <w:p w14:paraId="519D0D06" w14:textId="77777777" w:rsidR="00EE42A5" w:rsidRDefault="00000000">
      <w:pPr>
        <w:spacing w:after="120"/>
      </w:pPr>
      <w:r>
        <w:t>REFERENCES</w:t>
      </w:r>
    </w:p>
    <w:p w14:paraId="11098DDA" w14:textId="77777777" w:rsidR="00EE42A5" w:rsidRDefault="00000000">
      <w:pPr>
        <w:pStyle w:val="Heading2"/>
        <w:spacing w:after="120"/>
      </w:pPr>
      <w:r>
        <w:rPr>
          <w:rFonts w:ascii="Times New Roman" w:hAnsi="Times New Roman"/>
          <w:sz w:val="22"/>
        </w:rPr>
        <w:lastRenderedPageBreak/>
        <w:t>Table 1. Team and Project Details</w:t>
      </w:r>
    </w:p>
    <w:tbl>
      <w:tblPr>
        <w:tblStyle w:val="TableGrid"/>
        <w:tblW w:w="0" w:type="auto"/>
        <w:jc w:val="center"/>
        <w:tblLook w:val="04A0" w:firstRow="1" w:lastRow="0" w:firstColumn="1" w:lastColumn="0" w:noHBand="0" w:noVBand="1"/>
      </w:tblPr>
      <w:tblGrid>
        <w:gridCol w:w="3168"/>
        <w:gridCol w:w="6048"/>
      </w:tblGrid>
      <w:tr w:rsidR="00EE42A5" w14:paraId="21E69912" w14:textId="77777777">
        <w:trPr>
          <w:jc w:val="center"/>
        </w:trPr>
        <w:tc>
          <w:tcPr>
            <w:tcW w:w="3168" w:type="dxa"/>
            <w:shd w:val="clear" w:color="auto" w:fill="D9EAF7"/>
            <w:vAlign w:val="center"/>
          </w:tcPr>
          <w:p w14:paraId="3693A289" w14:textId="77777777" w:rsidR="00EE42A5" w:rsidRDefault="00000000">
            <w:pPr>
              <w:jc w:val="center"/>
            </w:pPr>
            <w:r>
              <w:rPr>
                <w:b/>
                <w:sz w:val="20"/>
              </w:rPr>
              <w:t>Item</w:t>
            </w:r>
          </w:p>
        </w:tc>
        <w:tc>
          <w:tcPr>
            <w:tcW w:w="6048" w:type="dxa"/>
            <w:shd w:val="clear" w:color="auto" w:fill="D9EAF7"/>
            <w:vAlign w:val="center"/>
          </w:tcPr>
          <w:p w14:paraId="58CF4067" w14:textId="77777777" w:rsidR="00EE42A5" w:rsidRDefault="00000000">
            <w:pPr>
              <w:jc w:val="center"/>
            </w:pPr>
            <w:r>
              <w:rPr>
                <w:b/>
                <w:sz w:val="20"/>
              </w:rPr>
              <w:t>Details</w:t>
            </w:r>
          </w:p>
        </w:tc>
      </w:tr>
      <w:tr w:rsidR="00EE42A5" w14:paraId="0C3594AD" w14:textId="77777777">
        <w:trPr>
          <w:jc w:val="center"/>
        </w:trPr>
        <w:tc>
          <w:tcPr>
            <w:tcW w:w="3168" w:type="dxa"/>
            <w:vAlign w:val="center"/>
          </w:tcPr>
          <w:p w14:paraId="268AFF5D" w14:textId="77777777" w:rsidR="00EE42A5" w:rsidRDefault="00000000">
            <w:pPr>
              <w:jc w:val="center"/>
            </w:pPr>
            <w:r>
              <w:rPr>
                <w:sz w:val="19"/>
              </w:rPr>
              <w:t>Project Title</w:t>
            </w:r>
          </w:p>
        </w:tc>
        <w:tc>
          <w:tcPr>
            <w:tcW w:w="6048" w:type="dxa"/>
            <w:vAlign w:val="center"/>
          </w:tcPr>
          <w:p w14:paraId="3D7352A0" w14:textId="77777777" w:rsidR="00EE42A5" w:rsidRDefault="00000000">
            <w:pPr>
              <w:jc w:val="center"/>
            </w:pPr>
            <w:r>
              <w:rPr>
                <w:sz w:val="19"/>
              </w:rPr>
              <w:t>Linux Task – Automation Platform</w:t>
            </w:r>
          </w:p>
        </w:tc>
      </w:tr>
      <w:tr w:rsidR="00EE42A5" w14:paraId="2440705C" w14:textId="77777777">
        <w:trPr>
          <w:jc w:val="center"/>
        </w:trPr>
        <w:tc>
          <w:tcPr>
            <w:tcW w:w="3168" w:type="dxa"/>
            <w:vAlign w:val="center"/>
          </w:tcPr>
          <w:p w14:paraId="7E956E6F" w14:textId="77777777" w:rsidR="00EE42A5" w:rsidRDefault="00000000">
            <w:pPr>
              <w:jc w:val="center"/>
            </w:pPr>
            <w:r>
              <w:rPr>
                <w:sz w:val="19"/>
              </w:rPr>
              <w:t>Course</w:t>
            </w:r>
          </w:p>
        </w:tc>
        <w:tc>
          <w:tcPr>
            <w:tcW w:w="6048" w:type="dxa"/>
            <w:vAlign w:val="center"/>
          </w:tcPr>
          <w:p w14:paraId="45BAA45D" w14:textId="77777777" w:rsidR="00EE42A5" w:rsidRDefault="00000000">
            <w:pPr>
              <w:jc w:val="center"/>
            </w:pPr>
            <w:r>
              <w:rPr>
                <w:sz w:val="19"/>
              </w:rPr>
              <w:t>OSSP</w:t>
            </w:r>
          </w:p>
        </w:tc>
      </w:tr>
      <w:tr w:rsidR="00EE42A5" w14:paraId="37FA626B" w14:textId="77777777">
        <w:trPr>
          <w:jc w:val="center"/>
        </w:trPr>
        <w:tc>
          <w:tcPr>
            <w:tcW w:w="3168" w:type="dxa"/>
            <w:vAlign w:val="center"/>
          </w:tcPr>
          <w:p w14:paraId="57233477" w14:textId="77777777" w:rsidR="00EE42A5" w:rsidRDefault="00000000">
            <w:pPr>
              <w:jc w:val="center"/>
            </w:pPr>
            <w:r>
              <w:rPr>
                <w:sz w:val="19"/>
              </w:rPr>
              <w:t>Course Code</w:t>
            </w:r>
          </w:p>
        </w:tc>
        <w:tc>
          <w:tcPr>
            <w:tcW w:w="6048" w:type="dxa"/>
            <w:vAlign w:val="center"/>
          </w:tcPr>
          <w:p w14:paraId="7CA09829" w14:textId="77777777" w:rsidR="00EE42A5" w:rsidRDefault="00000000">
            <w:pPr>
              <w:jc w:val="center"/>
            </w:pPr>
            <w:r>
              <w:rPr>
                <w:sz w:val="19"/>
              </w:rPr>
              <w:t>25SC2104E</w:t>
            </w:r>
          </w:p>
        </w:tc>
      </w:tr>
      <w:tr w:rsidR="00EE42A5" w14:paraId="351EA744" w14:textId="77777777">
        <w:trPr>
          <w:jc w:val="center"/>
        </w:trPr>
        <w:tc>
          <w:tcPr>
            <w:tcW w:w="3168" w:type="dxa"/>
            <w:vAlign w:val="center"/>
          </w:tcPr>
          <w:p w14:paraId="1B9E70B9" w14:textId="77777777" w:rsidR="00EE42A5" w:rsidRDefault="00000000">
            <w:pPr>
              <w:jc w:val="center"/>
            </w:pPr>
            <w:r>
              <w:rPr>
                <w:sz w:val="19"/>
              </w:rPr>
              <w:t>Department</w:t>
            </w:r>
          </w:p>
        </w:tc>
        <w:tc>
          <w:tcPr>
            <w:tcW w:w="6048" w:type="dxa"/>
            <w:vAlign w:val="center"/>
          </w:tcPr>
          <w:p w14:paraId="2857387C" w14:textId="77777777" w:rsidR="00EE42A5" w:rsidRDefault="00000000">
            <w:pPr>
              <w:jc w:val="center"/>
            </w:pPr>
            <w:r>
              <w:rPr>
                <w:sz w:val="19"/>
              </w:rPr>
              <w:t>Artificial Intelligence &amp; Data Science</w:t>
            </w:r>
          </w:p>
        </w:tc>
      </w:tr>
      <w:tr w:rsidR="00EE42A5" w14:paraId="0C75408B" w14:textId="77777777">
        <w:trPr>
          <w:jc w:val="center"/>
        </w:trPr>
        <w:tc>
          <w:tcPr>
            <w:tcW w:w="3168" w:type="dxa"/>
            <w:vAlign w:val="center"/>
          </w:tcPr>
          <w:p w14:paraId="7403BAB6" w14:textId="77777777" w:rsidR="00EE42A5" w:rsidRDefault="00000000">
            <w:pPr>
              <w:jc w:val="center"/>
            </w:pPr>
            <w:r>
              <w:rPr>
                <w:sz w:val="19"/>
              </w:rPr>
              <w:t>Academic Year</w:t>
            </w:r>
          </w:p>
        </w:tc>
        <w:tc>
          <w:tcPr>
            <w:tcW w:w="6048" w:type="dxa"/>
            <w:vAlign w:val="center"/>
          </w:tcPr>
          <w:p w14:paraId="4E1EBE3E" w14:textId="77777777" w:rsidR="00EE42A5" w:rsidRDefault="00000000">
            <w:pPr>
              <w:jc w:val="center"/>
            </w:pPr>
            <w:r>
              <w:rPr>
                <w:sz w:val="19"/>
              </w:rPr>
              <w:t>2026</w:t>
            </w:r>
          </w:p>
        </w:tc>
      </w:tr>
      <w:tr w:rsidR="00EE42A5" w14:paraId="34737370" w14:textId="77777777">
        <w:trPr>
          <w:jc w:val="center"/>
        </w:trPr>
        <w:tc>
          <w:tcPr>
            <w:tcW w:w="3168" w:type="dxa"/>
            <w:vAlign w:val="center"/>
          </w:tcPr>
          <w:p w14:paraId="0939DD2E" w14:textId="77777777" w:rsidR="00EE42A5" w:rsidRDefault="00000000">
            <w:pPr>
              <w:jc w:val="center"/>
            </w:pPr>
            <w:r>
              <w:rPr>
                <w:sz w:val="19"/>
              </w:rPr>
              <w:t>Semester</w:t>
            </w:r>
          </w:p>
        </w:tc>
        <w:tc>
          <w:tcPr>
            <w:tcW w:w="6048" w:type="dxa"/>
            <w:vAlign w:val="center"/>
          </w:tcPr>
          <w:p w14:paraId="0BE6E888" w14:textId="77777777" w:rsidR="00EE42A5" w:rsidRDefault="00000000">
            <w:pPr>
              <w:jc w:val="center"/>
            </w:pPr>
            <w:r>
              <w:rPr>
                <w:sz w:val="19"/>
              </w:rPr>
              <w:t>Odd Semester</w:t>
            </w:r>
          </w:p>
        </w:tc>
      </w:tr>
      <w:tr w:rsidR="00EE42A5" w14:paraId="03FEE90D" w14:textId="77777777">
        <w:trPr>
          <w:jc w:val="center"/>
        </w:trPr>
        <w:tc>
          <w:tcPr>
            <w:tcW w:w="3168" w:type="dxa"/>
            <w:vAlign w:val="center"/>
          </w:tcPr>
          <w:p w14:paraId="4C2054D9" w14:textId="77777777" w:rsidR="00EE42A5" w:rsidRDefault="00000000">
            <w:pPr>
              <w:jc w:val="center"/>
            </w:pPr>
            <w:r>
              <w:rPr>
                <w:sz w:val="19"/>
              </w:rPr>
              <w:t>Platform</w:t>
            </w:r>
          </w:p>
        </w:tc>
        <w:tc>
          <w:tcPr>
            <w:tcW w:w="6048" w:type="dxa"/>
            <w:vAlign w:val="center"/>
          </w:tcPr>
          <w:p w14:paraId="0F63D569" w14:textId="77777777" w:rsidR="00EE42A5" w:rsidRDefault="00000000">
            <w:pPr>
              <w:jc w:val="center"/>
            </w:pPr>
            <w:r>
              <w:rPr>
                <w:sz w:val="19"/>
              </w:rPr>
              <w:t>Ubuntu Linux</w:t>
            </w:r>
          </w:p>
        </w:tc>
      </w:tr>
      <w:tr w:rsidR="00EE42A5" w14:paraId="175EA8CF" w14:textId="77777777">
        <w:trPr>
          <w:jc w:val="center"/>
        </w:trPr>
        <w:tc>
          <w:tcPr>
            <w:tcW w:w="3168" w:type="dxa"/>
            <w:vAlign w:val="center"/>
          </w:tcPr>
          <w:p w14:paraId="653F4B45" w14:textId="77777777" w:rsidR="00EE42A5" w:rsidRDefault="00000000">
            <w:pPr>
              <w:jc w:val="center"/>
            </w:pPr>
            <w:r>
              <w:rPr>
                <w:sz w:val="19"/>
              </w:rPr>
              <w:t>Faculty Mentor</w:t>
            </w:r>
          </w:p>
        </w:tc>
        <w:tc>
          <w:tcPr>
            <w:tcW w:w="6048" w:type="dxa"/>
            <w:vAlign w:val="center"/>
          </w:tcPr>
          <w:p w14:paraId="48379512" w14:textId="77777777" w:rsidR="00EE42A5" w:rsidRDefault="00000000">
            <w:pPr>
              <w:jc w:val="center"/>
            </w:pPr>
            <w:r>
              <w:rPr>
                <w:sz w:val="19"/>
              </w:rPr>
              <w:t>Kalpana</w:t>
            </w:r>
          </w:p>
        </w:tc>
      </w:tr>
      <w:tr w:rsidR="00EE42A5" w14:paraId="6C3E4A20" w14:textId="77777777">
        <w:trPr>
          <w:jc w:val="center"/>
        </w:trPr>
        <w:tc>
          <w:tcPr>
            <w:tcW w:w="3168" w:type="dxa"/>
            <w:vAlign w:val="center"/>
          </w:tcPr>
          <w:p w14:paraId="257EDBCD" w14:textId="77777777" w:rsidR="00EE42A5" w:rsidRDefault="00000000">
            <w:pPr>
              <w:jc w:val="center"/>
            </w:pPr>
            <w:r>
              <w:rPr>
                <w:sz w:val="19"/>
              </w:rPr>
              <w:t>Institution</w:t>
            </w:r>
          </w:p>
        </w:tc>
        <w:tc>
          <w:tcPr>
            <w:tcW w:w="6048" w:type="dxa"/>
            <w:vAlign w:val="center"/>
          </w:tcPr>
          <w:p w14:paraId="0EC30FB5" w14:textId="77777777" w:rsidR="00EE42A5" w:rsidRDefault="00000000">
            <w:pPr>
              <w:jc w:val="center"/>
            </w:pPr>
            <w:r>
              <w:rPr>
                <w:sz w:val="19"/>
              </w:rPr>
              <w:t>Koneru Lakshmaiah Education Foundation, Aziz Nagar</w:t>
            </w:r>
          </w:p>
        </w:tc>
      </w:tr>
    </w:tbl>
    <w:p w14:paraId="2CAE9062" w14:textId="77777777" w:rsidR="00EE42A5" w:rsidRDefault="00EE42A5">
      <w:pPr>
        <w:spacing w:after="120"/>
      </w:pPr>
    </w:p>
    <w:p w14:paraId="3FE5C2AA" w14:textId="77777777" w:rsidR="00EE42A5" w:rsidRDefault="00000000">
      <w:pPr>
        <w:pStyle w:val="Heading1"/>
        <w:spacing w:after="120"/>
      </w:pPr>
      <w:r>
        <w:rPr>
          <w:rFonts w:ascii="Times New Roman" w:hAnsi="Times New Roman"/>
          <w:sz w:val="22"/>
        </w:rPr>
        <w:t>1. INTRODUCTION</w:t>
      </w:r>
    </w:p>
    <w:p w14:paraId="6C69BD09" w14:textId="77777777" w:rsidR="00EE42A5" w:rsidRDefault="00000000">
      <w:pPr>
        <w:spacing w:after="120"/>
      </w:pPr>
      <w:r>
        <w:t>Linux is widely used for development, server administration and system-level operations. Many Linux activities are command-line based and are naturally repeatable: copying or backing up files, removing temporary data, checking processes, collecting logs, executing maintenance scripts and performing scheduled administrative work. When these activities are performed manually, the same commands must be entered repeatedly and the administrator must remember when each task is due.</w:t>
      </w:r>
    </w:p>
    <w:p w14:paraId="2F85F4D6" w14:textId="77777777" w:rsidR="00EE42A5" w:rsidRDefault="00000000">
      <w:pPr>
        <w:spacing w:after="120"/>
      </w:pPr>
      <w:r>
        <w:t>Task scheduling provides a practical way to convert repetitive operations into predictable background jobs. Cron uses time-based entries to execute commands at specified dates and times, while systemd timers provide an alternative scheduling mechanism integrated with the systemd service model. A crontab entry contains time/date fields followed by the command to execute, making recurring jobs easy to describe. citeturn0search2turn0search6</w:t>
      </w:r>
    </w:p>
    <w:p w14:paraId="410E853E" w14:textId="77777777" w:rsidR="00EE42A5" w:rsidRDefault="00000000">
      <w:pPr>
        <w:spacing w:after="120"/>
      </w:pPr>
      <w:r>
        <w:t>The project therefore focuses on a unified Linux automation workflow rather than treating scheduling, command execution and logging as separate activities. The platform accepts a task definition, checks its validity, schedules it through cron or a systemd timer, executes the associated shell command or script, monitors the result and stores an execution record. This design follows the practical administration sequence of define → validate → schedule → execute → monitor → report.</w:t>
      </w:r>
    </w:p>
    <w:p w14:paraId="651A6AA5" w14:textId="77777777" w:rsidR="00EE42A5" w:rsidRDefault="00000000">
      <w:pPr>
        <w:spacing w:after="120"/>
      </w:pPr>
      <w:r>
        <w:t>Ubuntu is used as the implementation environment because it provides the Linux command-line environment and standard scheduling/service-management facilities required by the project. The automation layer can be implemented using Bash and Python, while cron/systemd provide the scheduling mechanisms. Systemd tooling also provides commands such as systemctl list-timers for reviewing timer activity and journalctl for inspecting service output. citeturn0search0turn0search7</w:t>
      </w:r>
    </w:p>
    <w:p w14:paraId="417A34F3" w14:textId="77777777" w:rsidR="00EE42A5" w:rsidRDefault="00000000">
      <w:pPr>
        <w:spacing w:after="120"/>
      </w:pPr>
      <w:r>
        <w:t>The main purpose of the project is not only to run a command automatically, but to make the complete lifecycle of a task observable. A useful automation platform should know what task was requested, whether the command was accepted, when it should run, whether it completed, what exit code it produced, what output or error was generated, and what happened in previous runs. This improves repeatability and makes failures easier to diagnose.</w:t>
      </w:r>
    </w:p>
    <w:p w14:paraId="084E3588" w14:textId="77777777" w:rsidR="00EE42A5" w:rsidRDefault="00000000">
      <w:pPr>
        <w:pStyle w:val="Heading2"/>
        <w:spacing w:after="120"/>
      </w:pPr>
      <w:r>
        <w:rPr>
          <w:rFonts w:ascii="Times New Roman" w:hAnsi="Times New Roman"/>
          <w:sz w:val="22"/>
        </w:rPr>
        <w:t>1.1 Need for the Project</w:t>
      </w:r>
    </w:p>
    <w:p w14:paraId="3B68616C" w14:textId="77777777" w:rsidR="00EE42A5" w:rsidRDefault="00000000">
      <w:pPr>
        <w:pStyle w:val="ListBullet"/>
        <w:spacing w:after="120"/>
      </w:pPr>
      <w:r>
        <w:t>Manual Linux administration is repetitive and consumes user time.</w:t>
      </w:r>
    </w:p>
    <w:p w14:paraId="2E6E3CDC" w14:textId="77777777" w:rsidR="00EE42A5" w:rsidRDefault="00000000">
      <w:pPr>
        <w:pStyle w:val="ListBullet"/>
        <w:spacing w:after="120"/>
      </w:pPr>
      <w:r>
        <w:t>Repeated command entry creates opportunities for typing and configuration mistakes.</w:t>
      </w:r>
    </w:p>
    <w:p w14:paraId="5621887B" w14:textId="77777777" w:rsidR="00EE42A5" w:rsidRDefault="00000000">
      <w:pPr>
        <w:pStyle w:val="ListBullet"/>
        <w:spacing w:after="120"/>
      </w:pPr>
      <w:r>
        <w:t>Recurring activities require reliable schedules instead of memory-based execution.</w:t>
      </w:r>
    </w:p>
    <w:p w14:paraId="5F7DB83D" w14:textId="77777777" w:rsidR="00EE42A5" w:rsidRDefault="00000000">
      <w:pPr>
        <w:pStyle w:val="ListBullet"/>
        <w:spacing w:after="120"/>
      </w:pPr>
      <w:r>
        <w:lastRenderedPageBreak/>
        <w:t>Failures need to be captured with status, exit code and error information.</w:t>
      </w:r>
    </w:p>
    <w:p w14:paraId="7511E907" w14:textId="77777777" w:rsidR="00EE42A5" w:rsidRDefault="00000000">
      <w:pPr>
        <w:pStyle w:val="ListBullet"/>
        <w:spacing w:after="120"/>
      </w:pPr>
      <w:r>
        <w:t>Execution history makes it easier to review completed and failed tasks.</w:t>
      </w:r>
    </w:p>
    <w:p w14:paraId="4B25AED3" w14:textId="77777777" w:rsidR="00EE42A5" w:rsidRDefault="00000000">
      <w:pPr>
        <w:pStyle w:val="ListBullet"/>
        <w:spacing w:after="120"/>
      </w:pPr>
      <w:r>
        <w:t>A unified workflow is easier to extend with notifications, retry logic and additional task modules.</w:t>
      </w:r>
    </w:p>
    <w:p w14:paraId="7FB0A319" w14:textId="77777777" w:rsidR="00EE42A5" w:rsidRDefault="00000000">
      <w:pPr>
        <w:pStyle w:val="Heading2"/>
        <w:spacing w:after="120"/>
      </w:pPr>
      <w:r>
        <w:rPr>
          <w:rFonts w:ascii="Times New Roman" w:hAnsi="Times New Roman"/>
          <w:sz w:val="22"/>
        </w:rPr>
        <w:t>1.2 Problem Statement</w:t>
      </w:r>
    </w:p>
    <w:p w14:paraId="366DFD1B" w14:textId="77777777" w:rsidR="00EE42A5" w:rsidRDefault="00000000">
      <w:pPr>
        <w:spacing w:after="120"/>
      </w:pPr>
      <w:r>
        <w:t>Given a Linux task and its execution requirements, the system must automate the task reliably, schedule it when required, monitor its result and record useful execution information without repeated manual intervention.</w:t>
      </w:r>
    </w:p>
    <w:p w14:paraId="3493B493" w14:textId="77777777" w:rsidR="00EE42A5" w:rsidRDefault="00000000">
      <w:pPr>
        <w:pStyle w:val="Heading2"/>
        <w:spacing w:after="120"/>
      </w:pPr>
      <w:r>
        <w:rPr>
          <w:rFonts w:ascii="Times New Roman" w:hAnsi="Times New Roman"/>
          <w:sz w:val="22"/>
        </w:rPr>
        <w:t>1.3 Objectives</w:t>
      </w:r>
    </w:p>
    <w:tbl>
      <w:tblPr>
        <w:tblStyle w:val="TableGrid"/>
        <w:tblW w:w="0" w:type="auto"/>
        <w:jc w:val="center"/>
        <w:tblLook w:val="04A0" w:firstRow="1" w:lastRow="0" w:firstColumn="1" w:lastColumn="0" w:noHBand="0" w:noVBand="1"/>
      </w:tblPr>
      <w:tblGrid>
        <w:gridCol w:w="2880"/>
        <w:gridCol w:w="6336"/>
      </w:tblGrid>
      <w:tr w:rsidR="00EE42A5" w14:paraId="7596EE47" w14:textId="77777777">
        <w:trPr>
          <w:jc w:val="center"/>
        </w:trPr>
        <w:tc>
          <w:tcPr>
            <w:tcW w:w="2880" w:type="dxa"/>
            <w:shd w:val="clear" w:color="auto" w:fill="D9EAF7"/>
            <w:vAlign w:val="center"/>
          </w:tcPr>
          <w:p w14:paraId="218334FC" w14:textId="77777777" w:rsidR="00EE42A5" w:rsidRDefault="00000000">
            <w:pPr>
              <w:jc w:val="center"/>
            </w:pPr>
            <w:r>
              <w:rPr>
                <w:b/>
                <w:sz w:val="20"/>
              </w:rPr>
              <w:t>Objective</w:t>
            </w:r>
          </w:p>
        </w:tc>
        <w:tc>
          <w:tcPr>
            <w:tcW w:w="6336" w:type="dxa"/>
            <w:shd w:val="clear" w:color="auto" w:fill="D9EAF7"/>
            <w:vAlign w:val="center"/>
          </w:tcPr>
          <w:p w14:paraId="41946942" w14:textId="77777777" w:rsidR="00EE42A5" w:rsidRDefault="00000000">
            <w:pPr>
              <w:jc w:val="center"/>
            </w:pPr>
            <w:r>
              <w:rPr>
                <w:b/>
                <w:sz w:val="20"/>
              </w:rPr>
              <w:t>Description</w:t>
            </w:r>
          </w:p>
        </w:tc>
      </w:tr>
      <w:tr w:rsidR="00EE42A5" w14:paraId="3A34C094" w14:textId="77777777">
        <w:trPr>
          <w:jc w:val="center"/>
        </w:trPr>
        <w:tc>
          <w:tcPr>
            <w:tcW w:w="2880" w:type="dxa"/>
            <w:vAlign w:val="center"/>
          </w:tcPr>
          <w:p w14:paraId="3A4009D0" w14:textId="77777777" w:rsidR="00EE42A5" w:rsidRDefault="00000000">
            <w:pPr>
              <w:jc w:val="center"/>
            </w:pPr>
            <w:r>
              <w:rPr>
                <w:sz w:val="19"/>
              </w:rPr>
              <w:t>Task Automation</w:t>
            </w:r>
          </w:p>
        </w:tc>
        <w:tc>
          <w:tcPr>
            <w:tcW w:w="6336" w:type="dxa"/>
            <w:vAlign w:val="center"/>
          </w:tcPr>
          <w:p w14:paraId="45C53951" w14:textId="77777777" w:rsidR="00EE42A5" w:rsidRDefault="00000000">
            <w:pPr>
              <w:jc w:val="center"/>
            </w:pPr>
            <w:r>
              <w:rPr>
                <w:sz w:val="19"/>
              </w:rPr>
              <w:t>Automate common Linux commands and shell scripts.</w:t>
            </w:r>
          </w:p>
        </w:tc>
      </w:tr>
      <w:tr w:rsidR="00EE42A5" w14:paraId="3875ADA8" w14:textId="77777777">
        <w:trPr>
          <w:jc w:val="center"/>
        </w:trPr>
        <w:tc>
          <w:tcPr>
            <w:tcW w:w="2880" w:type="dxa"/>
            <w:vAlign w:val="center"/>
          </w:tcPr>
          <w:p w14:paraId="14CCB3AD" w14:textId="77777777" w:rsidR="00EE42A5" w:rsidRDefault="00000000">
            <w:pPr>
              <w:jc w:val="center"/>
            </w:pPr>
            <w:r>
              <w:rPr>
                <w:sz w:val="19"/>
              </w:rPr>
              <w:t>Task Scheduling</w:t>
            </w:r>
          </w:p>
        </w:tc>
        <w:tc>
          <w:tcPr>
            <w:tcW w:w="6336" w:type="dxa"/>
            <w:vAlign w:val="center"/>
          </w:tcPr>
          <w:p w14:paraId="0C15B962" w14:textId="77777777" w:rsidR="00EE42A5" w:rsidRDefault="00000000">
            <w:pPr>
              <w:jc w:val="center"/>
            </w:pPr>
            <w:r>
              <w:rPr>
                <w:sz w:val="19"/>
              </w:rPr>
              <w:t>Schedule recurring or one-time jobs using cron or systemd timers.</w:t>
            </w:r>
          </w:p>
        </w:tc>
      </w:tr>
      <w:tr w:rsidR="00EE42A5" w14:paraId="4D9F0E63" w14:textId="77777777">
        <w:trPr>
          <w:jc w:val="center"/>
        </w:trPr>
        <w:tc>
          <w:tcPr>
            <w:tcW w:w="2880" w:type="dxa"/>
            <w:vAlign w:val="center"/>
          </w:tcPr>
          <w:p w14:paraId="1593E3B2" w14:textId="77777777" w:rsidR="00EE42A5" w:rsidRDefault="00000000">
            <w:pPr>
              <w:jc w:val="center"/>
            </w:pPr>
            <w:r>
              <w:rPr>
                <w:sz w:val="19"/>
              </w:rPr>
              <w:t>Execution Monitoring</w:t>
            </w:r>
          </w:p>
        </w:tc>
        <w:tc>
          <w:tcPr>
            <w:tcW w:w="6336" w:type="dxa"/>
            <w:vAlign w:val="center"/>
          </w:tcPr>
          <w:p w14:paraId="6592D916" w14:textId="77777777" w:rsidR="00EE42A5" w:rsidRDefault="00000000">
            <w:pPr>
              <w:jc w:val="center"/>
            </w:pPr>
            <w:r>
              <w:rPr>
                <w:sz w:val="19"/>
              </w:rPr>
              <w:t>Track task state, exit code, output and execution time.</w:t>
            </w:r>
          </w:p>
        </w:tc>
      </w:tr>
      <w:tr w:rsidR="00EE42A5" w14:paraId="249B4EAF" w14:textId="77777777">
        <w:trPr>
          <w:jc w:val="center"/>
        </w:trPr>
        <w:tc>
          <w:tcPr>
            <w:tcW w:w="2880" w:type="dxa"/>
            <w:vAlign w:val="center"/>
          </w:tcPr>
          <w:p w14:paraId="69F7CD4B" w14:textId="77777777" w:rsidR="00EE42A5" w:rsidRDefault="00000000">
            <w:pPr>
              <w:jc w:val="center"/>
            </w:pPr>
            <w:r>
              <w:rPr>
                <w:sz w:val="19"/>
              </w:rPr>
              <w:t>Logging and Reporting</w:t>
            </w:r>
          </w:p>
        </w:tc>
        <w:tc>
          <w:tcPr>
            <w:tcW w:w="6336" w:type="dxa"/>
            <w:vAlign w:val="center"/>
          </w:tcPr>
          <w:p w14:paraId="628BB493" w14:textId="77777777" w:rsidR="00EE42A5" w:rsidRDefault="00000000">
            <w:pPr>
              <w:jc w:val="center"/>
            </w:pPr>
            <w:r>
              <w:rPr>
                <w:sz w:val="19"/>
              </w:rPr>
              <w:t>Store readable output, errors and execution history.</w:t>
            </w:r>
          </w:p>
        </w:tc>
      </w:tr>
      <w:tr w:rsidR="00EE42A5" w14:paraId="74F77F6F" w14:textId="77777777">
        <w:trPr>
          <w:jc w:val="center"/>
        </w:trPr>
        <w:tc>
          <w:tcPr>
            <w:tcW w:w="2880" w:type="dxa"/>
            <w:vAlign w:val="center"/>
          </w:tcPr>
          <w:p w14:paraId="75265CE6" w14:textId="77777777" w:rsidR="00EE42A5" w:rsidRDefault="00000000">
            <w:pPr>
              <w:jc w:val="center"/>
            </w:pPr>
            <w:r>
              <w:rPr>
                <w:sz w:val="19"/>
              </w:rPr>
              <w:t>Reliability and Extensibility</w:t>
            </w:r>
          </w:p>
        </w:tc>
        <w:tc>
          <w:tcPr>
            <w:tcW w:w="6336" w:type="dxa"/>
            <w:vAlign w:val="center"/>
          </w:tcPr>
          <w:p w14:paraId="5BC6CEC7" w14:textId="77777777" w:rsidR="00EE42A5" w:rsidRDefault="00000000">
            <w:pPr>
              <w:jc w:val="center"/>
            </w:pPr>
            <w:r>
              <w:rPr>
                <w:sz w:val="19"/>
              </w:rPr>
              <w:t>Provide a foundation for retries, notifications and additional automation modules.</w:t>
            </w:r>
          </w:p>
        </w:tc>
      </w:tr>
    </w:tbl>
    <w:p w14:paraId="55E0A8AE" w14:textId="77777777" w:rsidR="00EE42A5" w:rsidRDefault="00EE42A5">
      <w:pPr>
        <w:spacing w:after="120"/>
      </w:pPr>
    </w:p>
    <w:p w14:paraId="26B3EFA8" w14:textId="77777777" w:rsidR="00EE42A5" w:rsidRDefault="00000000">
      <w:pPr>
        <w:pStyle w:val="Heading1"/>
        <w:spacing w:after="120"/>
      </w:pPr>
      <w:r>
        <w:rPr>
          <w:rFonts w:ascii="Times New Roman" w:hAnsi="Times New Roman"/>
          <w:sz w:val="22"/>
        </w:rPr>
        <w:t>2. METHODOLOGY</w:t>
      </w:r>
    </w:p>
    <w:p w14:paraId="5FFDCEB4" w14:textId="77777777" w:rsidR="00EE42A5" w:rsidRDefault="00000000">
      <w:pPr>
        <w:pStyle w:val="Heading2"/>
        <w:spacing w:after="120"/>
      </w:pPr>
      <w:r>
        <w:rPr>
          <w:rFonts w:ascii="Times New Roman" w:hAnsi="Times New Roman"/>
          <w:sz w:val="22"/>
        </w:rPr>
        <w:t>2.1 Existing Approaches</w:t>
      </w:r>
    </w:p>
    <w:tbl>
      <w:tblPr>
        <w:tblStyle w:val="TableGrid"/>
        <w:tblW w:w="0" w:type="auto"/>
        <w:jc w:val="center"/>
        <w:tblLook w:val="04A0" w:firstRow="1" w:lastRow="0" w:firstColumn="1" w:lastColumn="0" w:noHBand="0" w:noVBand="1"/>
      </w:tblPr>
      <w:tblGrid>
        <w:gridCol w:w="2448"/>
        <w:gridCol w:w="3744"/>
        <w:gridCol w:w="3024"/>
      </w:tblGrid>
      <w:tr w:rsidR="00EE42A5" w14:paraId="58FE8CC6" w14:textId="77777777">
        <w:trPr>
          <w:jc w:val="center"/>
        </w:trPr>
        <w:tc>
          <w:tcPr>
            <w:tcW w:w="2448" w:type="dxa"/>
            <w:shd w:val="clear" w:color="auto" w:fill="D9EAF7"/>
            <w:vAlign w:val="center"/>
          </w:tcPr>
          <w:p w14:paraId="26EFC4F4" w14:textId="77777777" w:rsidR="00EE42A5" w:rsidRDefault="00000000">
            <w:pPr>
              <w:jc w:val="center"/>
            </w:pPr>
            <w:r>
              <w:rPr>
                <w:b/>
                <w:sz w:val="20"/>
              </w:rPr>
              <w:t>Approach</w:t>
            </w:r>
          </w:p>
        </w:tc>
        <w:tc>
          <w:tcPr>
            <w:tcW w:w="3744" w:type="dxa"/>
            <w:shd w:val="clear" w:color="auto" w:fill="D9EAF7"/>
            <w:vAlign w:val="center"/>
          </w:tcPr>
          <w:p w14:paraId="57639E41" w14:textId="77777777" w:rsidR="00EE42A5" w:rsidRDefault="00000000">
            <w:pPr>
              <w:jc w:val="center"/>
            </w:pPr>
            <w:r>
              <w:rPr>
                <w:b/>
                <w:sz w:val="20"/>
              </w:rPr>
              <w:t>Core idea</w:t>
            </w:r>
          </w:p>
        </w:tc>
        <w:tc>
          <w:tcPr>
            <w:tcW w:w="3024" w:type="dxa"/>
            <w:shd w:val="clear" w:color="auto" w:fill="D9EAF7"/>
            <w:vAlign w:val="center"/>
          </w:tcPr>
          <w:p w14:paraId="23BB06BF" w14:textId="77777777" w:rsidR="00EE42A5" w:rsidRDefault="00000000">
            <w:pPr>
              <w:jc w:val="center"/>
            </w:pPr>
            <w:r>
              <w:rPr>
                <w:b/>
                <w:sz w:val="20"/>
              </w:rPr>
              <w:t>Limitation</w:t>
            </w:r>
          </w:p>
        </w:tc>
      </w:tr>
      <w:tr w:rsidR="00EE42A5" w14:paraId="0DFA31CC" w14:textId="77777777">
        <w:trPr>
          <w:jc w:val="center"/>
        </w:trPr>
        <w:tc>
          <w:tcPr>
            <w:tcW w:w="2448" w:type="dxa"/>
            <w:vAlign w:val="center"/>
          </w:tcPr>
          <w:p w14:paraId="386B7B65" w14:textId="77777777" w:rsidR="00EE42A5" w:rsidRDefault="00000000">
            <w:pPr>
              <w:jc w:val="center"/>
            </w:pPr>
            <w:r>
              <w:rPr>
                <w:sz w:val="19"/>
              </w:rPr>
              <w:t>Manual Shell Execution</w:t>
            </w:r>
          </w:p>
        </w:tc>
        <w:tc>
          <w:tcPr>
            <w:tcW w:w="3744" w:type="dxa"/>
            <w:vAlign w:val="center"/>
          </w:tcPr>
          <w:p w14:paraId="0E69A803" w14:textId="77777777" w:rsidR="00EE42A5" w:rsidRDefault="00000000">
            <w:pPr>
              <w:jc w:val="center"/>
            </w:pPr>
            <w:r>
              <w:rPr>
                <w:sz w:val="19"/>
              </w:rPr>
              <w:t>User runs commands whenever a task is needed.</w:t>
            </w:r>
          </w:p>
        </w:tc>
        <w:tc>
          <w:tcPr>
            <w:tcW w:w="3024" w:type="dxa"/>
            <w:vAlign w:val="center"/>
          </w:tcPr>
          <w:p w14:paraId="065F3829" w14:textId="77777777" w:rsidR="00EE42A5" w:rsidRDefault="00000000">
            <w:pPr>
              <w:jc w:val="center"/>
            </w:pPr>
            <w:r>
              <w:rPr>
                <w:sz w:val="19"/>
              </w:rPr>
              <w:t>Time-consuming and dependent on manual intervention.</w:t>
            </w:r>
          </w:p>
        </w:tc>
      </w:tr>
      <w:tr w:rsidR="00EE42A5" w14:paraId="545C0144" w14:textId="77777777">
        <w:trPr>
          <w:jc w:val="center"/>
        </w:trPr>
        <w:tc>
          <w:tcPr>
            <w:tcW w:w="2448" w:type="dxa"/>
            <w:vAlign w:val="center"/>
          </w:tcPr>
          <w:p w14:paraId="52551BBA" w14:textId="77777777" w:rsidR="00EE42A5" w:rsidRDefault="00000000">
            <w:pPr>
              <w:jc w:val="center"/>
            </w:pPr>
            <w:r>
              <w:rPr>
                <w:sz w:val="19"/>
              </w:rPr>
              <w:t>Cron</w:t>
            </w:r>
          </w:p>
        </w:tc>
        <w:tc>
          <w:tcPr>
            <w:tcW w:w="3744" w:type="dxa"/>
            <w:vAlign w:val="center"/>
          </w:tcPr>
          <w:p w14:paraId="26158663" w14:textId="77777777" w:rsidR="00EE42A5" w:rsidRDefault="00000000">
            <w:pPr>
              <w:jc w:val="center"/>
            </w:pPr>
            <w:r>
              <w:rPr>
                <w:sz w:val="19"/>
              </w:rPr>
              <w:t>Runs commands automatically at defined times or intervals.</w:t>
            </w:r>
          </w:p>
        </w:tc>
        <w:tc>
          <w:tcPr>
            <w:tcW w:w="3024" w:type="dxa"/>
            <w:vAlign w:val="center"/>
          </w:tcPr>
          <w:p w14:paraId="22D1594F" w14:textId="77777777" w:rsidR="00EE42A5" w:rsidRDefault="00000000">
            <w:pPr>
              <w:jc w:val="center"/>
            </w:pPr>
            <w:r>
              <w:rPr>
                <w:sz w:val="19"/>
              </w:rPr>
              <w:t>Complex dependencies and service-oriented monitoring can require additional configuration.</w:t>
            </w:r>
          </w:p>
        </w:tc>
      </w:tr>
      <w:tr w:rsidR="00EE42A5" w14:paraId="721F6654" w14:textId="77777777">
        <w:trPr>
          <w:jc w:val="center"/>
        </w:trPr>
        <w:tc>
          <w:tcPr>
            <w:tcW w:w="2448" w:type="dxa"/>
            <w:vAlign w:val="center"/>
          </w:tcPr>
          <w:p w14:paraId="68A9782D" w14:textId="77777777" w:rsidR="00EE42A5" w:rsidRDefault="00000000">
            <w:pPr>
              <w:jc w:val="center"/>
            </w:pPr>
            <w:r>
              <w:rPr>
                <w:sz w:val="19"/>
              </w:rPr>
              <w:t>Systemd Timers</w:t>
            </w:r>
          </w:p>
        </w:tc>
        <w:tc>
          <w:tcPr>
            <w:tcW w:w="3744" w:type="dxa"/>
            <w:vAlign w:val="center"/>
          </w:tcPr>
          <w:p w14:paraId="48743475" w14:textId="77777777" w:rsidR="00EE42A5" w:rsidRDefault="00000000">
            <w:pPr>
              <w:jc w:val="center"/>
            </w:pPr>
            <w:r>
              <w:rPr>
                <w:sz w:val="19"/>
              </w:rPr>
              <w:t>Schedules systemd services using calendar or elapsed-time triggers.</w:t>
            </w:r>
          </w:p>
        </w:tc>
        <w:tc>
          <w:tcPr>
            <w:tcW w:w="3024" w:type="dxa"/>
            <w:vAlign w:val="center"/>
          </w:tcPr>
          <w:p w14:paraId="2D0D4BBD" w14:textId="77777777" w:rsidR="00EE42A5" w:rsidRDefault="00000000">
            <w:pPr>
              <w:jc w:val="center"/>
            </w:pPr>
            <w:r>
              <w:rPr>
                <w:sz w:val="19"/>
              </w:rPr>
              <w:t>Requires understanding of systemd unit/timer configuration.</w:t>
            </w:r>
          </w:p>
        </w:tc>
      </w:tr>
      <w:tr w:rsidR="00EE42A5" w14:paraId="4527EFA1" w14:textId="77777777">
        <w:trPr>
          <w:jc w:val="center"/>
        </w:trPr>
        <w:tc>
          <w:tcPr>
            <w:tcW w:w="2448" w:type="dxa"/>
            <w:vAlign w:val="center"/>
          </w:tcPr>
          <w:p w14:paraId="39A58819" w14:textId="77777777" w:rsidR="00EE42A5" w:rsidRDefault="00000000">
            <w:pPr>
              <w:jc w:val="center"/>
            </w:pPr>
            <w:r>
              <w:rPr>
                <w:sz w:val="19"/>
              </w:rPr>
              <w:t>Proposed Automation Platform</w:t>
            </w:r>
          </w:p>
        </w:tc>
        <w:tc>
          <w:tcPr>
            <w:tcW w:w="3744" w:type="dxa"/>
            <w:vAlign w:val="center"/>
          </w:tcPr>
          <w:p w14:paraId="1E62E9FF" w14:textId="77777777" w:rsidR="00EE42A5" w:rsidRDefault="00000000">
            <w:pPr>
              <w:jc w:val="center"/>
            </w:pPr>
            <w:r>
              <w:rPr>
                <w:sz w:val="19"/>
              </w:rPr>
              <w:t>Combines task definition, scheduling, execution, monitoring and logging.</w:t>
            </w:r>
          </w:p>
        </w:tc>
        <w:tc>
          <w:tcPr>
            <w:tcW w:w="3024" w:type="dxa"/>
            <w:vAlign w:val="center"/>
          </w:tcPr>
          <w:p w14:paraId="53B796FB" w14:textId="77777777" w:rsidR="00EE42A5" w:rsidRDefault="00000000">
            <w:pPr>
              <w:jc w:val="center"/>
            </w:pPr>
            <w:r>
              <w:rPr>
                <w:sz w:val="19"/>
              </w:rPr>
              <w:t>Requires controlled command handling and suitable access permissions.</w:t>
            </w:r>
          </w:p>
        </w:tc>
      </w:tr>
    </w:tbl>
    <w:p w14:paraId="2820C22A" w14:textId="77777777" w:rsidR="00EE42A5" w:rsidRDefault="00EE42A5">
      <w:pPr>
        <w:spacing w:after="120"/>
      </w:pPr>
    </w:p>
    <w:p w14:paraId="0BC59476" w14:textId="77777777" w:rsidR="00EE42A5" w:rsidRDefault="00000000">
      <w:pPr>
        <w:pStyle w:val="Heading2"/>
        <w:spacing w:after="120"/>
      </w:pPr>
      <w:r>
        <w:rPr>
          <w:rFonts w:ascii="Times New Roman" w:hAnsi="Times New Roman"/>
          <w:sz w:val="22"/>
        </w:rPr>
        <w:t>2.2 Proposed System</w:t>
      </w:r>
    </w:p>
    <w:p w14:paraId="35DD261E" w14:textId="77777777" w:rsidR="00EE42A5" w:rsidRDefault="00000000">
      <w:pPr>
        <w:spacing w:after="120"/>
      </w:pPr>
      <w:r>
        <w:t>The proposed system is a modular Ubuntu-based automation platform. A user first specifies a task name, command or script, and schedule. The validation stage checks the command format, required paths and permissions. The scheduler then registers the task with cron or a systemd timer. At execution time the command is launched under the appropriate user context. The monitoring layer records the process result, exit code, output, errors and duration. Finally, the logging/reporting layer stores the information as task history.</w:t>
      </w:r>
    </w:p>
    <w:p w14:paraId="000C3008" w14:textId="77777777" w:rsidR="00EE42A5" w:rsidRDefault="00000000">
      <w:pPr>
        <w:spacing w:after="120"/>
        <w:jc w:val="center"/>
      </w:pPr>
      <w:r>
        <w:rPr>
          <w:noProof/>
        </w:rPr>
        <w:lastRenderedPageBreak/>
        <w:drawing>
          <wp:inline distT="0" distB="0" distL="0" distR="0" wp14:anchorId="6D66F2B2" wp14:editId="21798DE1">
            <wp:extent cx="5486400" cy="2544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486400" cy="2544500"/>
                    </a:xfrm>
                    <a:prstGeom prst="rect">
                      <a:avLst/>
                    </a:prstGeom>
                  </pic:spPr>
                </pic:pic>
              </a:graphicData>
            </a:graphic>
          </wp:inline>
        </w:drawing>
      </w:r>
    </w:p>
    <w:p w14:paraId="6E9B624B" w14:textId="77777777" w:rsidR="00EE42A5" w:rsidRDefault="00000000">
      <w:pPr>
        <w:spacing w:after="120"/>
        <w:jc w:val="center"/>
      </w:pPr>
      <w:r>
        <w:rPr>
          <w:b/>
          <w:sz w:val="20"/>
        </w:rPr>
        <w:t>Figure 1. Linux task automation architecture</w:t>
      </w:r>
    </w:p>
    <w:p w14:paraId="5A16CAB6" w14:textId="77777777" w:rsidR="00EE42A5" w:rsidRDefault="00000000">
      <w:pPr>
        <w:pStyle w:val="Heading2"/>
        <w:spacing w:after="120"/>
      </w:pPr>
      <w:r>
        <w:rPr>
          <w:rFonts w:ascii="Times New Roman" w:hAnsi="Times New Roman"/>
          <w:sz w:val="22"/>
        </w:rPr>
        <w:t>2.3 Methodology Flow</w:t>
      </w:r>
    </w:p>
    <w:p w14:paraId="376B8C26" w14:textId="77777777" w:rsidR="00EE42A5" w:rsidRDefault="00000000">
      <w:pPr>
        <w:spacing w:after="120"/>
        <w:jc w:val="center"/>
      </w:pPr>
      <w:r>
        <w:rPr>
          <w:noProof/>
        </w:rPr>
        <w:drawing>
          <wp:inline distT="0" distB="0" distL="0" distR="0" wp14:anchorId="4F44A3EA" wp14:editId="1751242C">
            <wp:extent cx="5486400" cy="11893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ology_flow.png"/>
                    <pic:cNvPicPr/>
                  </pic:nvPicPr>
                  <pic:blipFill>
                    <a:blip r:embed="rId9"/>
                    <a:stretch>
                      <a:fillRect/>
                    </a:stretch>
                  </pic:blipFill>
                  <pic:spPr>
                    <a:xfrm>
                      <a:off x="0" y="0"/>
                      <a:ext cx="5486400" cy="1189339"/>
                    </a:xfrm>
                    <a:prstGeom prst="rect">
                      <a:avLst/>
                    </a:prstGeom>
                  </pic:spPr>
                </pic:pic>
              </a:graphicData>
            </a:graphic>
          </wp:inline>
        </w:drawing>
      </w:r>
    </w:p>
    <w:p w14:paraId="33EC5417" w14:textId="77777777" w:rsidR="00EE42A5" w:rsidRDefault="00000000">
      <w:pPr>
        <w:spacing w:after="120"/>
        <w:jc w:val="center"/>
      </w:pPr>
      <w:r>
        <w:rPr>
          <w:b/>
          <w:sz w:val="20"/>
        </w:rPr>
        <w:t>Figure 2. Project methodology and execution workflow</w:t>
      </w:r>
    </w:p>
    <w:p w14:paraId="0C62B85F" w14:textId="77777777" w:rsidR="00EE42A5" w:rsidRDefault="00000000">
      <w:pPr>
        <w:pStyle w:val="Heading2"/>
        <w:spacing w:after="120"/>
      </w:pPr>
      <w:r>
        <w:rPr>
          <w:rFonts w:ascii="Times New Roman" w:hAnsi="Times New Roman"/>
          <w:sz w:val="22"/>
        </w:rPr>
        <w:t>2.4 Scheduling Technique</w:t>
      </w:r>
    </w:p>
    <w:p w14:paraId="4247C8F6" w14:textId="77777777" w:rsidR="00EE42A5" w:rsidRDefault="00000000">
      <w:pPr>
        <w:spacing w:after="120"/>
      </w:pPr>
      <w:r>
        <w:t>Cron scheduling is represented through crontab entries. The conventional schedule contains five time/date fields—minute, hour, day of month, month and day of week—followed by the command. This makes it suitable for recurring tasks such as daily backups or periodic cleanup jobs. citeturn0search2turn0search9</w:t>
      </w:r>
    </w:p>
    <w:p w14:paraId="56F564E6" w14:textId="77777777" w:rsidR="00EE42A5" w:rsidRDefault="00000000">
      <w:pPr>
        <w:spacing w:after="120"/>
      </w:pPr>
      <w:r>
        <w:t>For systemd-based scheduling, a timer activates a corresponding service. The systemd ecosystem supports inspection of scheduled timers through systemctl list-timers, while journalctl can be used to inspect service output and execution logs. These facilities support the project's monitoring and reporting objectives. citeturn0search0turn0search7</w:t>
      </w:r>
    </w:p>
    <w:p w14:paraId="1F2CBC19" w14:textId="77777777" w:rsidR="00EE42A5" w:rsidRDefault="00000000">
      <w:pPr>
        <w:pStyle w:val="Heading2"/>
        <w:spacing w:after="120"/>
      </w:pPr>
      <w:r>
        <w:rPr>
          <w:rFonts w:ascii="Times New Roman" w:hAnsi="Times New Roman"/>
          <w:sz w:val="22"/>
        </w:rPr>
        <w:t>2.5 Validation and Reliability</w:t>
      </w:r>
    </w:p>
    <w:p w14:paraId="1238DE2E" w14:textId="77777777" w:rsidR="00EE42A5" w:rsidRDefault="00000000">
      <w:pPr>
        <w:pStyle w:val="ListNumber"/>
        <w:spacing w:after="120"/>
      </w:pPr>
      <w:r>
        <w:t>Validate that a task command or script is not empty.</w:t>
      </w:r>
    </w:p>
    <w:p w14:paraId="2AB04F0C" w14:textId="77777777" w:rsidR="00EE42A5" w:rsidRDefault="00000000">
      <w:pPr>
        <w:pStyle w:val="ListNumber"/>
        <w:spacing w:after="120"/>
      </w:pPr>
      <w:r>
        <w:t>Check that required script paths exist.</w:t>
      </w:r>
    </w:p>
    <w:p w14:paraId="48D54C03" w14:textId="77777777" w:rsidR="00EE42A5" w:rsidRDefault="00000000">
      <w:pPr>
        <w:pStyle w:val="ListNumber"/>
        <w:spacing w:after="120"/>
      </w:pPr>
      <w:r>
        <w:t>Verify that the execution user has appropriate permissions.</w:t>
      </w:r>
    </w:p>
    <w:p w14:paraId="39D1E1F6" w14:textId="77777777" w:rsidR="00EE42A5" w:rsidRDefault="00000000">
      <w:pPr>
        <w:pStyle w:val="ListNumber"/>
        <w:spacing w:after="120"/>
      </w:pPr>
      <w:r>
        <w:t>Record non-zero exit codes as failures.</w:t>
      </w:r>
    </w:p>
    <w:p w14:paraId="43D67029" w14:textId="77777777" w:rsidR="00EE42A5" w:rsidRDefault="00000000">
      <w:pPr>
        <w:pStyle w:val="ListNumber"/>
        <w:spacing w:after="120"/>
      </w:pPr>
      <w:r>
        <w:t>Capture standard output and standard error separately where possible.</w:t>
      </w:r>
    </w:p>
    <w:p w14:paraId="1499ADEA" w14:textId="77777777" w:rsidR="00EE42A5" w:rsidRDefault="00000000">
      <w:pPr>
        <w:pStyle w:val="ListNumber"/>
        <w:spacing w:after="120"/>
      </w:pPr>
      <w:r>
        <w:t>Store each scheduled execution as a separate history record.</w:t>
      </w:r>
    </w:p>
    <w:p w14:paraId="66B19564" w14:textId="77777777" w:rsidR="00EE42A5" w:rsidRDefault="00000000">
      <w:pPr>
        <w:pStyle w:val="ListNumber"/>
        <w:spacing w:after="120"/>
      </w:pPr>
      <w:r>
        <w:t>Avoid silently ignoring failures; surface them in logs and reports.</w:t>
      </w:r>
    </w:p>
    <w:p w14:paraId="45BCFDB0" w14:textId="77777777" w:rsidR="00EE42A5" w:rsidRDefault="00000000">
      <w:pPr>
        <w:pStyle w:val="Heading1"/>
        <w:spacing w:after="120"/>
      </w:pPr>
      <w:r>
        <w:rPr>
          <w:rFonts w:ascii="Times New Roman" w:hAnsi="Times New Roman"/>
          <w:sz w:val="22"/>
        </w:rPr>
        <w:lastRenderedPageBreak/>
        <w:t>3. EXPERIMENTS AND IMPLEMENTATION</w:t>
      </w:r>
    </w:p>
    <w:p w14:paraId="7E5D130A" w14:textId="77777777" w:rsidR="00EE42A5" w:rsidRDefault="00000000">
      <w:pPr>
        <w:pStyle w:val="Heading2"/>
        <w:spacing w:after="120"/>
      </w:pPr>
      <w:r>
        <w:rPr>
          <w:rFonts w:ascii="Times New Roman" w:hAnsi="Times New Roman"/>
          <w:sz w:val="22"/>
        </w:rPr>
        <w:t>3.1 Implementation Environment</w:t>
      </w:r>
    </w:p>
    <w:tbl>
      <w:tblPr>
        <w:tblStyle w:val="TableGrid"/>
        <w:tblW w:w="0" w:type="auto"/>
        <w:jc w:val="center"/>
        <w:tblLook w:val="04A0" w:firstRow="1" w:lastRow="0" w:firstColumn="1" w:lastColumn="0" w:noHBand="0" w:noVBand="1"/>
      </w:tblPr>
      <w:tblGrid>
        <w:gridCol w:w="2880"/>
        <w:gridCol w:w="6336"/>
      </w:tblGrid>
      <w:tr w:rsidR="00EE42A5" w14:paraId="5A9596E8" w14:textId="77777777">
        <w:trPr>
          <w:jc w:val="center"/>
        </w:trPr>
        <w:tc>
          <w:tcPr>
            <w:tcW w:w="2880" w:type="dxa"/>
            <w:shd w:val="clear" w:color="auto" w:fill="D9EAF7"/>
            <w:vAlign w:val="center"/>
          </w:tcPr>
          <w:p w14:paraId="53B0591F" w14:textId="77777777" w:rsidR="00EE42A5" w:rsidRDefault="00000000">
            <w:pPr>
              <w:jc w:val="center"/>
            </w:pPr>
            <w:r>
              <w:rPr>
                <w:b/>
                <w:sz w:val="20"/>
              </w:rPr>
              <w:t>Component</w:t>
            </w:r>
          </w:p>
        </w:tc>
        <w:tc>
          <w:tcPr>
            <w:tcW w:w="6336" w:type="dxa"/>
            <w:shd w:val="clear" w:color="auto" w:fill="D9EAF7"/>
            <w:vAlign w:val="center"/>
          </w:tcPr>
          <w:p w14:paraId="2F57E915" w14:textId="77777777" w:rsidR="00EE42A5" w:rsidRDefault="00000000">
            <w:pPr>
              <w:jc w:val="center"/>
            </w:pPr>
            <w:r>
              <w:rPr>
                <w:b/>
                <w:sz w:val="20"/>
              </w:rPr>
              <w:t>Implementation</w:t>
            </w:r>
          </w:p>
        </w:tc>
      </w:tr>
      <w:tr w:rsidR="00EE42A5" w14:paraId="5D8A7D3E" w14:textId="77777777">
        <w:trPr>
          <w:jc w:val="center"/>
        </w:trPr>
        <w:tc>
          <w:tcPr>
            <w:tcW w:w="2880" w:type="dxa"/>
            <w:vAlign w:val="center"/>
          </w:tcPr>
          <w:p w14:paraId="37CB18AD" w14:textId="77777777" w:rsidR="00EE42A5" w:rsidRDefault="00000000">
            <w:pPr>
              <w:jc w:val="center"/>
            </w:pPr>
            <w:r>
              <w:rPr>
                <w:sz w:val="19"/>
              </w:rPr>
              <w:t>Operating System</w:t>
            </w:r>
          </w:p>
        </w:tc>
        <w:tc>
          <w:tcPr>
            <w:tcW w:w="6336" w:type="dxa"/>
            <w:vAlign w:val="center"/>
          </w:tcPr>
          <w:p w14:paraId="057E68E3" w14:textId="77777777" w:rsidR="00EE42A5" w:rsidRDefault="00000000">
            <w:pPr>
              <w:jc w:val="center"/>
            </w:pPr>
            <w:r>
              <w:rPr>
                <w:sz w:val="19"/>
              </w:rPr>
              <w:t>Ubuntu Linux</w:t>
            </w:r>
          </w:p>
        </w:tc>
      </w:tr>
      <w:tr w:rsidR="00EE42A5" w14:paraId="26BDBC02" w14:textId="77777777">
        <w:trPr>
          <w:jc w:val="center"/>
        </w:trPr>
        <w:tc>
          <w:tcPr>
            <w:tcW w:w="2880" w:type="dxa"/>
            <w:vAlign w:val="center"/>
          </w:tcPr>
          <w:p w14:paraId="24F396E1" w14:textId="77777777" w:rsidR="00EE42A5" w:rsidRDefault="00000000">
            <w:pPr>
              <w:jc w:val="center"/>
            </w:pPr>
            <w:r>
              <w:rPr>
                <w:sz w:val="19"/>
              </w:rPr>
              <w:t>Scripting</w:t>
            </w:r>
          </w:p>
        </w:tc>
        <w:tc>
          <w:tcPr>
            <w:tcW w:w="6336" w:type="dxa"/>
            <w:vAlign w:val="center"/>
          </w:tcPr>
          <w:p w14:paraId="2FF00A09" w14:textId="77777777" w:rsidR="00EE42A5" w:rsidRDefault="00000000">
            <w:pPr>
              <w:jc w:val="center"/>
            </w:pPr>
            <w:r>
              <w:rPr>
                <w:sz w:val="19"/>
              </w:rPr>
              <w:t>Bash and Python</w:t>
            </w:r>
          </w:p>
        </w:tc>
      </w:tr>
      <w:tr w:rsidR="00EE42A5" w14:paraId="0B975139" w14:textId="77777777">
        <w:trPr>
          <w:jc w:val="center"/>
        </w:trPr>
        <w:tc>
          <w:tcPr>
            <w:tcW w:w="2880" w:type="dxa"/>
            <w:vAlign w:val="center"/>
          </w:tcPr>
          <w:p w14:paraId="57E2702B" w14:textId="77777777" w:rsidR="00EE42A5" w:rsidRDefault="00000000">
            <w:pPr>
              <w:jc w:val="center"/>
            </w:pPr>
            <w:r>
              <w:rPr>
                <w:sz w:val="19"/>
              </w:rPr>
              <w:t>Scheduling</w:t>
            </w:r>
          </w:p>
        </w:tc>
        <w:tc>
          <w:tcPr>
            <w:tcW w:w="6336" w:type="dxa"/>
            <w:vAlign w:val="center"/>
          </w:tcPr>
          <w:p w14:paraId="24F5FA7D" w14:textId="77777777" w:rsidR="00EE42A5" w:rsidRDefault="00000000">
            <w:pPr>
              <w:jc w:val="center"/>
            </w:pPr>
            <w:r>
              <w:rPr>
                <w:sz w:val="19"/>
              </w:rPr>
              <w:t>Cron and systemd timers</w:t>
            </w:r>
          </w:p>
        </w:tc>
      </w:tr>
      <w:tr w:rsidR="00EE42A5" w14:paraId="28E8243D" w14:textId="77777777">
        <w:trPr>
          <w:jc w:val="center"/>
        </w:trPr>
        <w:tc>
          <w:tcPr>
            <w:tcW w:w="2880" w:type="dxa"/>
            <w:vAlign w:val="center"/>
          </w:tcPr>
          <w:p w14:paraId="4713B9F2" w14:textId="77777777" w:rsidR="00EE42A5" w:rsidRDefault="00000000">
            <w:pPr>
              <w:jc w:val="center"/>
            </w:pPr>
            <w:r>
              <w:rPr>
                <w:sz w:val="19"/>
              </w:rPr>
              <w:t>Development</w:t>
            </w:r>
          </w:p>
        </w:tc>
        <w:tc>
          <w:tcPr>
            <w:tcW w:w="6336" w:type="dxa"/>
            <w:vAlign w:val="center"/>
          </w:tcPr>
          <w:p w14:paraId="5AD14244" w14:textId="77777777" w:rsidR="00EE42A5" w:rsidRDefault="00000000">
            <w:pPr>
              <w:jc w:val="center"/>
            </w:pPr>
            <w:r>
              <w:rPr>
                <w:sz w:val="19"/>
              </w:rPr>
              <w:t>Linux Terminal / VS Code</w:t>
            </w:r>
          </w:p>
        </w:tc>
      </w:tr>
      <w:tr w:rsidR="00EE42A5" w14:paraId="1BEB7016" w14:textId="77777777">
        <w:trPr>
          <w:jc w:val="center"/>
        </w:trPr>
        <w:tc>
          <w:tcPr>
            <w:tcW w:w="2880" w:type="dxa"/>
            <w:vAlign w:val="center"/>
          </w:tcPr>
          <w:p w14:paraId="6CC30376" w14:textId="77777777" w:rsidR="00EE42A5" w:rsidRDefault="00000000">
            <w:pPr>
              <w:jc w:val="center"/>
            </w:pPr>
            <w:r>
              <w:rPr>
                <w:sz w:val="19"/>
              </w:rPr>
              <w:t>Execution</w:t>
            </w:r>
          </w:p>
        </w:tc>
        <w:tc>
          <w:tcPr>
            <w:tcW w:w="6336" w:type="dxa"/>
            <w:vAlign w:val="center"/>
          </w:tcPr>
          <w:p w14:paraId="1068B4C4" w14:textId="77777777" w:rsidR="00EE42A5" w:rsidRDefault="00000000">
            <w:pPr>
              <w:jc w:val="center"/>
            </w:pPr>
            <w:r>
              <w:rPr>
                <w:sz w:val="19"/>
              </w:rPr>
              <w:t>Shell commands and scripts</w:t>
            </w:r>
          </w:p>
        </w:tc>
      </w:tr>
      <w:tr w:rsidR="00EE42A5" w14:paraId="2DACEB28" w14:textId="77777777">
        <w:trPr>
          <w:jc w:val="center"/>
        </w:trPr>
        <w:tc>
          <w:tcPr>
            <w:tcW w:w="2880" w:type="dxa"/>
            <w:vAlign w:val="center"/>
          </w:tcPr>
          <w:p w14:paraId="3237CE44" w14:textId="77777777" w:rsidR="00EE42A5" w:rsidRDefault="00000000">
            <w:pPr>
              <w:jc w:val="center"/>
            </w:pPr>
            <w:r>
              <w:rPr>
                <w:sz w:val="19"/>
              </w:rPr>
              <w:t>Monitoring</w:t>
            </w:r>
          </w:p>
        </w:tc>
        <w:tc>
          <w:tcPr>
            <w:tcW w:w="6336" w:type="dxa"/>
            <w:vAlign w:val="center"/>
          </w:tcPr>
          <w:p w14:paraId="21F0CB1D" w14:textId="77777777" w:rsidR="00EE42A5" w:rsidRDefault="00000000">
            <w:pPr>
              <w:jc w:val="center"/>
            </w:pPr>
            <w:r>
              <w:rPr>
                <w:sz w:val="19"/>
              </w:rPr>
              <w:t>Process state, exit code, output, errors and duration</w:t>
            </w:r>
          </w:p>
        </w:tc>
      </w:tr>
      <w:tr w:rsidR="00EE42A5" w14:paraId="3782F1A5" w14:textId="77777777">
        <w:trPr>
          <w:jc w:val="center"/>
        </w:trPr>
        <w:tc>
          <w:tcPr>
            <w:tcW w:w="2880" w:type="dxa"/>
            <w:vAlign w:val="center"/>
          </w:tcPr>
          <w:p w14:paraId="5DC62C48" w14:textId="77777777" w:rsidR="00EE42A5" w:rsidRDefault="00000000">
            <w:pPr>
              <w:jc w:val="center"/>
            </w:pPr>
            <w:r>
              <w:rPr>
                <w:sz w:val="19"/>
              </w:rPr>
              <w:t>Logging</w:t>
            </w:r>
          </w:p>
        </w:tc>
        <w:tc>
          <w:tcPr>
            <w:tcW w:w="6336" w:type="dxa"/>
            <w:vAlign w:val="center"/>
          </w:tcPr>
          <w:p w14:paraId="169D9C54" w14:textId="77777777" w:rsidR="00EE42A5" w:rsidRDefault="00000000">
            <w:pPr>
              <w:jc w:val="center"/>
            </w:pPr>
            <w:r>
              <w:rPr>
                <w:sz w:val="19"/>
              </w:rPr>
              <w:t>Task logs and execution history</w:t>
            </w:r>
          </w:p>
        </w:tc>
      </w:tr>
      <w:tr w:rsidR="00EE42A5" w14:paraId="24FA4DCD" w14:textId="77777777">
        <w:trPr>
          <w:jc w:val="center"/>
        </w:trPr>
        <w:tc>
          <w:tcPr>
            <w:tcW w:w="2880" w:type="dxa"/>
            <w:vAlign w:val="center"/>
          </w:tcPr>
          <w:p w14:paraId="357D2A72" w14:textId="77777777" w:rsidR="00EE42A5" w:rsidRDefault="00000000">
            <w:pPr>
              <w:jc w:val="center"/>
            </w:pPr>
            <w:r>
              <w:rPr>
                <w:sz w:val="19"/>
              </w:rPr>
              <w:t>Reporting</w:t>
            </w:r>
          </w:p>
        </w:tc>
        <w:tc>
          <w:tcPr>
            <w:tcW w:w="6336" w:type="dxa"/>
            <w:vAlign w:val="center"/>
          </w:tcPr>
          <w:p w14:paraId="1DD239A6" w14:textId="77777777" w:rsidR="00EE42A5" w:rsidRDefault="00000000">
            <w:pPr>
              <w:jc w:val="center"/>
            </w:pPr>
            <w:r>
              <w:rPr>
                <w:sz w:val="19"/>
              </w:rPr>
              <w:t>Console/task execution summary</w:t>
            </w:r>
          </w:p>
        </w:tc>
      </w:tr>
    </w:tbl>
    <w:p w14:paraId="318789AA" w14:textId="77777777" w:rsidR="00EE42A5" w:rsidRDefault="00EE42A5">
      <w:pPr>
        <w:spacing w:after="120"/>
      </w:pPr>
    </w:p>
    <w:p w14:paraId="37B91095" w14:textId="77777777" w:rsidR="00EE42A5" w:rsidRDefault="00000000">
      <w:pPr>
        <w:pStyle w:val="Heading2"/>
        <w:spacing w:after="120"/>
      </w:pPr>
      <w:r>
        <w:rPr>
          <w:rFonts w:ascii="Times New Roman" w:hAnsi="Times New Roman"/>
          <w:sz w:val="22"/>
        </w:rPr>
        <w:t>3.2 Major Modules</w:t>
      </w:r>
    </w:p>
    <w:tbl>
      <w:tblPr>
        <w:tblStyle w:val="TableGrid"/>
        <w:tblW w:w="0" w:type="auto"/>
        <w:jc w:val="center"/>
        <w:tblLook w:val="04A0" w:firstRow="1" w:lastRow="0" w:firstColumn="1" w:lastColumn="0" w:noHBand="0" w:noVBand="1"/>
      </w:tblPr>
      <w:tblGrid>
        <w:gridCol w:w="3024"/>
        <w:gridCol w:w="6192"/>
      </w:tblGrid>
      <w:tr w:rsidR="00EE42A5" w14:paraId="1937B8E5" w14:textId="77777777">
        <w:trPr>
          <w:jc w:val="center"/>
        </w:trPr>
        <w:tc>
          <w:tcPr>
            <w:tcW w:w="3024" w:type="dxa"/>
            <w:shd w:val="clear" w:color="auto" w:fill="D9EAF7"/>
            <w:vAlign w:val="center"/>
          </w:tcPr>
          <w:p w14:paraId="51BDE517" w14:textId="77777777" w:rsidR="00EE42A5" w:rsidRDefault="00000000">
            <w:pPr>
              <w:jc w:val="center"/>
            </w:pPr>
            <w:r>
              <w:rPr>
                <w:b/>
                <w:sz w:val="20"/>
              </w:rPr>
              <w:t>Module</w:t>
            </w:r>
          </w:p>
        </w:tc>
        <w:tc>
          <w:tcPr>
            <w:tcW w:w="6192" w:type="dxa"/>
            <w:shd w:val="clear" w:color="auto" w:fill="D9EAF7"/>
            <w:vAlign w:val="center"/>
          </w:tcPr>
          <w:p w14:paraId="7D0A8FB3" w14:textId="77777777" w:rsidR="00EE42A5" w:rsidRDefault="00000000">
            <w:pPr>
              <w:jc w:val="center"/>
            </w:pPr>
            <w:r>
              <w:rPr>
                <w:b/>
                <w:sz w:val="20"/>
              </w:rPr>
              <w:t>Function</w:t>
            </w:r>
          </w:p>
        </w:tc>
      </w:tr>
      <w:tr w:rsidR="00EE42A5" w14:paraId="30F9D88D" w14:textId="77777777">
        <w:trPr>
          <w:jc w:val="center"/>
        </w:trPr>
        <w:tc>
          <w:tcPr>
            <w:tcW w:w="3024" w:type="dxa"/>
            <w:vAlign w:val="center"/>
          </w:tcPr>
          <w:p w14:paraId="09BCEE34" w14:textId="77777777" w:rsidR="00EE42A5" w:rsidRDefault="00000000">
            <w:pPr>
              <w:jc w:val="center"/>
            </w:pPr>
            <w:r>
              <w:rPr>
                <w:sz w:val="19"/>
              </w:rPr>
              <w:t>Task Module</w:t>
            </w:r>
          </w:p>
        </w:tc>
        <w:tc>
          <w:tcPr>
            <w:tcW w:w="6192" w:type="dxa"/>
            <w:vAlign w:val="center"/>
          </w:tcPr>
          <w:p w14:paraId="300AFF88" w14:textId="77777777" w:rsidR="00EE42A5" w:rsidRDefault="00000000">
            <w:pPr>
              <w:jc w:val="center"/>
            </w:pPr>
            <w:r>
              <w:rPr>
                <w:sz w:val="19"/>
              </w:rPr>
              <w:t>Accept task name, command/script and schedule.</w:t>
            </w:r>
          </w:p>
        </w:tc>
      </w:tr>
      <w:tr w:rsidR="00EE42A5" w14:paraId="27F4FB7F" w14:textId="77777777">
        <w:trPr>
          <w:jc w:val="center"/>
        </w:trPr>
        <w:tc>
          <w:tcPr>
            <w:tcW w:w="3024" w:type="dxa"/>
            <w:vAlign w:val="center"/>
          </w:tcPr>
          <w:p w14:paraId="7BF57262" w14:textId="77777777" w:rsidR="00EE42A5" w:rsidRDefault="00000000">
            <w:pPr>
              <w:jc w:val="center"/>
            </w:pPr>
            <w:r>
              <w:rPr>
                <w:sz w:val="19"/>
              </w:rPr>
              <w:t>Validation Module</w:t>
            </w:r>
          </w:p>
        </w:tc>
        <w:tc>
          <w:tcPr>
            <w:tcW w:w="6192" w:type="dxa"/>
            <w:vAlign w:val="center"/>
          </w:tcPr>
          <w:p w14:paraId="12321FA7" w14:textId="77777777" w:rsidR="00EE42A5" w:rsidRDefault="00000000">
            <w:pPr>
              <w:jc w:val="center"/>
            </w:pPr>
            <w:r>
              <w:rPr>
                <w:sz w:val="19"/>
              </w:rPr>
              <w:t>Check command format, paths and permissions.</w:t>
            </w:r>
          </w:p>
        </w:tc>
      </w:tr>
      <w:tr w:rsidR="00EE42A5" w14:paraId="1CAB30F0" w14:textId="77777777">
        <w:trPr>
          <w:jc w:val="center"/>
        </w:trPr>
        <w:tc>
          <w:tcPr>
            <w:tcW w:w="3024" w:type="dxa"/>
            <w:vAlign w:val="center"/>
          </w:tcPr>
          <w:p w14:paraId="7C6108F4" w14:textId="77777777" w:rsidR="00EE42A5" w:rsidRDefault="00000000">
            <w:pPr>
              <w:jc w:val="center"/>
            </w:pPr>
            <w:r>
              <w:rPr>
                <w:sz w:val="19"/>
              </w:rPr>
              <w:t>Scheduler Module</w:t>
            </w:r>
          </w:p>
        </w:tc>
        <w:tc>
          <w:tcPr>
            <w:tcW w:w="6192" w:type="dxa"/>
            <w:vAlign w:val="center"/>
          </w:tcPr>
          <w:p w14:paraId="31A18655" w14:textId="77777777" w:rsidR="00EE42A5" w:rsidRDefault="00000000">
            <w:pPr>
              <w:jc w:val="center"/>
            </w:pPr>
            <w:r>
              <w:rPr>
                <w:sz w:val="19"/>
              </w:rPr>
              <w:t>Register and trigger jobs through cron or systemd timers.</w:t>
            </w:r>
          </w:p>
        </w:tc>
      </w:tr>
      <w:tr w:rsidR="00EE42A5" w14:paraId="102A9DBE" w14:textId="77777777">
        <w:trPr>
          <w:jc w:val="center"/>
        </w:trPr>
        <w:tc>
          <w:tcPr>
            <w:tcW w:w="3024" w:type="dxa"/>
            <w:vAlign w:val="center"/>
          </w:tcPr>
          <w:p w14:paraId="6E813AA8" w14:textId="77777777" w:rsidR="00EE42A5" w:rsidRDefault="00000000">
            <w:pPr>
              <w:jc w:val="center"/>
            </w:pPr>
            <w:r>
              <w:rPr>
                <w:sz w:val="19"/>
              </w:rPr>
              <w:t>Execution Module</w:t>
            </w:r>
          </w:p>
        </w:tc>
        <w:tc>
          <w:tcPr>
            <w:tcW w:w="6192" w:type="dxa"/>
            <w:vAlign w:val="center"/>
          </w:tcPr>
          <w:p w14:paraId="6EB42634" w14:textId="77777777" w:rsidR="00EE42A5" w:rsidRDefault="00000000">
            <w:pPr>
              <w:jc w:val="center"/>
            </w:pPr>
            <w:r>
              <w:rPr>
                <w:sz w:val="19"/>
              </w:rPr>
              <w:t>Launch shell commands/scripts in the Linux environment.</w:t>
            </w:r>
          </w:p>
        </w:tc>
      </w:tr>
      <w:tr w:rsidR="00EE42A5" w14:paraId="7826CF87" w14:textId="77777777">
        <w:trPr>
          <w:jc w:val="center"/>
        </w:trPr>
        <w:tc>
          <w:tcPr>
            <w:tcW w:w="3024" w:type="dxa"/>
            <w:vAlign w:val="center"/>
          </w:tcPr>
          <w:p w14:paraId="4DF23772" w14:textId="77777777" w:rsidR="00EE42A5" w:rsidRDefault="00000000">
            <w:pPr>
              <w:jc w:val="center"/>
            </w:pPr>
            <w:r>
              <w:rPr>
                <w:sz w:val="19"/>
              </w:rPr>
              <w:t>Monitoring Module</w:t>
            </w:r>
          </w:p>
        </w:tc>
        <w:tc>
          <w:tcPr>
            <w:tcW w:w="6192" w:type="dxa"/>
            <w:vAlign w:val="center"/>
          </w:tcPr>
          <w:p w14:paraId="6045FDCF" w14:textId="77777777" w:rsidR="00EE42A5" w:rsidRDefault="00000000">
            <w:pPr>
              <w:jc w:val="center"/>
            </w:pPr>
            <w:r>
              <w:rPr>
                <w:sz w:val="19"/>
              </w:rPr>
              <w:t>Capture process state, exit code and execution duration.</w:t>
            </w:r>
          </w:p>
        </w:tc>
      </w:tr>
      <w:tr w:rsidR="00EE42A5" w14:paraId="1D4A07D1" w14:textId="77777777">
        <w:trPr>
          <w:jc w:val="center"/>
        </w:trPr>
        <w:tc>
          <w:tcPr>
            <w:tcW w:w="3024" w:type="dxa"/>
            <w:vAlign w:val="center"/>
          </w:tcPr>
          <w:p w14:paraId="03F46C60" w14:textId="77777777" w:rsidR="00EE42A5" w:rsidRDefault="00000000">
            <w:pPr>
              <w:jc w:val="center"/>
            </w:pPr>
            <w:r>
              <w:rPr>
                <w:sz w:val="19"/>
              </w:rPr>
              <w:t>Logging Module</w:t>
            </w:r>
          </w:p>
        </w:tc>
        <w:tc>
          <w:tcPr>
            <w:tcW w:w="6192" w:type="dxa"/>
            <w:vAlign w:val="center"/>
          </w:tcPr>
          <w:p w14:paraId="52EE5BF1" w14:textId="77777777" w:rsidR="00EE42A5" w:rsidRDefault="00000000">
            <w:pPr>
              <w:jc w:val="center"/>
            </w:pPr>
            <w:r>
              <w:rPr>
                <w:sz w:val="19"/>
              </w:rPr>
              <w:t>Store standard output, errors and execution history.</w:t>
            </w:r>
          </w:p>
        </w:tc>
      </w:tr>
      <w:tr w:rsidR="00EE42A5" w14:paraId="70B36F67" w14:textId="77777777">
        <w:trPr>
          <w:jc w:val="center"/>
        </w:trPr>
        <w:tc>
          <w:tcPr>
            <w:tcW w:w="3024" w:type="dxa"/>
            <w:vAlign w:val="center"/>
          </w:tcPr>
          <w:p w14:paraId="3C1A998B" w14:textId="77777777" w:rsidR="00EE42A5" w:rsidRDefault="00000000">
            <w:pPr>
              <w:jc w:val="center"/>
            </w:pPr>
            <w:r>
              <w:rPr>
                <w:sz w:val="19"/>
              </w:rPr>
              <w:t>Report Module</w:t>
            </w:r>
          </w:p>
        </w:tc>
        <w:tc>
          <w:tcPr>
            <w:tcW w:w="6192" w:type="dxa"/>
            <w:vAlign w:val="center"/>
          </w:tcPr>
          <w:p w14:paraId="6381414F" w14:textId="77777777" w:rsidR="00EE42A5" w:rsidRDefault="00000000">
            <w:pPr>
              <w:jc w:val="center"/>
            </w:pPr>
            <w:r>
              <w:rPr>
                <w:sz w:val="19"/>
              </w:rPr>
              <w:t>Present task status, logs and execution summary.</w:t>
            </w:r>
          </w:p>
        </w:tc>
      </w:tr>
    </w:tbl>
    <w:p w14:paraId="2EC5BE5A" w14:textId="77777777" w:rsidR="00EE42A5" w:rsidRDefault="00EE42A5">
      <w:pPr>
        <w:spacing w:after="120"/>
      </w:pPr>
    </w:p>
    <w:p w14:paraId="732446F4" w14:textId="77777777" w:rsidR="00EE42A5" w:rsidRDefault="00000000">
      <w:pPr>
        <w:pStyle w:val="Heading2"/>
        <w:spacing w:after="120"/>
      </w:pPr>
      <w:r>
        <w:rPr>
          <w:rFonts w:ascii="Times New Roman" w:hAnsi="Times New Roman"/>
          <w:sz w:val="22"/>
        </w:rPr>
        <w:t>3.3 Representative Automation Scenario</w:t>
      </w:r>
    </w:p>
    <w:p w14:paraId="51C2EAB0" w14:textId="77777777" w:rsidR="00EE42A5" w:rsidRDefault="00000000">
      <w:pPr>
        <w:spacing w:after="120"/>
      </w:pPr>
      <w:r>
        <w:t>A representative task is a daily backup script named daily_backup.sh. The script performs a backup operation, returns an exit status and writes useful execution information to a log. A scheduler entry triggers the script at the configured time. The platform then records the task status, exit code, duration, log file and output message. This scenario demonstrates the complete lifecycle of an automated Linux task.</w:t>
      </w:r>
    </w:p>
    <w:p w14:paraId="3DB23914" w14:textId="77777777" w:rsidR="00EE42A5" w:rsidRDefault="00000000">
      <w:pPr>
        <w:pStyle w:val="Heading2"/>
        <w:spacing w:after="120"/>
      </w:pPr>
      <w:r>
        <w:rPr>
          <w:rFonts w:ascii="Times New Roman" w:hAnsi="Times New Roman"/>
          <w:sz w:val="22"/>
        </w:rPr>
        <w:t>3.4 Implementation Procedure</w:t>
      </w:r>
    </w:p>
    <w:p w14:paraId="7944979E" w14:textId="77777777" w:rsidR="00EE42A5" w:rsidRDefault="00000000">
      <w:pPr>
        <w:pStyle w:val="ListNumber"/>
        <w:spacing w:after="120"/>
      </w:pPr>
      <w:r>
        <w:t>Create the automation script and make it executable in the Ubuntu environment.</w:t>
      </w:r>
    </w:p>
    <w:p w14:paraId="5779830E" w14:textId="77777777" w:rsidR="00EE42A5" w:rsidRDefault="00000000">
      <w:pPr>
        <w:pStyle w:val="ListNumber"/>
        <w:spacing w:after="120"/>
      </w:pPr>
      <w:r>
        <w:t>Define the task name, command/script path and schedule.</w:t>
      </w:r>
    </w:p>
    <w:p w14:paraId="6BA59743" w14:textId="77777777" w:rsidR="00EE42A5" w:rsidRDefault="00000000">
      <w:pPr>
        <w:pStyle w:val="ListNumber"/>
        <w:spacing w:after="120"/>
      </w:pPr>
      <w:r>
        <w:t>Validate the task and verify the required execution permissions.</w:t>
      </w:r>
    </w:p>
    <w:p w14:paraId="4AA8C3C0" w14:textId="77777777" w:rsidR="00EE42A5" w:rsidRDefault="00000000">
      <w:pPr>
        <w:pStyle w:val="ListNumber"/>
        <w:spacing w:after="120"/>
      </w:pPr>
      <w:r>
        <w:t>Register the schedule using cron or a systemd timer.</w:t>
      </w:r>
    </w:p>
    <w:p w14:paraId="476A717E" w14:textId="77777777" w:rsidR="00EE42A5" w:rsidRDefault="00000000">
      <w:pPr>
        <w:pStyle w:val="ListNumber"/>
        <w:spacing w:after="120"/>
      </w:pPr>
      <w:r>
        <w:t>Allow the scheduler to trigger the task at the configured time.</w:t>
      </w:r>
    </w:p>
    <w:p w14:paraId="5990D952" w14:textId="77777777" w:rsidR="00EE42A5" w:rsidRDefault="00000000">
      <w:pPr>
        <w:pStyle w:val="ListNumber"/>
        <w:spacing w:after="120"/>
      </w:pPr>
      <w:r>
        <w:t>Capture standard output, standard error, exit status and execution time.</w:t>
      </w:r>
    </w:p>
    <w:p w14:paraId="24EE03DF" w14:textId="77777777" w:rsidR="00EE42A5" w:rsidRDefault="00000000">
      <w:pPr>
        <w:pStyle w:val="ListNumber"/>
        <w:spacing w:after="120"/>
      </w:pPr>
      <w:r>
        <w:t>Write the result to a timestamped log and update task history.</w:t>
      </w:r>
    </w:p>
    <w:p w14:paraId="5A1736C3" w14:textId="77777777" w:rsidR="00EE42A5" w:rsidRDefault="00000000">
      <w:pPr>
        <w:pStyle w:val="ListNumber"/>
        <w:spacing w:after="120"/>
      </w:pPr>
      <w:r>
        <w:t>Review the report to identify successful and failed executions.</w:t>
      </w:r>
    </w:p>
    <w:p w14:paraId="479CABE2" w14:textId="77777777" w:rsidR="00EE42A5" w:rsidRDefault="00000000">
      <w:pPr>
        <w:pStyle w:val="Heading1"/>
        <w:spacing w:after="120"/>
      </w:pPr>
      <w:r>
        <w:rPr>
          <w:rFonts w:ascii="Times New Roman" w:hAnsi="Times New Roman"/>
          <w:sz w:val="22"/>
        </w:rPr>
        <w:t>4. RESULTS AND DISCUSSION</w:t>
      </w:r>
    </w:p>
    <w:p w14:paraId="607ADD28" w14:textId="77777777" w:rsidR="00EE42A5" w:rsidRDefault="00000000">
      <w:pPr>
        <w:pStyle w:val="Heading2"/>
        <w:spacing w:after="120"/>
      </w:pPr>
      <w:r>
        <w:rPr>
          <w:rFonts w:ascii="Times New Roman" w:hAnsi="Times New Roman"/>
          <w:sz w:val="22"/>
        </w:rPr>
        <w:t>4.1 Functional Test Results</w:t>
      </w:r>
    </w:p>
    <w:tbl>
      <w:tblPr>
        <w:tblStyle w:val="TableGrid"/>
        <w:tblW w:w="0" w:type="auto"/>
        <w:jc w:val="center"/>
        <w:tblLook w:val="04A0" w:firstRow="1" w:lastRow="0" w:firstColumn="1" w:lastColumn="0" w:noHBand="0" w:noVBand="1"/>
      </w:tblPr>
      <w:tblGrid>
        <w:gridCol w:w="1152"/>
        <w:gridCol w:w="2592"/>
        <w:gridCol w:w="4464"/>
        <w:gridCol w:w="1008"/>
      </w:tblGrid>
      <w:tr w:rsidR="00EE42A5" w14:paraId="26E39F5B" w14:textId="77777777">
        <w:trPr>
          <w:jc w:val="center"/>
        </w:trPr>
        <w:tc>
          <w:tcPr>
            <w:tcW w:w="1152" w:type="dxa"/>
            <w:shd w:val="clear" w:color="auto" w:fill="D9EAF7"/>
            <w:vAlign w:val="center"/>
          </w:tcPr>
          <w:p w14:paraId="6483427D" w14:textId="77777777" w:rsidR="00EE42A5" w:rsidRDefault="00000000">
            <w:pPr>
              <w:jc w:val="center"/>
            </w:pPr>
            <w:r>
              <w:rPr>
                <w:b/>
                <w:sz w:val="20"/>
              </w:rPr>
              <w:t>Test Case</w:t>
            </w:r>
          </w:p>
        </w:tc>
        <w:tc>
          <w:tcPr>
            <w:tcW w:w="2592" w:type="dxa"/>
            <w:shd w:val="clear" w:color="auto" w:fill="D9EAF7"/>
            <w:vAlign w:val="center"/>
          </w:tcPr>
          <w:p w14:paraId="1A9A9206" w14:textId="77777777" w:rsidR="00EE42A5" w:rsidRDefault="00000000">
            <w:pPr>
              <w:jc w:val="center"/>
            </w:pPr>
            <w:r>
              <w:rPr>
                <w:b/>
                <w:sz w:val="20"/>
              </w:rPr>
              <w:t>Input / Condition</w:t>
            </w:r>
          </w:p>
        </w:tc>
        <w:tc>
          <w:tcPr>
            <w:tcW w:w="4464" w:type="dxa"/>
            <w:shd w:val="clear" w:color="auto" w:fill="D9EAF7"/>
            <w:vAlign w:val="center"/>
          </w:tcPr>
          <w:p w14:paraId="36E0B723" w14:textId="77777777" w:rsidR="00EE42A5" w:rsidRDefault="00000000">
            <w:pPr>
              <w:jc w:val="center"/>
            </w:pPr>
            <w:r>
              <w:rPr>
                <w:b/>
                <w:sz w:val="20"/>
              </w:rPr>
              <w:t>Expected Result</w:t>
            </w:r>
          </w:p>
        </w:tc>
        <w:tc>
          <w:tcPr>
            <w:tcW w:w="1008" w:type="dxa"/>
            <w:shd w:val="clear" w:color="auto" w:fill="D9EAF7"/>
            <w:vAlign w:val="center"/>
          </w:tcPr>
          <w:p w14:paraId="65DE9414" w14:textId="77777777" w:rsidR="00EE42A5" w:rsidRDefault="00000000">
            <w:pPr>
              <w:jc w:val="center"/>
            </w:pPr>
            <w:r>
              <w:rPr>
                <w:b/>
                <w:sz w:val="20"/>
              </w:rPr>
              <w:t>Status</w:t>
            </w:r>
          </w:p>
        </w:tc>
      </w:tr>
      <w:tr w:rsidR="00EE42A5" w14:paraId="24CA1232" w14:textId="77777777">
        <w:trPr>
          <w:jc w:val="center"/>
        </w:trPr>
        <w:tc>
          <w:tcPr>
            <w:tcW w:w="1152" w:type="dxa"/>
            <w:vAlign w:val="center"/>
          </w:tcPr>
          <w:p w14:paraId="0565229B" w14:textId="77777777" w:rsidR="00EE42A5" w:rsidRDefault="00000000">
            <w:pPr>
              <w:jc w:val="center"/>
            </w:pPr>
            <w:r>
              <w:rPr>
                <w:sz w:val="19"/>
              </w:rPr>
              <w:t>TC-01</w:t>
            </w:r>
          </w:p>
        </w:tc>
        <w:tc>
          <w:tcPr>
            <w:tcW w:w="2592" w:type="dxa"/>
            <w:vAlign w:val="center"/>
          </w:tcPr>
          <w:p w14:paraId="13ED3ECC" w14:textId="77777777" w:rsidR="00EE42A5" w:rsidRDefault="00000000">
            <w:pPr>
              <w:jc w:val="center"/>
            </w:pPr>
            <w:r>
              <w:rPr>
                <w:sz w:val="19"/>
              </w:rPr>
              <w:t>Valid task command</w:t>
            </w:r>
          </w:p>
        </w:tc>
        <w:tc>
          <w:tcPr>
            <w:tcW w:w="4464" w:type="dxa"/>
            <w:vAlign w:val="center"/>
          </w:tcPr>
          <w:p w14:paraId="0F8ECB37" w14:textId="77777777" w:rsidR="00EE42A5" w:rsidRDefault="00000000">
            <w:pPr>
              <w:jc w:val="center"/>
            </w:pPr>
            <w:r>
              <w:rPr>
                <w:sz w:val="19"/>
              </w:rPr>
              <w:t>Task starts and completes successfully</w:t>
            </w:r>
          </w:p>
        </w:tc>
        <w:tc>
          <w:tcPr>
            <w:tcW w:w="1008" w:type="dxa"/>
            <w:vAlign w:val="center"/>
          </w:tcPr>
          <w:p w14:paraId="7416ABCF" w14:textId="77777777" w:rsidR="00EE42A5" w:rsidRDefault="00000000">
            <w:pPr>
              <w:jc w:val="center"/>
            </w:pPr>
            <w:r>
              <w:rPr>
                <w:sz w:val="19"/>
              </w:rPr>
              <w:t>PASS</w:t>
            </w:r>
          </w:p>
        </w:tc>
      </w:tr>
      <w:tr w:rsidR="00EE42A5" w14:paraId="67BB7DBF" w14:textId="77777777">
        <w:trPr>
          <w:jc w:val="center"/>
        </w:trPr>
        <w:tc>
          <w:tcPr>
            <w:tcW w:w="1152" w:type="dxa"/>
            <w:vAlign w:val="center"/>
          </w:tcPr>
          <w:p w14:paraId="7728D483" w14:textId="77777777" w:rsidR="00EE42A5" w:rsidRDefault="00000000">
            <w:pPr>
              <w:jc w:val="center"/>
            </w:pPr>
            <w:r>
              <w:rPr>
                <w:sz w:val="19"/>
              </w:rPr>
              <w:t>TC-02</w:t>
            </w:r>
          </w:p>
        </w:tc>
        <w:tc>
          <w:tcPr>
            <w:tcW w:w="2592" w:type="dxa"/>
            <w:vAlign w:val="center"/>
          </w:tcPr>
          <w:p w14:paraId="746DA950" w14:textId="77777777" w:rsidR="00EE42A5" w:rsidRDefault="00000000">
            <w:pPr>
              <w:jc w:val="center"/>
            </w:pPr>
            <w:r>
              <w:rPr>
                <w:sz w:val="19"/>
              </w:rPr>
              <w:t>Recurring schedule configured</w:t>
            </w:r>
          </w:p>
        </w:tc>
        <w:tc>
          <w:tcPr>
            <w:tcW w:w="4464" w:type="dxa"/>
            <w:vAlign w:val="center"/>
          </w:tcPr>
          <w:p w14:paraId="2E05487E" w14:textId="77777777" w:rsidR="00EE42A5" w:rsidRDefault="00000000">
            <w:pPr>
              <w:jc w:val="center"/>
            </w:pPr>
            <w:r>
              <w:rPr>
                <w:sz w:val="19"/>
              </w:rPr>
              <w:t>Task triggers at the configured time</w:t>
            </w:r>
          </w:p>
        </w:tc>
        <w:tc>
          <w:tcPr>
            <w:tcW w:w="1008" w:type="dxa"/>
            <w:vAlign w:val="center"/>
          </w:tcPr>
          <w:p w14:paraId="1BBAC8F1" w14:textId="77777777" w:rsidR="00EE42A5" w:rsidRDefault="00000000">
            <w:pPr>
              <w:jc w:val="center"/>
            </w:pPr>
            <w:r>
              <w:rPr>
                <w:sz w:val="19"/>
              </w:rPr>
              <w:t>PASS</w:t>
            </w:r>
          </w:p>
        </w:tc>
      </w:tr>
      <w:tr w:rsidR="00EE42A5" w14:paraId="6DB89B97" w14:textId="77777777">
        <w:trPr>
          <w:jc w:val="center"/>
        </w:trPr>
        <w:tc>
          <w:tcPr>
            <w:tcW w:w="1152" w:type="dxa"/>
            <w:vAlign w:val="center"/>
          </w:tcPr>
          <w:p w14:paraId="1ED3EB12" w14:textId="77777777" w:rsidR="00EE42A5" w:rsidRDefault="00000000">
            <w:pPr>
              <w:jc w:val="center"/>
            </w:pPr>
            <w:r>
              <w:rPr>
                <w:sz w:val="19"/>
              </w:rPr>
              <w:lastRenderedPageBreak/>
              <w:t>TC-03</w:t>
            </w:r>
          </w:p>
        </w:tc>
        <w:tc>
          <w:tcPr>
            <w:tcW w:w="2592" w:type="dxa"/>
            <w:vAlign w:val="center"/>
          </w:tcPr>
          <w:p w14:paraId="42EDCD7B" w14:textId="77777777" w:rsidR="00EE42A5" w:rsidRDefault="00000000">
            <w:pPr>
              <w:jc w:val="center"/>
            </w:pPr>
            <w:r>
              <w:rPr>
                <w:sz w:val="19"/>
              </w:rPr>
              <w:t>Command failure simulation</w:t>
            </w:r>
          </w:p>
        </w:tc>
        <w:tc>
          <w:tcPr>
            <w:tcW w:w="4464" w:type="dxa"/>
            <w:vAlign w:val="center"/>
          </w:tcPr>
          <w:p w14:paraId="37F0CD83" w14:textId="77777777" w:rsidR="00EE42A5" w:rsidRDefault="00000000">
            <w:pPr>
              <w:jc w:val="center"/>
            </w:pPr>
            <w:r>
              <w:rPr>
                <w:sz w:val="19"/>
              </w:rPr>
              <w:t>Failure is captured in logs</w:t>
            </w:r>
          </w:p>
        </w:tc>
        <w:tc>
          <w:tcPr>
            <w:tcW w:w="1008" w:type="dxa"/>
            <w:vAlign w:val="center"/>
          </w:tcPr>
          <w:p w14:paraId="2C08EEA9" w14:textId="77777777" w:rsidR="00EE42A5" w:rsidRDefault="00000000">
            <w:pPr>
              <w:jc w:val="center"/>
            </w:pPr>
            <w:r>
              <w:rPr>
                <w:sz w:val="19"/>
              </w:rPr>
              <w:t>PASS</w:t>
            </w:r>
          </w:p>
        </w:tc>
      </w:tr>
      <w:tr w:rsidR="00EE42A5" w14:paraId="5F347B18" w14:textId="77777777">
        <w:trPr>
          <w:jc w:val="center"/>
        </w:trPr>
        <w:tc>
          <w:tcPr>
            <w:tcW w:w="1152" w:type="dxa"/>
            <w:vAlign w:val="center"/>
          </w:tcPr>
          <w:p w14:paraId="5E35D3A9" w14:textId="77777777" w:rsidR="00EE42A5" w:rsidRDefault="00000000">
            <w:pPr>
              <w:jc w:val="center"/>
            </w:pPr>
            <w:r>
              <w:rPr>
                <w:sz w:val="19"/>
              </w:rPr>
              <w:t>TC-04</w:t>
            </w:r>
          </w:p>
        </w:tc>
        <w:tc>
          <w:tcPr>
            <w:tcW w:w="2592" w:type="dxa"/>
            <w:vAlign w:val="center"/>
          </w:tcPr>
          <w:p w14:paraId="5205D223" w14:textId="77777777" w:rsidR="00EE42A5" w:rsidRDefault="00000000">
            <w:pPr>
              <w:jc w:val="center"/>
            </w:pPr>
            <w:r>
              <w:rPr>
                <w:sz w:val="19"/>
              </w:rPr>
              <w:t>Permission denied simulation</w:t>
            </w:r>
          </w:p>
        </w:tc>
        <w:tc>
          <w:tcPr>
            <w:tcW w:w="4464" w:type="dxa"/>
            <w:vAlign w:val="center"/>
          </w:tcPr>
          <w:p w14:paraId="445B5717" w14:textId="77777777" w:rsidR="00EE42A5" w:rsidRDefault="00000000">
            <w:pPr>
              <w:jc w:val="center"/>
            </w:pPr>
            <w:r>
              <w:rPr>
                <w:sz w:val="19"/>
              </w:rPr>
              <w:t>Error is reported without crashing the platform</w:t>
            </w:r>
          </w:p>
        </w:tc>
        <w:tc>
          <w:tcPr>
            <w:tcW w:w="1008" w:type="dxa"/>
            <w:vAlign w:val="center"/>
          </w:tcPr>
          <w:p w14:paraId="7F28E70B" w14:textId="77777777" w:rsidR="00EE42A5" w:rsidRDefault="00000000">
            <w:pPr>
              <w:jc w:val="center"/>
            </w:pPr>
            <w:r>
              <w:rPr>
                <w:sz w:val="19"/>
              </w:rPr>
              <w:t>PASS</w:t>
            </w:r>
          </w:p>
        </w:tc>
      </w:tr>
      <w:tr w:rsidR="00EE42A5" w14:paraId="2E078F9A" w14:textId="77777777">
        <w:trPr>
          <w:jc w:val="center"/>
        </w:trPr>
        <w:tc>
          <w:tcPr>
            <w:tcW w:w="1152" w:type="dxa"/>
            <w:vAlign w:val="center"/>
          </w:tcPr>
          <w:p w14:paraId="7B632959" w14:textId="77777777" w:rsidR="00EE42A5" w:rsidRDefault="00000000">
            <w:pPr>
              <w:jc w:val="center"/>
            </w:pPr>
            <w:r>
              <w:rPr>
                <w:sz w:val="19"/>
              </w:rPr>
              <w:t>TC-05</w:t>
            </w:r>
          </w:p>
        </w:tc>
        <w:tc>
          <w:tcPr>
            <w:tcW w:w="2592" w:type="dxa"/>
            <w:vAlign w:val="center"/>
          </w:tcPr>
          <w:p w14:paraId="26362F2C" w14:textId="77777777" w:rsidR="00EE42A5" w:rsidRDefault="00000000">
            <w:pPr>
              <w:jc w:val="center"/>
            </w:pPr>
            <w:r>
              <w:rPr>
                <w:sz w:val="19"/>
              </w:rPr>
              <w:t>Invalid or empty task input</w:t>
            </w:r>
          </w:p>
        </w:tc>
        <w:tc>
          <w:tcPr>
            <w:tcW w:w="4464" w:type="dxa"/>
            <w:vAlign w:val="center"/>
          </w:tcPr>
          <w:p w14:paraId="07BC7DEF" w14:textId="77777777" w:rsidR="00EE42A5" w:rsidRDefault="00000000">
            <w:pPr>
              <w:jc w:val="center"/>
            </w:pPr>
            <w:r>
              <w:rPr>
                <w:sz w:val="19"/>
              </w:rPr>
              <w:t>Input is rejected with a clear validation message</w:t>
            </w:r>
          </w:p>
        </w:tc>
        <w:tc>
          <w:tcPr>
            <w:tcW w:w="1008" w:type="dxa"/>
            <w:vAlign w:val="center"/>
          </w:tcPr>
          <w:p w14:paraId="6537F038" w14:textId="77777777" w:rsidR="00EE42A5" w:rsidRDefault="00000000">
            <w:pPr>
              <w:jc w:val="center"/>
            </w:pPr>
            <w:r>
              <w:rPr>
                <w:sz w:val="19"/>
              </w:rPr>
              <w:t>PASS</w:t>
            </w:r>
          </w:p>
        </w:tc>
      </w:tr>
      <w:tr w:rsidR="00EE42A5" w14:paraId="528874AE" w14:textId="77777777">
        <w:trPr>
          <w:jc w:val="center"/>
        </w:trPr>
        <w:tc>
          <w:tcPr>
            <w:tcW w:w="1152" w:type="dxa"/>
            <w:vAlign w:val="center"/>
          </w:tcPr>
          <w:p w14:paraId="731CD910" w14:textId="77777777" w:rsidR="00EE42A5" w:rsidRDefault="00000000">
            <w:pPr>
              <w:jc w:val="center"/>
            </w:pPr>
            <w:r>
              <w:rPr>
                <w:sz w:val="19"/>
              </w:rPr>
              <w:t>TC-06</w:t>
            </w:r>
          </w:p>
        </w:tc>
        <w:tc>
          <w:tcPr>
            <w:tcW w:w="2592" w:type="dxa"/>
            <w:vAlign w:val="center"/>
          </w:tcPr>
          <w:p w14:paraId="34C03E03" w14:textId="77777777" w:rsidR="00EE42A5" w:rsidRDefault="00000000">
            <w:pPr>
              <w:jc w:val="center"/>
            </w:pPr>
            <w:r>
              <w:rPr>
                <w:sz w:val="19"/>
              </w:rPr>
              <w:t>Repeated scheduled execution</w:t>
            </w:r>
          </w:p>
        </w:tc>
        <w:tc>
          <w:tcPr>
            <w:tcW w:w="4464" w:type="dxa"/>
            <w:vAlign w:val="center"/>
          </w:tcPr>
          <w:p w14:paraId="4E17D507" w14:textId="77777777" w:rsidR="00EE42A5" w:rsidRDefault="00000000">
            <w:pPr>
              <w:jc w:val="center"/>
            </w:pPr>
            <w:r>
              <w:rPr>
                <w:sz w:val="19"/>
              </w:rPr>
              <w:t>Each scheduled run is logged separately</w:t>
            </w:r>
          </w:p>
        </w:tc>
        <w:tc>
          <w:tcPr>
            <w:tcW w:w="1008" w:type="dxa"/>
            <w:vAlign w:val="center"/>
          </w:tcPr>
          <w:p w14:paraId="03544284" w14:textId="77777777" w:rsidR="00EE42A5" w:rsidRDefault="00000000">
            <w:pPr>
              <w:jc w:val="center"/>
            </w:pPr>
            <w:r>
              <w:rPr>
                <w:sz w:val="19"/>
              </w:rPr>
              <w:t>PASS</w:t>
            </w:r>
          </w:p>
        </w:tc>
      </w:tr>
    </w:tbl>
    <w:p w14:paraId="57F10FED" w14:textId="77777777" w:rsidR="00EE42A5" w:rsidRDefault="00EE42A5">
      <w:pPr>
        <w:spacing w:after="120"/>
      </w:pPr>
    </w:p>
    <w:p w14:paraId="55FCEA56" w14:textId="77777777" w:rsidR="00EE42A5" w:rsidRDefault="00000000">
      <w:pPr>
        <w:spacing w:after="120"/>
      </w:pPr>
      <w:r>
        <w:t>All six functional cases listed in the project presentation are marked PASS. The tests cover both normal operation and common failure conditions, demonstrating that the platform is designed to reject invalid input, surface execution failures and preserve repeated-run history.</w:t>
      </w:r>
    </w:p>
    <w:p w14:paraId="62B6CD04" w14:textId="77777777" w:rsidR="00EE42A5" w:rsidRDefault="00000000">
      <w:pPr>
        <w:spacing w:after="120"/>
        <w:jc w:val="center"/>
      </w:pPr>
      <w:r>
        <w:rPr>
          <w:noProof/>
        </w:rPr>
        <w:drawing>
          <wp:inline distT="0" distB="0" distL="0" distR="0" wp14:anchorId="1EE56F7F" wp14:editId="62F327DD">
            <wp:extent cx="5486400" cy="31350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status.png"/>
                    <pic:cNvPicPr/>
                  </pic:nvPicPr>
                  <pic:blipFill>
                    <a:blip r:embed="rId10"/>
                    <a:stretch>
                      <a:fillRect/>
                    </a:stretch>
                  </pic:blipFill>
                  <pic:spPr>
                    <a:xfrm>
                      <a:off x="0" y="0"/>
                      <a:ext cx="5486400" cy="3135086"/>
                    </a:xfrm>
                    <a:prstGeom prst="rect">
                      <a:avLst/>
                    </a:prstGeom>
                  </pic:spPr>
                </pic:pic>
              </a:graphicData>
            </a:graphic>
          </wp:inline>
        </w:drawing>
      </w:r>
    </w:p>
    <w:p w14:paraId="19E40240" w14:textId="77777777" w:rsidR="00EE42A5" w:rsidRDefault="00000000">
      <w:pPr>
        <w:spacing w:after="120"/>
        <w:jc w:val="center"/>
      </w:pPr>
      <w:r>
        <w:rPr>
          <w:b/>
          <w:sz w:val="20"/>
        </w:rPr>
        <w:t>Figure 3. Functional test status</w:t>
      </w:r>
    </w:p>
    <w:p w14:paraId="5B370506" w14:textId="77777777" w:rsidR="00EE42A5" w:rsidRDefault="00000000">
      <w:pPr>
        <w:pStyle w:val="Heading2"/>
        <w:spacing w:after="120"/>
      </w:pPr>
      <w:r>
        <w:rPr>
          <w:rFonts w:ascii="Times New Roman" w:hAnsi="Times New Roman"/>
          <w:sz w:val="22"/>
        </w:rPr>
        <w:t>4.2 Sample Automation Execution Report</w:t>
      </w:r>
    </w:p>
    <w:tbl>
      <w:tblPr>
        <w:tblStyle w:val="TableGrid"/>
        <w:tblW w:w="0" w:type="auto"/>
        <w:jc w:val="center"/>
        <w:tblLook w:val="04A0" w:firstRow="1" w:lastRow="0" w:firstColumn="1" w:lastColumn="0" w:noHBand="0" w:noVBand="1"/>
      </w:tblPr>
      <w:tblGrid>
        <w:gridCol w:w="3312"/>
        <w:gridCol w:w="5904"/>
      </w:tblGrid>
      <w:tr w:rsidR="00EE42A5" w14:paraId="4470E40B" w14:textId="77777777">
        <w:trPr>
          <w:jc w:val="center"/>
        </w:trPr>
        <w:tc>
          <w:tcPr>
            <w:tcW w:w="3312" w:type="dxa"/>
            <w:shd w:val="clear" w:color="auto" w:fill="D9EAF7"/>
            <w:vAlign w:val="center"/>
          </w:tcPr>
          <w:p w14:paraId="68C8A4B9" w14:textId="77777777" w:rsidR="00EE42A5" w:rsidRDefault="00000000">
            <w:pPr>
              <w:jc w:val="center"/>
            </w:pPr>
            <w:r>
              <w:rPr>
                <w:b/>
                <w:sz w:val="20"/>
              </w:rPr>
              <w:t>Field</w:t>
            </w:r>
          </w:p>
        </w:tc>
        <w:tc>
          <w:tcPr>
            <w:tcW w:w="5904" w:type="dxa"/>
            <w:shd w:val="clear" w:color="auto" w:fill="D9EAF7"/>
            <w:vAlign w:val="center"/>
          </w:tcPr>
          <w:p w14:paraId="74643C79" w14:textId="77777777" w:rsidR="00EE42A5" w:rsidRDefault="00000000">
            <w:pPr>
              <w:jc w:val="center"/>
            </w:pPr>
            <w:r>
              <w:rPr>
                <w:b/>
                <w:sz w:val="20"/>
              </w:rPr>
              <w:t>Observed/Reported Value</w:t>
            </w:r>
          </w:p>
        </w:tc>
      </w:tr>
      <w:tr w:rsidR="00EE42A5" w14:paraId="60FE9F07" w14:textId="77777777">
        <w:trPr>
          <w:jc w:val="center"/>
        </w:trPr>
        <w:tc>
          <w:tcPr>
            <w:tcW w:w="3312" w:type="dxa"/>
            <w:vAlign w:val="center"/>
          </w:tcPr>
          <w:p w14:paraId="39E95E07" w14:textId="77777777" w:rsidR="00EE42A5" w:rsidRDefault="00000000">
            <w:pPr>
              <w:jc w:val="center"/>
            </w:pPr>
            <w:r>
              <w:rPr>
                <w:sz w:val="19"/>
              </w:rPr>
              <w:t>Task</w:t>
            </w:r>
          </w:p>
        </w:tc>
        <w:tc>
          <w:tcPr>
            <w:tcW w:w="5904" w:type="dxa"/>
            <w:vAlign w:val="center"/>
          </w:tcPr>
          <w:p w14:paraId="48C8F8D3" w14:textId="77777777" w:rsidR="00EE42A5" w:rsidRDefault="00000000">
            <w:pPr>
              <w:jc w:val="center"/>
            </w:pPr>
            <w:r>
              <w:rPr>
                <w:sz w:val="19"/>
              </w:rPr>
              <w:t>daily_backup.sh</w:t>
            </w:r>
          </w:p>
        </w:tc>
      </w:tr>
      <w:tr w:rsidR="00EE42A5" w14:paraId="1BB74566" w14:textId="77777777">
        <w:trPr>
          <w:jc w:val="center"/>
        </w:trPr>
        <w:tc>
          <w:tcPr>
            <w:tcW w:w="3312" w:type="dxa"/>
            <w:vAlign w:val="center"/>
          </w:tcPr>
          <w:p w14:paraId="2327AA5C" w14:textId="77777777" w:rsidR="00EE42A5" w:rsidRDefault="00000000">
            <w:pPr>
              <w:jc w:val="center"/>
            </w:pPr>
            <w:r>
              <w:rPr>
                <w:sz w:val="19"/>
              </w:rPr>
              <w:t>Schedule</w:t>
            </w:r>
          </w:p>
        </w:tc>
        <w:tc>
          <w:tcPr>
            <w:tcW w:w="5904" w:type="dxa"/>
            <w:vAlign w:val="center"/>
          </w:tcPr>
          <w:p w14:paraId="43BF4498" w14:textId="77777777" w:rsidR="00EE42A5" w:rsidRDefault="00000000">
            <w:pPr>
              <w:jc w:val="center"/>
            </w:pPr>
            <w:r>
              <w:rPr>
                <w:sz w:val="19"/>
              </w:rPr>
              <w:t>Every day at 02:00</w:t>
            </w:r>
          </w:p>
        </w:tc>
      </w:tr>
      <w:tr w:rsidR="00EE42A5" w14:paraId="39452284" w14:textId="77777777">
        <w:trPr>
          <w:jc w:val="center"/>
        </w:trPr>
        <w:tc>
          <w:tcPr>
            <w:tcW w:w="3312" w:type="dxa"/>
            <w:vAlign w:val="center"/>
          </w:tcPr>
          <w:p w14:paraId="60EE2D26" w14:textId="77777777" w:rsidR="00EE42A5" w:rsidRDefault="00000000">
            <w:pPr>
              <w:jc w:val="center"/>
            </w:pPr>
            <w:r>
              <w:rPr>
                <w:sz w:val="19"/>
              </w:rPr>
              <w:t>Execution status</w:t>
            </w:r>
          </w:p>
        </w:tc>
        <w:tc>
          <w:tcPr>
            <w:tcW w:w="5904" w:type="dxa"/>
            <w:vAlign w:val="center"/>
          </w:tcPr>
          <w:p w14:paraId="2C46F581" w14:textId="77777777" w:rsidR="00EE42A5" w:rsidRDefault="00000000">
            <w:pPr>
              <w:jc w:val="center"/>
            </w:pPr>
            <w:r>
              <w:rPr>
                <w:sz w:val="19"/>
              </w:rPr>
              <w:t>SUCCESS</w:t>
            </w:r>
          </w:p>
        </w:tc>
      </w:tr>
      <w:tr w:rsidR="00EE42A5" w14:paraId="7EB0A66D" w14:textId="77777777">
        <w:trPr>
          <w:jc w:val="center"/>
        </w:trPr>
        <w:tc>
          <w:tcPr>
            <w:tcW w:w="3312" w:type="dxa"/>
            <w:vAlign w:val="center"/>
          </w:tcPr>
          <w:p w14:paraId="2C49F4D3" w14:textId="77777777" w:rsidR="00EE42A5" w:rsidRDefault="00000000">
            <w:pPr>
              <w:jc w:val="center"/>
            </w:pPr>
            <w:r>
              <w:rPr>
                <w:sz w:val="19"/>
              </w:rPr>
              <w:t>Exit code</w:t>
            </w:r>
          </w:p>
        </w:tc>
        <w:tc>
          <w:tcPr>
            <w:tcW w:w="5904" w:type="dxa"/>
            <w:vAlign w:val="center"/>
          </w:tcPr>
          <w:p w14:paraId="2C421872" w14:textId="77777777" w:rsidR="00EE42A5" w:rsidRDefault="00000000">
            <w:pPr>
              <w:jc w:val="center"/>
            </w:pPr>
            <w:r>
              <w:rPr>
                <w:sz w:val="19"/>
              </w:rPr>
              <w:t>0</w:t>
            </w:r>
          </w:p>
        </w:tc>
      </w:tr>
      <w:tr w:rsidR="00EE42A5" w14:paraId="1499B583" w14:textId="77777777">
        <w:trPr>
          <w:jc w:val="center"/>
        </w:trPr>
        <w:tc>
          <w:tcPr>
            <w:tcW w:w="3312" w:type="dxa"/>
            <w:vAlign w:val="center"/>
          </w:tcPr>
          <w:p w14:paraId="59ED9BB5" w14:textId="77777777" w:rsidR="00EE42A5" w:rsidRDefault="00000000">
            <w:pPr>
              <w:jc w:val="center"/>
            </w:pPr>
            <w:r>
              <w:rPr>
                <w:sz w:val="19"/>
              </w:rPr>
              <w:t>Duration</w:t>
            </w:r>
          </w:p>
        </w:tc>
        <w:tc>
          <w:tcPr>
            <w:tcW w:w="5904" w:type="dxa"/>
            <w:vAlign w:val="center"/>
          </w:tcPr>
          <w:p w14:paraId="0B7B4F31" w14:textId="77777777" w:rsidR="00EE42A5" w:rsidRDefault="00000000">
            <w:pPr>
              <w:jc w:val="center"/>
            </w:pPr>
            <w:r>
              <w:rPr>
                <w:sz w:val="19"/>
              </w:rPr>
              <w:t>12.4 seconds</w:t>
            </w:r>
          </w:p>
        </w:tc>
      </w:tr>
      <w:tr w:rsidR="00EE42A5" w14:paraId="0079C344" w14:textId="77777777">
        <w:trPr>
          <w:jc w:val="center"/>
        </w:trPr>
        <w:tc>
          <w:tcPr>
            <w:tcW w:w="3312" w:type="dxa"/>
            <w:vAlign w:val="center"/>
          </w:tcPr>
          <w:p w14:paraId="67D52A98" w14:textId="77777777" w:rsidR="00EE42A5" w:rsidRDefault="00000000">
            <w:pPr>
              <w:jc w:val="center"/>
            </w:pPr>
            <w:r>
              <w:rPr>
                <w:sz w:val="19"/>
              </w:rPr>
              <w:t>Log</w:t>
            </w:r>
          </w:p>
        </w:tc>
        <w:tc>
          <w:tcPr>
            <w:tcW w:w="5904" w:type="dxa"/>
            <w:vAlign w:val="center"/>
          </w:tcPr>
          <w:p w14:paraId="77CFF869" w14:textId="77777777" w:rsidR="00EE42A5" w:rsidRDefault="00000000">
            <w:pPr>
              <w:jc w:val="center"/>
            </w:pPr>
            <w:r>
              <w:rPr>
                <w:sz w:val="19"/>
              </w:rPr>
              <w:t>backup_2026-10-07.log</w:t>
            </w:r>
          </w:p>
        </w:tc>
      </w:tr>
      <w:tr w:rsidR="00EE42A5" w14:paraId="361DF077" w14:textId="77777777">
        <w:trPr>
          <w:jc w:val="center"/>
        </w:trPr>
        <w:tc>
          <w:tcPr>
            <w:tcW w:w="3312" w:type="dxa"/>
            <w:vAlign w:val="center"/>
          </w:tcPr>
          <w:p w14:paraId="5A44C990" w14:textId="77777777" w:rsidR="00EE42A5" w:rsidRDefault="00000000">
            <w:pPr>
              <w:jc w:val="center"/>
            </w:pPr>
            <w:r>
              <w:rPr>
                <w:sz w:val="19"/>
              </w:rPr>
              <w:t>Output</w:t>
            </w:r>
          </w:p>
        </w:tc>
        <w:tc>
          <w:tcPr>
            <w:tcW w:w="5904" w:type="dxa"/>
            <w:vAlign w:val="center"/>
          </w:tcPr>
          <w:p w14:paraId="1BF58C8E" w14:textId="77777777" w:rsidR="00EE42A5" w:rsidRDefault="00000000">
            <w:pPr>
              <w:jc w:val="center"/>
            </w:pPr>
            <w:r>
              <w:rPr>
                <w:sz w:val="19"/>
              </w:rPr>
              <w:t>Backup completed successfully</w:t>
            </w:r>
          </w:p>
        </w:tc>
      </w:tr>
      <w:tr w:rsidR="00EE42A5" w14:paraId="150523A7" w14:textId="77777777">
        <w:trPr>
          <w:jc w:val="center"/>
        </w:trPr>
        <w:tc>
          <w:tcPr>
            <w:tcW w:w="3312" w:type="dxa"/>
            <w:vAlign w:val="center"/>
          </w:tcPr>
          <w:p w14:paraId="359EC6A5" w14:textId="77777777" w:rsidR="00EE42A5" w:rsidRDefault="00000000">
            <w:pPr>
              <w:jc w:val="center"/>
            </w:pPr>
            <w:r>
              <w:rPr>
                <w:sz w:val="19"/>
              </w:rPr>
              <w:t>Tasks completed</w:t>
            </w:r>
          </w:p>
        </w:tc>
        <w:tc>
          <w:tcPr>
            <w:tcW w:w="5904" w:type="dxa"/>
            <w:vAlign w:val="center"/>
          </w:tcPr>
          <w:p w14:paraId="2737715F" w14:textId="77777777" w:rsidR="00EE42A5" w:rsidRDefault="00000000">
            <w:pPr>
              <w:jc w:val="center"/>
            </w:pPr>
            <w:r>
              <w:rPr>
                <w:sz w:val="19"/>
              </w:rPr>
              <w:t>1</w:t>
            </w:r>
          </w:p>
        </w:tc>
      </w:tr>
      <w:tr w:rsidR="00EE42A5" w14:paraId="2B447D2C" w14:textId="77777777">
        <w:trPr>
          <w:jc w:val="center"/>
        </w:trPr>
        <w:tc>
          <w:tcPr>
            <w:tcW w:w="3312" w:type="dxa"/>
            <w:vAlign w:val="center"/>
          </w:tcPr>
          <w:p w14:paraId="013584DB" w14:textId="77777777" w:rsidR="00EE42A5" w:rsidRDefault="00000000">
            <w:pPr>
              <w:jc w:val="center"/>
            </w:pPr>
            <w:r>
              <w:rPr>
                <w:sz w:val="19"/>
              </w:rPr>
              <w:t>Failures</w:t>
            </w:r>
          </w:p>
        </w:tc>
        <w:tc>
          <w:tcPr>
            <w:tcW w:w="5904" w:type="dxa"/>
            <w:vAlign w:val="center"/>
          </w:tcPr>
          <w:p w14:paraId="7D366819" w14:textId="77777777" w:rsidR="00EE42A5" w:rsidRDefault="00000000">
            <w:pPr>
              <w:jc w:val="center"/>
            </w:pPr>
            <w:r>
              <w:rPr>
                <w:sz w:val="19"/>
              </w:rPr>
              <w:t>0</w:t>
            </w:r>
          </w:p>
        </w:tc>
      </w:tr>
    </w:tbl>
    <w:p w14:paraId="7D82CA30" w14:textId="77777777" w:rsidR="00EE42A5" w:rsidRDefault="00EE42A5">
      <w:pPr>
        <w:spacing w:after="120"/>
      </w:pPr>
    </w:p>
    <w:p w14:paraId="1D937F09" w14:textId="77777777" w:rsidR="00EE42A5" w:rsidRDefault="00000000">
      <w:pPr>
        <w:spacing w:after="120"/>
      </w:pPr>
      <w:r>
        <w:t>The execution report shows how a completed task can be summarized in a structured form. The values above are the sample execution values presented in the project PPT and are included to demonstrate the reporting format. For formal experimental benchmarking, future runs should collect multiple observations under the same system conditions.</w:t>
      </w:r>
    </w:p>
    <w:p w14:paraId="3E7D4FD1" w14:textId="77777777" w:rsidR="00EE42A5" w:rsidRDefault="00000000">
      <w:pPr>
        <w:pStyle w:val="Heading2"/>
        <w:spacing w:after="120"/>
      </w:pPr>
      <w:r>
        <w:rPr>
          <w:rFonts w:ascii="Times New Roman" w:hAnsi="Times New Roman"/>
          <w:sz w:val="22"/>
        </w:rPr>
        <w:t>4.3 Discussion</w:t>
      </w:r>
    </w:p>
    <w:p w14:paraId="686BCCB4" w14:textId="77777777" w:rsidR="00EE42A5" w:rsidRDefault="00000000">
      <w:pPr>
        <w:pStyle w:val="ListBullet"/>
        <w:spacing w:after="120"/>
      </w:pPr>
      <w:r>
        <w:t>Automation removes repeated manual command entry and makes recurring operations predictable.</w:t>
      </w:r>
    </w:p>
    <w:p w14:paraId="0A99160C" w14:textId="77777777" w:rsidR="00EE42A5" w:rsidRDefault="00000000">
      <w:pPr>
        <w:pStyle w:val="ListBullet"/>
        <w:spacing w:after="120"/>
      </w:pPr>
      <w:r>
        <w:lastRenderedPageBreak/>
        <w:t>Validation prevents empty or invalid task definitions from reaching the execution stage.</w:t>
      </w:r>
    </w:p>
    <w:p w14:paraId="2DEF791E" w14:textId="77777777" w:rsidR="00EE42A5" w:rsidRDefault="00000000">
      <w:pPr>
        <w:pStyle w:val="ListBullet"/>
        <w:spacing w:after="120"/>
      </w:pPr>
      <w:r>
        <w:t>Scheduling separates task definition from task execution time.</w:t>
      </w:r>
    </w:p>
    <w:p w14:paraId="5706348F" w14:textId="77777777" w:rsidR="00EE42A5" w:rsidRDefault="00000000">
      <w:pPr>
        <w:pStyle w:val="ListBullet"/>
        <w:spacing w:after="120"/>
      </w:pPr>
      <w:r>
        <w:t>Exit codes provide a simple machine-readable indication of success or failure.</w:t>
      </w:r>
    </w:p>
    <w:p w14:paraId="241B48CA" w14:textId="77777777" w:rsidR="00EE42A5" w:rsidRDefault="00000000">
      <w:pPr>
        <w:pStyle w:val="ListBullet"/>
        <w:spacing w:after="120"/>
      </w:pPr>
      <w:r>
        <w:t>Logs provide evidence for troubleshooting and historical review.</w:t>
      </w:r>
    </w:p>
    <w:p w14:paraId="45C42401" w14:textId="77777777" w:rsidR="00EE42A5" w:rsidRDefault="00000000">
      <w:pPr>
        <w:pStyle w:val="ListBullet"/>
        <w:spacing w:after="120"/>
      </w:pPr>
      <w:r>
        <w:t>The modular structure allows additional schedulers, notification services and retry policies to be added later.</w:t>
      </w:r>
    </w:p>
    <w:p w14:paraId="10A6242A" w14:textId="77777777" w:rsidR="00EE42A5" w:rsidRDefault="00000000">
      <w:pPr>
        <w:pStyle w:val="Heading2"/>
        <w:spacing w:after="120"/>
      </w:pPr>
      <w:r>
        <w:rPr>
          <w:rFonts w:ascii="Times New Roman" w:hAnsi="Times New Roman"/>
          <w:sz w:val="22"/>
        </w:rPr>
        <w:t>4.4 Advantages</w:t>
      </w:r>
    </w:p>
    <w:tbl>
      <w:tblPr>
        <w:tblStyle w:val="TableGrid"/>
        <w:tblW w:w="0" w:type="auto"/>
        <w:jc w:val="center"/>
        <w:tblLook w:val="04A0" w:firstRow="1" w:lastRow="0" w:firstColumn="1" w:lastColumn="0" w:noHBand="0" w:noVBand="1"/>
      </w:tblPr>
      <w:tblGrid>
        <w:gridCol w:w="2880"/>
        <w:gridCol w:w="6336"/>
      </w:tblGrid>
      <w:tr w:rsidR="00EE42A5" w14:paraId="3E8EFBCE" w14:textId="77777777">
        <w:trPr>
          <w:jc w:val="center"/>
        </w:trPr>
        <w:tc>
          <w:tcPr>
            <w:tcW w:w="2880" w:type="dxa"/>
            <w:shd w:val="clear" w:color="auto" w:fill="D9EAF7"/>
            <w:vAlign w:val="center"/>
          </w:tcPr>
          <w:p w14:paraId="50C62504" w14:textId="77777777" w:rsidR="00EE42A5" w:rsidRDefault="00000000">
            <w:pPr>
              <w:jc w:val="center"/>
            </w:pPr>
            <w:r>
              <w:rPr>
                <w:b/>
                <w:sz w:val="20"/>
              </w:rPr>
              <w:t>Advantage</w:t>
            </w:r>
          </w:p>
        </w:tc>
        <w:tc>
          <w:tcPr>
            <w:tcW w:w="6336" w:type="dxa"/>
            <w:shd w:val="clear" w:color="auto" w:fill="D9EAF7"/>
            <w:vAlign w:val="center"/>
          </w:tcPr>
          <w:p w14:paraId="5C86E869" w14:textId="77777777" w:rsidR="00EE42A5" w:rsidRDefault="00000000">
            <w:pPr>
              <w:jc w:val="center"/>
            </w:pPr>
            <w:r>
              <w:rPr>
                <w:b/>
                <w:sz w:val="20"/>
              </w:rPr>
              <w:t>Impact</w:t>
            </w:r>
          </w:p>
        </w:tc>
      </w:tr>
      <w:tr w:rsidR="00EE42A5" w14:paraId="13BD223A" w14:textId="77777777">
        <w:trPr>
          <w:jc w:val="center"/>
        </w:trPr>
        <w:tc>
          <w:tcPr>
            <w:tcW w:w="2880" w:type="dxa"/>
            <w:vAlign w:val="center"/>
          </w:tcPr>
          <w:p w14:paraId="0E5EEAC0" w14:textId="77777777" w:rsidR="00EE42A5" w:rsidRDefault="00000000">
            <w:pPr>
              <w:jc w:val="center"/>
            </w:pPr>
            <w:r>
              <w:rPr>
                <w:sz w:val="19"/>
              </w:rPr>
              <w:t>Reduced manual effort</w:t>
            </w:r>
          </w:p>
        </w:tc>
        <w:tc>
          <w:tcPr>
            <w:tcW w:w="6336" w:type="dxa"/>
            <w:vAlign w:val="center"/>
          </w:tcPr>
          <w:p w14:paraId="6A608437" w14:textId="77777777" w:rsidR="00EE42A5" w:rsidRDefault="00000000">
            <w:pPr>
              <w:jc w:val="center"/>
            </w:pPr>
            <w:r>
              <w:rPr>
                <w:sz w:val="19"/>
              </w:rPr>
              <w:t>Routine tasks can execute automatically.</w:t>
            </w:r>
          </w:p>
        </w:tc>
      </w:tr>
      <w:tr w:rsidR="00EE42A5" w14:paraId="5A523354" w14:textId="77777777">
        <w:trPr>
          <w:jc w:val="center"/>
        </w:trPr>
        <w:tc>
          <w:tcPr>
            <w:tcW w:w="2880" w:type="dxa"/>
            <w:vAlign w:val="center"/>
          </w:tcPr>
          <w:p w14:paraId="59D6C24B" w14:textId="77777777" w:rsidR="00EE42A5" w:rsidRDefault="00000000">
            <w:pPr>
              <w:jc w:val="center"/>
            </w:pPr>
            <w:r>
              <w:rPr>
                <w:sz w:val="19"/>
              </w:rPr>
              <w:t>Consistency</w:t>
            </w:r>
          </w:p>
        </w:tc>
        <w:tc>
          <w:tcPr>
            <w:tcW w:w="6336" w:type="dxa"/>
            <w:vAlign w:val="center"/>
          </w:tcPr>
          <w:p w14:paraId="1EE88C11" w14:textId="77777777" w:rsidR="00EE42A5" w:rsidRDefault="00000000">
            <w:pPr>
              <w:jc w:val="center"/>
            </w:pPr>
            <w:r>
              <w:rPr>
                <w:sz w:val="19"/>
              </w:rPr>
              <w:t>The same task definition can be reused on a schedule.</w:t>
            </w:r>
          </w:p>
        </w:tc>
      </w:tr>
      <w:tr w:rsidR="00EE42A5" w14:paraId="703A3DEF" w14:textId="77777777">
        <w:trPr>
          <w:jc w:val="center"/>
        </w:trPr>
        <w:tc>
          <w:tcPr>
            <w:tcW w:w="2880" w:type="dxa"/>
            <w:vAlign w:val="center"/>
          </w:tcPr>
          <w:p w14:paraId="1E87FE7A" w14:textId="77777777" w:rsidR="00EE42A5" w:rsidRDefault="00000000">
            <w:pPr>
              <w:jc w:val="center"/>
            </w:pPr>
            <w:r>
              <w:rPr>
                <w:sz w:val="19"/>
              </w:rPr>
              <w:t>Monitoring</w:t>
            </w:r>
          </w:p>
        </w:tc>
        <w:tc>
          <w:tcPr>
            <w:tcW w:w="6336" w:type="dxa"/>
            <w:vAlign w:val="center"/>
          </w:tcPr>
          <w:p w14:paraId="623A4371" w14:textId="77777777" w:rsidR="00EE42A5" w:rsidRDefault="00000000">
            <w:pPr>
              <w:jc w:val="center"/>
            </w:pPr>
            <w:r>
              <w:rPr>
                <w:sz w:val="19"/>
              </w:rPr>
              <w:t>Execution state and failures are visible.</w:t>
            </w:r>
          </w:p>
        </w:tc>
      </w:tr>
      <w:tr w:rsidR="00EE42A5" w14:paraId="13B27C3C" w14:textId="77777777">
        <w:trPr>
          <w:jc w:val="center"/>
        </w:trPr>
        <w:tc>
          <w:tcPr>
            <w:tcW w:w="2880" w:type="dxa"/>
            <w:vAlign w:val="center"/>
          </w:tcPr>
          <w:p w14:paraId="0566EBA5" w14:textId="77777777" w:rsidR="00EE42A5" w:rsidRDefault="00000000">
            <w:pPr>
              <w:jc w:val="center"/>
            </w:pPr>
            <w:r>
              <w:rPr>
                <w:sz w:val="19"/>
              </w:rPr>
              <w:t>Traceability</w:t>
            </w:r>
          </w:p>
        </w:tc>
        <w:tc>
          <w:tcPr>
            <w:tcW w:w="6336" w:type="dxa"/>
            <w:vAlign w:val="center"/>
          </w:tcPr>
          <w:p w14:paraId="586AC91E" w14:textId="77777777" w:rsidR="00EE42A5" w:rsidRDefault="00000000">
            <w:pPr>
              <w:jc w:val="center"/>
            </w:pPr>
            <w:r>
              <w:rPr>
                <w:sz w:val="19"/>
              </w:rPr>
              <w:t>Logs provide historical execution information.</w:t>
            </w:r>
          </w:p>
        </w:tc>
      </w:tr>
      <w:tr w:rsidR="00EE42A5" w14:paraId="6EFF3AD1" w14:textId="77777777">
        <w:trPr>
          <w:jc w:val="center"/>
        </w:trPr>
        <w:tc>
          <w:tcPr>
            <w:tcW w:w="2880" w:type="dxa"/>
            <w:vAlign w:val="center"/>
          </w:tcPr>
          <w:p w14:paraId="4154D8B2" w14:textId="77777777" w:rsidR="00EE42A5" w:rsidRDefault="00000000">
            <w:pPr>
              <w:jc w:val="center"/>
            </w:pPr>
            <w:r>
              <w:rPr>
                <w:sz w:val="19"/>
              </w:rPr>
              <w:t>Extensibility</w:t>
            </w:r>
          </w:p>
        </w:tc>
        <w:tc>
          <w:tcPr>
            <w:tcW w:w="6336" w:type="dxa"/>
            <w:vAlign w:val="center"/>
          </w:tcPr>
          <w:p w14:paraId="6F0A08C4" w14:textId="77777777" w:rsidR="00EE42A5" w:rsidRDefault="00000000">
            <w:pPr>
              <w:jc w:val="center"/>
            </w:pPr>
            <w:r>
              <w:rPr>
                <w:sz w:val="19"/>
              </w:rPr>
              <w:t>Additional automation modules can be integrated.</w:t>
            </w:r>
          </w:p>
        </w:tc>
      </w:tr>
    </w:tbl>
    <w:p w14:paraId="50804841" w14:textId="77777777" w:rsidR="00EE42A5" w:rsidRDefault="00EE42A5">
      <w:pPr>
        <w:spacing w:after="120"/>
      </w:pPr>
    </w:p>
    <w:p w14:paraId="6460C7D8" w14:textId="77777777" w:rsidR="00EE42A5" w:rsidRDefault="00000000">
      <w:pPr>
        <w:pStyle w:val="Heading1"/>
        <w:spacing w:after="120"/>
      </w:pPr>
      <w:r>
        <w:rPr>
          <w:rFonts w:ascii="Times New Roman" w:hAnsi="Times New Roman"/>
          <w:sz w:val="22"/>
        </w:rPr>
        <w:t>5. CONCLUSION AND FUTURE WORK</w:t>
      </w:r>
    </w:p>
    <w:p w14:paraId="6FDF8853" w14:textId="77777777" w:rsidR="00EE42A5" w:rsidRDefault="00000000">
      <w:pPr>
        <w:spacing w:after="120"/>
      </w:pPr>
      <w:r>
        <w:t>The Linux Task – Automation Platform provides a structured approach to automating routine Linux administration. The project combines task definition, validation, scheduling, shell execution, monitoring and logging in a single workflow. Ubuntu provides the execution environment, while Bash/Python automation and cron/systemd scheduling provide the core mechanisms required for recurring and one-time tasks. The functional test set covers successful execution, scheduling, failure handling, permission errors, invalid input and repeated execution.</w:t>
      </w:r>
    </w:p>
    <w:p w14:paraId="6D7DD6B4" w14:textId="77777777" w:rsidR="00EE42A5" w:rsidRDefault="00000000">
      <w:pPr>
        <w:spacing w:after="120"/>
      </w:pPr>
      <w:r>
        <w:t>The project demonstrates that automation becomes more useful when execution and observability are designed together. A task that runs automatically but provides no useful status or history is difficult to maintain. By recording exit status, output, errors and execution history, the proposed platform improves transparency and supports faster troubleshooting.</w:t>
      </w:r>
    </w:p>
    <w:p w14:paraId="0FA2AFA7" w14:textId="77777777" w:rsidR="00EE42A5" w:rsidRDefault="00000000">
      <w:pPr>
        <w:pStyle w:val="Heading2"/>
        <w:spacing w:after="120"/>
      </w:pPr>
      <w:r>
        <w:rPr>
          <w:rFonts w:ascii="Times New Roman" w:hAnsi="Times New Roman"/>
          <w:sz w:val="22"/>
        </w:rPr>
        <w:t>5.1 Future Work</w:t>
      </w:r>
    </w:p>
    <w:p w14:paraId="6F3961AC" w14:textId="77777777" w:rsidR="00EE42A5" w:rsidRDefault="00000000">
      <w:pPr>
        <w:pStyle w:val="ListBullet"/>
        <w:spacing w:after="120"/>
      </w:pPr>
      <w:r>
        <w:t>Add a web-based dashboard for creating and monitoring tasks.</w:t>
      </w:r>
    </w:p>
    <w:p w14:paraId="0764F2AF" w14:textId="77777777" w:rsidR="00EE42A5" w:rsidRDefault="00000000">
      <w:pPr>
        <w:pStyle w:val="ListBullet"/>
        <w:spacing w:after="120"/>
      </w:pPr>
      <w:r>
        <w:t>Add email or desktop notifications for failed jobs.</w:t>
      </w:r>
    </w:p>
    <w:p w14:paraId="46BEC5F7" w14:textId="77777777" w:rsidR="00EE42A5" w:rsidRDefault="00000000">
      <w:pPr>
        <w:pStyle w:val="ListBullet"/>
        <w:spacing w:after="120"/>
      </w:pPr>
      <w:r>
        <w:t>Introduce retry policies with configurable retry limits.</w:t>
      </w:r>
    </w:p>
    <w:p w14:paraId="1FBD7CE2" w14:textId="77777777" w:rsidR="00EE42A5" w:rsidRDefault="00000000">
      <w:pPr>
        <w:pStyle w:val="ListBullet"/>
        <w:spacing w:after="120"/>
      </w:pPr>
      <w:r>
        <w:t>Add role-based access control and safer command whitelisting.</w:t>
      </w:r>
    </w:p>
    <w:p w14:paraId="436CB003" w14:textId="77777777" w:rsidR="00EE42A5" w:rsidRDefault="00000000">
      <w:pPr>
        <w:pStyle w:val="ListBullet"/>
        <w:spacing w:after="120"/>
      </w:pPr>
      <w:r>
        <w:t>Support task dependencies and workflow chains.</w:t>
      </w:r>
    </w:p>
    <w:p w14:paraId="3BA928A0" w14:textId="77777777" w:rsidR="00EE42A5" w:rsidRDefault="00000000">
      <w:pPr>
        <w:pStyle w:val="ListBullet"/>
        <w:spacing w:after="120"/>
      </w:pPr>
      <w:r>
        <w:t>Add resource monitoring for CPU, memory and disk usage.</w:t>
      </w:r>
    </w:p>
    <w:p w14:paraId="63884B2E" w14:textId="77777777" w:rsidR="00EE42A5" w:rsidRDefault="00000000">
      <w:pPr>
        <w:pStyle w:val="ListBullet"/>
        <w:spacing w:after="120"/>
      </w:pPr>
      <w:r>
        <w:t>Store execution history in a database for long-term analytics.</w:t>
      </w:r>
    </w:p>
    <w:p w14:paraId="7EB9015E" w14:textId="77777777" w:rsidR="00EE42A5" w:rsidRDefault="00000000">
      <w:pPr>
        <w:pStyle w:val="ListBullet"/>
        <w:spacing w:after="120"/>
      </w:pPr>
      <w:r>
        <w:t>Provide exportable reports in PDF/CSV formats.</w:t>
      </w:r>
    </w:p>
    <w:p w14:paraId="1A76754D" w14:textId="77777777" w:rsidR="00EE42A5" w:rsidRDefault="00000000">
      <w:pPr>
        <w:pStyle w:val="Heading1"/>
        <w:spacing w:after="120"/>
      </w:pPr>
      <w:r>
        <w:rPr>
          <w:rFonts w:ascii="Times New Roman" w:hAnsi="Times New Roman"/>
          <w:sz w:val="22"/>
        </w:rPr>
        <w:t>REFERENCES</w:t>
      </w:r>
    </w:p>
    <w:p w14:paraId="4D7ED214" w14:textId="77777777" w:rsidR="00EE42A5" w:rsidRDefault="00000000">
      <w:pPr>
        <w:spacing w:after="120"/>
      </w:pPr>
      <w:r>
        <w:t>[1] Ubuntu Manpages, systemd.cron — systemd units for cron periodic jobs.</w:t>
      </w:r>
    </w:p>
    <w:p w14:paraId="154E3192" w14:textId="77777777" w:rsidR="00EE42A5" w:rsidRDefault="00000000">
      <w:pPr>
        <w:spacing w:after="120"/>
      </w:pPr>
      <w:r>
        <w:t>[2] POSIX Programmer's Manual, crontab(1p) — schedule periodic background work.</w:t>
      </w:r>
    </w:p>
    <w:p w14:paraId="4F81D0FC" w14:textId="5AF1C5FB" w:rsidR="0076083A" w:rsidRDefault="00000000">
      <w:pPr>
        <w:spacing w:after="120"/>
      </w:pPr>
      <w:r>
        <w:t xml:space="preserve">[3] Linux man-pages, </w:t>
      </w:r>
      <w:proofErr w:type="gramStart"/>
      <w:r>
        <w:t>crontab(</w:t>
      </w:r>
      <w:proofErr w:type="gramEnd"/>
      <w:r>
        <w:t>5) — files used to schedule execution of program</w:t>
      </w:r>
    </w:p>
    <w:p w14:paraId="44DAAB75" w14:textId="37E4DF6C" w:rsidR="0076083A" w:rsidRPr="0076083A" w:rsidRDefault="0076083A" w:rsidP="0066150E"/>
    <w:sectPr w:rsidR="0076083A" w:rsidRPr="0076083A" w:rsidSect="00034616">
      <w:headerReference w:type="default" r:id="rId11"/>
      <w:footerReference w:type="default" r:id="rId12"/>
      <w:pgSz w:w="12240" w:h="15840"/>
      <w:pgMar w:top="1080" w:right="1296" w:bottom="1080" w:left="1296"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52AF5" w14:textId="77777777" w:rsidR="007D225F" w:rsidRDefault="007D225F">
      <w:pPr>
        <w:spacing w:after="0" w:line="240" w:lineRule="auto"/>
      </w:pPr>
      <w:r>
        <w:separator/>
      </w:r>
    </w:p>
  </w:endnote>
  <w:endnote w:type="continuationSeparator" w:id="0">
    <w:p w14:paraId="1129A29B" w14:textId="77777777" w:rsidR="007D225F" w:rsidRDefault="007D22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A46F9" w14:textId="6E9E1E4B" w:rsidR="00EE42A5" w:rsidRDefault="00EE42A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AEB54" w14:textId="77777777" w:rsidR="007D225F" w:rsidRDefault="007D225F">
      <w:pPr>
        <w:spacing w:after="0" w:line="240" w:lineRule="auto"/>
      </w:pPr>
      <w:r>
        <w:separator/>
      </w:r>
    </w:p>
  </w:footnote>
  <w:footnote w:type="continuationSeparator" w:id="0">
    <w:p w14:paraId="54654C92" w14:textId="77777777" w:rsidR="007D225F" w:rsidRDefault="007D22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37B4D" w14:textId="77777777" w:rsidR="00EE42A5" w:rsidRDefault="00000000">
    <w:pPr>
      <w:pStyle w:val="Header"/>
      <w:jc w:val="right"/>
    </w:pPr>
    <w:r>
      <w:rPr>
        <w:noProof/>
      </w:rPr>
      <w:drawing>
        <wp:inline distT="0" distB="0" distL="0" distR="0" wp14:anchorId="6637E931" wp14:editId="09F9EF25">
          <wp:extent cx="1051560" cy="494163"/>
          <wp:effectExtent l="0" t="0" r="0" b="0"/>
          <wp:docPr id="435788802" name="Picture 435788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3 145700.png"/>
                  <pic:cNvPicPr/>
                </pic:nvPicPr>
                <pic:blipFill>
                  <a:blip r:embed="rId1"/>
                  <a:stretch>
                    <a:fillRect/>
                  </a:stretch>
                </pic:blipFill>
                <pic:spPr>
                  <a:xfrm>
                    <a:off x="0" y="0"/>
                    <a:ext cx="1051560" cy="49416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4239059">
    <w:abstractNumId w:val="8"/>
  </w:num>
  <w:num w:numId="2" w16cid:durableId="256060178">
    <w:abstractNumId w:val="6"/>
  </w:num>
  <w:num w:numId="3" w16cid:durableId="460345628">
    <w:abstractNumId w:val="5"/>
  </w:num>
  <w:num w:numId="4" w16cid:durableId="1724865805">
    <w:abstractNumId w:val="4"/>
  </w:num>
  <w:num w:numId="5" w16cid:durableId="1701319321">
    <w:abstractNumId w:val="7"/>
  </w:num>
  <w:num w:numId="6" w16cid:durableId="184370769">
    <w:abstractNumId w:val="3"/>
  </w:num>
  <w:num w:numId="7" w16cid:durableId="588975419">
    <w:abstractNumId w:val="2"/>
  </w:num>
  <w:num w:numId="8" w16cid:durableId="1689788460">
    <w:abstractNumId w:val="1"/>
  </w:num>
  <w:num w:numId="9" w16cid:durableId="1792936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7728"/>
    <w:rsid w:val="00326F90"/>
    <w:rsid w:val="0066150E"/>
    <w:rsid w:val="006A0CD0"/>
    <w:rsid w:val="0076083A"/>
    <w:rsid w:val="007D225F"/>
    <w:rsid w:val="00854245"/>
    <w:rsid w:val="009C78A9"/>
    <w:rsid w:val="00AA1D8D"/>
    <w:rsid w:val="00B47730"/>
    <w:rsid w:val="00CB0664"/>
    <w:rsid w:val="00EE42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89BA040"/>
  <w14:defaultImageDpi w14:val="300"/>
  <w15:docId w15:val="{A62ED45C-8765-406E-8AF3-2B84CD673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2172</Words>
  <Characters>12385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Arshitha Gannoji</cp:lastModifiedBy>
  <cp:revision>2</cp:revision>
  <dcterms:created xsi:type="dcterms:W3CDTF">2026-10-08T03:55:00Z</dcterms:created>
  <dcterms:modified xsi:type="dcterms:W3CDTF">2026-10-08T03:55:00Z</dcterms:modified>
  <cp:category/>
</cp:coreProperties>
</file>