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DFD3" w14:textId="07C0C1A4" w:rsidR="00712C30" w:rsidRPr="004516E0" w:rsidRDefault="005130A9" w:rsidP="009826D2">
      <w:pPr>
        <w:pStyle w:val="Titre1"/>
        <w:jc w:val="center"/>
        <w:rPr>
          <w:rFonts w:ascii="Montserrat ExtraBold" w:hAnsi="Montserrat ExtraBold"/>
          <w:color w:val="96C134"/>
          <w:sz w:val="44"/>
          <w:szCs w:val="44"/>
        </w:rPr>
      </w:pPr>
      <w:r w:rsidRPr="004516E0">
        <w:rPr>
          <w:rFonts w:ascii="Montserrat ExtraBold" w:hAnsi="Montserrat ExtraBold"/>
          <w:color w:val="96C134"/>
          <w:sz w:val="44"/>
          <w:szCs w:val="44"/>
        </w:rPr>
        <w:t>Présentation</w:t>
      </w:r>
      <w:r w:rsidR="009826D2" w:rsidRPr="004516E0">
        <w:rPr>
          <w:rFonts w:ascii="Montserrat ExtraBold" w:hAnsi="Montserrat ExtraBold"/>
          <w:color w:val="96C134"/>
          <w:sz w:val="44"/>
          <w:szCs w:val="44"/>
        </w:rPr>
        <w:t xml:space="preserve"> d</w:t>
      </w:r>
      <w:r w:rsidRPr="004516E0">
        <w:rPr>
          <w:rFonts w:ascii="Montserrat ExtraBold" w:hAnsi="Montserrat ExtraBold"/>
          <w:color w:val="96C134"/>
          <w:sz w:val="44"/>
          <w:szCs w:val="44"/>
        </w:rPr>
        <w:t>u</w:t>
      </w:r>
      <w:r w:rsidR="009826D2" w:rsidRPr="004516E0">
        <w:rPr>
          <w:rFonts w:ascii="Montserrat ExtraBold" w:hAnsi="Montserrat ExtraBold"/>
          <w:color w:val="96C134"/>
          <w:sz w:val="44"/>
          <w:szCs w:val="44"/>
        </w:rPr>
        <w:t xml:space="preserve"> cahier des charges</w:t>
      </w:r>
    </w:p>
    <w:p w14:paraId="08D16D93" w14:textId="320EB93C" w:rsidR="005130A9" w:rsidRPr="004516E0" w:rsidRDefault="005130A9" w:rsidP="005130A9">
      <w:pPr>
        <w:jc w:val="center"/>
        <w:rPr>
          <w:color w:val="92D050"/>
          <w:sz w:val="32"/>
          <w:szCs w:val="32"/>
          <w:u w:val="single"/>
        </w:rPr>
      </w:pPr>
      <w:r w:rsidRPr="004516E0">
        <w:rPr>
          <w:color w:val="92D050"/>
          <w:sz w:val="32"/>
          <w:szCs w:val="32"/>
          <w:u w:val="single"/>
        </w:rPr>
        <w:t>Projet : Site de internet de référencement de manga</w:t>
      </w:r>
    </w:p>
    <w:p w14:paraId="193B6E75" w14:textId="77777777" w:rsidR="009826D2" w:rsidRDefault="009826D2" w:rsidP="009826D2"/>
    <w:p w14:paraId="180938F3" w14:textId="77777777" w:rsidR="009826D2" w:rsidRDefault="009826D2" w:rsidP="009826D2"/>
    <w:p w14:paraId="34DA8FD4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3FCC91C8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F68E1" wp14:editId="78973828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68058" w14:textId="53AB0DAA" w:rsidR="004516E0" w:rsidRDefault="004516E0" w:rsidP="004516E0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Comme nous savons qu'il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peut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être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difficile de trouver un animé en fonction de nos envies, passer des heures à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inspecter et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scroller sur internet à chercher le bon site, en laissant son repas refroidir ou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finalement s'endormir après des heures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 ; </w:t>
                            </w:r>
                            <w:r w:rsidRPr="004516E0">
                              <w:rPr>
                                <w:rFonts w:ascii="Calibri" w:eastAsia="Calibri" w:hAnsi="Calibri" w:cs="Calibri"/>
                                <w:color w:val="F79646" w:themeColor="accent6"/>
                                <w:sz w:val="24"/>
                                <w:szCs w:val="24"/>
                              </w:rPr>
                              <w:t>Manga World</w:t>
                            </w:r>
                            <w:r w:rsidRPr="004516E0">
                              <w:rPr>
                                <w:rFonts w:ascii="Calibri" w:eastAsia="Calibri" w:hAnsi="Calibri" w:cs="Calibri"/>
                                <w:color w:val="F79646" w:themeColor="accent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est fait pour vous. Votre site </w:t>
                            </w:r>
                            <w:r w:rsidR="00B00A73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internet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de </w:t>
                            </w:r>
                            <w:r w:rsidR="00B00A73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recommandation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manga où vous trouverez un large panel de manga</w:t>
                            </w:r>
                            <w:r w:rsidR="00B00A73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/animé</w:t>
                            </w:r>
                            <w:r w:rsidR="00B00A73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référencés pour vous en différentes catégories et plus important où les retrouver légalement</w:t>
                            </w:r>
                            <w:r w:rsidR="00B00A73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et rapidement pour votre plus grand plaisir.</w:t>
                            </w:r>
                          </w:p>
                          <w:p w14:paraId="39315CCA" w14:textId="615D0F08" w:rsidR="003D5A2C" w:rsidRDefault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F68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14:paraId="4A168058" w14:textId="53AB0DAA" w:rsidR="004516E0" w:rsidRDefault="004516E0" w:rsidP="004516E0">
                      <w:pPr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Comme nous savons qu'il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peut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être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difficile de trouver un animé en fonction de nos envies, passer des heures à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inspecter et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scroller sur internet à chercher le bon site, en laissant son repas refroidir ou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finalement s'endormir après des heures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 ; </w:t>
                      </w:r>
                      <w:r w:rsidRPr="004516E0">
                        <w:rPr>
                          <w:rFonts w:ascii="Calibri" w:eastAsia="Calibri" w:hAnsi="Calibri" w:cs="Calibri"/>
                          <w:color w:val="F79646" w:themeColor="accent6"/>
                          <w:sz w:val="24"/>
                          <w:szCs w:val="24"/>
                        </w:rPr>
                        <w:t>Manga World</w:t>
                      </w:r>
                      <w:r w:rsidRPr="004516E0">
                        <w:rPr>
                          <w:rFonts w:ascii="Calibri" w:eastAsia="Calibri" w:hAnsi="Calibri" w:cs="Calibri"/>
                          <w:color w:val="F79646" w:themeColor="accent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est fait pour vous. Votre site </w:t>
                      </w:r>
                      <w:r w:rsidR="00B00A73">
                        <w:rPr>
                          <w:rFonts w:ascii="Calibri" w:eastAsia="Calibri" w:hAnsi="Calibri" w:cs="Calibri"/>
                          <w:sz w:val="24"/>
                        </w:rPr>
                        <w:t xml:space="preserve">internet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de </w:t>
                      </w:r>
                      <w:r w:rsidR="00B00A73">
                        <w:rPr>
                          <w:rFonts w:ascii="Calibri" w:eastAsia="Calibri" w:hAnsi="Calibri" w:cs="Calibri"/>
                          <w:sz w:val="24"/>
                        </w:rPr>
                        <w:t>recommandation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manga où vous trouverez un large panel de manga</w:t>
                      </w:r>
                      <w:r w:rsidR="00B00A73">
                        <w:rPr>
                          <w:rFonts w:ascii="Calibri" w:eastAsia="Calibri" w:hAnsi="Calibri" w:cs="Calibri"/>
                          <w:sz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/animé</w:t>
                      </w:r>
                      <w:r w:rsidR="00B00A73">
                        <w:rPr>
                          <w:rFonts w:ascii="Calibri" w:eastAsia="Calibri" w:hAnsi="Calibri" w:cs="Calibri"/>
                          <w:sz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référencés pour vous en différentes catégories et plus important où les retrouver légalement</w:t>
                      </w:r>
                      <w:r w:rsidR="00B00A73">
                        <w:rPr>
                          <w:rFonts w:ascii="Calibri" w:eastAsia="Calibri" w:hAnsi="Calibri" w:cs="Calibri"/>
                          <w:sz w:val="24"/>
                        </w:rPr>
                        <w:t xml:space="preserve"> et rapidement pour votre plus grand plaisir.</w:t>
                      </w:r>
                    </w:p>
                    <w:p w14:paraId="39315CCA" w14:textId="615D0F08" w:rsidR="003D5A2C" w:rsidRDefault="003D5A2C"/>
                  </w:txbxContent>
                </v:textbox>
              </v:shape>
            </w:pict>
          </mc:Fallback>
        </mc:AlternateContent>
      </w:r>
    </w:p>
    <w:p w14:paraId="2601705D" w14:textId="77777777" w:rsidR="009826D2" w:rsidRDefault="009826D2" w:rsidP="009826D2"/>
    <w:p w14:paraId="204056EF" w14:textId="77777777" w:rsidR="009826D2" w:rsidRDefault="009826D2" w:rsidP="009826D2"/>
    <w:p w14:paraId="5F53DCAC" w14:textId="77777777" w:rsidR="009826D2" w:rsidRDefault="009826D2" w:rsidP="009826D2"/>
    <w:p w14:paraId="2F45A820" w14:textId="77777777" w:rsidR="009826D2" w:rsidRDefault="009826D2" w:rsidP="009826D2"/>
    <w:p w14:paraId="1E4F8DD9" w14:textId="77777777"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6D01767A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6C2B0C72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24E1E" wp14:editId="7D4386A1">
                <wp:simplePos x="0" y="0"/>
                <wp:positionH relativeFrom="column">
                  <wp:posOffset>-31115</wp:posOffset>
                </wp:positionH>
                <wp:positionV relativeFrom="paragraph">
                  <wp:posOffset>203836</wp:posOffset>
                </wp:positionV>
                <wp:extent cx="5886450" cy="1554480"/>
                <wp:effectExtent l="0" t="0" r="19050" b="266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55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BBDF4" w14:textId="77777777" w:rsidR="00B00A73" w:rsidRDefault="00B00A73" w:rsidP="00B00A73">
                            <w:pPr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Aider d'autres personnes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à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découvrir le monde du manga en s'adaptant à chaque personne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.</w:t>
                            </w:r>
                          </w:p>
                          <w:p w14:paraId="4BA0E6D9" w14:textId="277332BA" w:rsidR="00B00A73" w:rsidRDefault="00B00A73" w:rsidP="00B00A73">
                            <w:pPr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roposer de l'actualité sur l'univers du manga et de l'animé en générale </w:t>
                            </w:r>
                          </w:p>
                          <w:p w14:paraId="76C4F98E" w14:textId="2312D963" w:rsidR="00B00A73" w:rsidRDefault="00B00A73" w:rsidP="00B00A73">
                            <w:pPr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Présenter l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es nouvelles sorties et des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nouveautés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pour les plus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aguerris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et les amateurs</w:t>
                            </w:r>
                          </w:p>
                          <w:p w14:paraId="7DA6BDE9" w14:textId="77777777" w:rsidR="00B00A73" w:rsidRDefault="00B00A73" w:rsidP="00B00A73">
                            <w:pPr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Revenir sur les manga emblématiques en rajoutant des détails insolites et pas très connu</w:t>
                            </w:r>
                          </w:p>
                          <w:p w14:paraId="5E54D139" w14:textId="69FBC4B7" w:rsidR="00B00A73" w:rsidRDefault="00B00A73" w:rsidP="00B00A73">
                            <w:pPr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</w:p>
                          <w:p w14:paraId="59286A16" w14:textId="77777777" w:rsidR="00B00A73" w:rsidRPr="00B00A73" w:rsidRDefault="00B00A73" w:rsidP="00B00A73">
                            <w:pPr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</w:p>
                          <w:p w14:paraId="5E721EBE" w14:textId="77777777" w:rsidR="00B00A73" w:rsidRDefault="00B00A73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4E1E" id="_x0000_s1027" type="#_x0000_t202" style="position:absolute;margin-left:-2.45pt;margin-top:16.05pt;width:463.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" fillcolor="#f2f2f2 [3052]" strokecolor="#d8d8d8 [2732]">
                <v:textbox>
                  <w:txbxContent>
                    <w:p w14:paraId="72BBBDF4" w14:textId="77777777" w:rsidR="00B00A73" w:rsidRDefault="00B00A73" w:rsidP="00B00A73">
                      <w:pPr>
                        <w:rPr>
                          <w:rFonts w:ascii="Calibri" w:eastAsia="Calibri" w:hAnsi="Calibri" w:cs="Calibri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Aider d'autres personnes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à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découvrir le monde du manga en s'adaptant à chaque personne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.</w:t>
                      </w:r>
                    </w:p>
                    <w:p w14:paraId="4BA0E6D9" w14:textId="277332BA" w:rsidR="00B00A73" w:rsidRDefault="00B00A73" w:rsidP="00B00A73">
                      <w:pPr>
                        <w:rPr>
                          <w:rFonts w:ascii="Calibri" w:eastAsia="Calibri" w:hAnsi="Calibri" w:cs="Calibri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roposer de l'actualité sur l'univers du manga et de l'animé en générale </w:t>
                      </w:r>
                    </w:p>
                    <w:p w14:paraId="76C4F98E" w14:textId="2312D963" w:rsidR="00B00A73" w:rsidRDefault="00B00A73" w:rsidP="00B00A73">
                      <w:pPr>
                        <w:rPr>
                          <w:rFonts w:ascii="Calibri" w:eastAsia="Calibri" w:hAnsi="Calibri" w:cs="Calibri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Présenter l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es nouvelles sorties et des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nouveautés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pour les plus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aguerris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et les amateurs</w:t>
                      </w:r>
                    </w:p>
                    <w:p w14:paraId="7DA6BDE9" w14:textId="77777777" w:rsidR="00B00A73" w:rsidRDefault="00B00A73" w:rsidP="00B00A73">
                      <w:pPr>
                        <w:rPr>
                          <w:rFonts w:ascii="Calibri" w:eastAsia="Calibri" w:hAnsi="Calibri" w:cs="Calibri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Revenir sur les manga emblématiques en rajoutant des détails insolites et pas très connu</w:t>
                      </w:r>
                    </w:p>
                    <w:p w14:paraId="5E54D139" w14:textId="69FBC4B7" w:rsidR="00B00A73" w:rsidRDefault="00B00A73" w:rsidP="00B00A73">
                      <w:pPr>
                        <w:rPr>
                          <w:rFonts w:ascii="Calibri" w:eastAsia="Calibri" w:hAnsi="Calibri" w:cs="Calibri"/>
                          <w:sz w:val="24"/>
                        </w:rPr>
                      </w:pPr>
                    </w:p>
                    <w:p w14:paraId="59286A16" w14:textId="77777777" w:rsidR="00B00A73" w:rsidRPr="00B00A73" w:rsidRDefault="00B00A73" w:rsidP="00B00A73">
                      <w:pPr>
                        <w:rPr>
                          <w:rFonts w:ascii="Calibri" w:eastAsia="Calibri" w:hAnsi="Calibri" w:cs="Calibri"/>
                          <w:sz w:val="24"/>
                        </w:rPr>
                      </w:pPr>
                    </w:p>
                    <w:p w14:paraId="5E721EBE" w14:textId="77777777" w:rsidR="00B00A73" w:rsidRDefault="00B00A73" w:rsidP="003D5A2C"/>
                  </w:txbxContent>
                </v:textbox>
              </v:shape>
            </w:pict>
          </mc:Fallback>
        </mc:AlternateContent>
      </w:r>
    </w:p>
    <w:p w14:paraId="4A89616E" w14:textId="77777777" w:rsidR="009826D2" w:rsidRDefault="009826D2" w:rsidP="009826D2"/>
    <w:p w14:paraId="136BA815" w14:textId="77777777" w:rsidR="009826D2" w:rsidRDefault="009826D2" w:rsidP="009826D2"/>
    <w:p w14:paraId="241BEF6B" w14:textId="77777777" w:rsidR="009826D2" w:rsidRDefault="009826D2" w:rsidP="009826D2"/>
    <w:p w14:paraId="5EBCA1C7" w14:textId="77777777" w:rsidR="009826D2" w:rsidRDefault="009826D2" w:rsidP="009826D2"/>
    <w:p w14:paraId="05973B32" w14:textId="77777777" w:rsidR="009826D2" w:rsidRPr="009826D2" w:rsidRDefault="009826D2" w:rsidP="009826D2"/>
    <w:p w14:paraId="15C68FDC" w14:textId="77777777" w:rsidR="009826D2" w:rsidRDefault="009826D2" w:rsidP="009826D2">
      <w:pPr>
        <w:pStyle w:val="Titre2"/>
      </w:pPr>
    </w:p>
    <w:p w14:paraId="7D89A237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24211A22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5E10E" wp14:editId="4937C5F4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6EEB3" w14:textId="23F8C394" w:rsidR="003D5A2C" w:rsidRDefault="00B00A73" w:rsidP="003D5A2C">
                            <w:r>
                              <w:t>Notre site sera disponible à l’échelle mondial</w:t>
                            </w:r>
                            <w:r w:rsidR="00DF3FE9">
                              <w:t xml:space="preserve">e mais principalement pour les francophones car le contenu est pour le moment rédigé en français. Mais nous ne </w:t>
                            </w:r>
                            <w:r w:rsidR="003535F5">
                              <w:t>bannissons</w:t>
                            </w:r>
                            <w:r w:rsidR="00DF3FE9">
                              <w:t xml:space="preserve"> pas l’</w:t>
                            </w:r>
                            <w:r w:rsidR="003535F5">
                              <w:t>idée</w:t>
                            </w:r>
                            <w:r w:rsidR="00DF3FE9">
                              <w:t xml:space="preserve"> dans un avenir de le distribuer dans plusieurs langues et toucher la communauté mondiale des animés et bien d’autres.</w:t>
                            </w:r>
                          </w:p>
                          <w:p w14:paraId="38FDA00E" w14:textId="4D641908" w:rsidR="00D81AFD" w:rsidRDefault="00D81AFD" w:rsidP="003D5A2C">
                            <w:r>
                              <w:t>Le site sera bien évidemment accessible sur ordinateurs, smartphones et tablettes donc livré avec leurs versions respectives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E10E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14:paraId="2786EEB3" w14:textId="23F8C394" w:rsidR="003D5A2C" w:rsidRDefault="00B00A73" w:rsidP="003D5A2C">
                      <w:r>
                        <w:t>Notre site sera disponible à l’échelle mondial</w:t>
                      </w:r>
                      <w:r w:rsidR="00DF3FE9">
                        <w:t xml:space="preserve">e mais principalement pour les francophones car le contenu est pour le moment rédigé en français. Mais nous ne </w:t>
                      </w:r>
                      <w:r w:rsidR="003535F5">
                        <w:t>bannissons</w:t>
                      </w:r>
                      <w:r w:rsidR="00DF3FE9">
                        <w:t xml:space="preserve"> pas l’</w:t>
                      </w:r>
                      <w:r w:rsidR="003535F5">
                        <w:t>idée</w:t>
                      </w:r>
                      <w:r w:rsidR="00DF3FE9">
                        <w:t xml:space="preserve"> dans un avenir de le distribuer dans plusieurs langues et toucher la communauté mondiale des animés et bien d’autres.</w:t>
                      </w:r>
                    </w:p>
                    <w:p w14:paraId="38FDA00E" w14:textId="4D641908" w:rsidR="00D81AFD" w:rsidRDefault="00D81AFD" w:rsidP="003D5A2C">
                      <w:r>
                        <w:t>Le site sera bien évidemment accessible sur ordinateurs, smartphones et tablettes donc livré avec leurs versions respectives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24F45176" w14:textId="77777777" w:rsidR="009826D2" w:rsidRDefault="009826D2" w:rsidP="009826D2"/>
    <w:p w14:paraId="4BE5DDCE" w14:textId="77777777" w:rsidR="009826D2" w:rsidRDefault="009826D2" w:rsidP="009826D2"/>
    <w:p w14:paraId="4C7AFBAE" w14:textId="77777777" w:rsidR="009826D2" w:rsidRDefault="009826D2" w:rsidP="009826D2"/>
    <w:p w14:paraId="251625DE" w14:textId="77777777" w:rsidR="009826D2" w:rsidRDefault="009826D2" w:rsidP="009826D2"/>
    <w:p w14:paraId="5DB77F74" w14:textId="77777777" w:rsidR="003D5A2C" w:rsidRDefault="003D5A2C" w:rsidP="003D5A2C">
      <w:pPr>
        <w:pStyle w:val="Pieddepage"/>
      </w:pPr>
      <w:r>
        <w:t>Offert par Manager GO! – pour savoir l’utiliser, voir : e</w:t>
      </w:r>
      <w:hyperlink r:id="rId11" w:history="1">
        <w:r w:rsidRPr="003D5A2C">
          <w:rPr>
            <w:rStyle w:val="Lienhypertexte"/>
          </w:rPr>
          <w:t>xplication de l'exemple de cahier de charges</w:t>
        </w:r>
      </w:hyperlink>
    </w:p>
    <w:p w14:paraId="63A15BC2" w14:textId="77777777" w:rsidR="009826D2" w:rsidRDefault="009826D2" w:rsidP="009826D2"/>
    <w:p w14:paraId="4049FA6B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7118A5A6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202D2" wp14:editId="68568C46">
                <wp:simplePos x="0" y="0"/>
                <wp:positionH relativeFrom="column">
                  <wp:posOffset>14605</wp:posOffset>
                </wp:positionH>
                <wp:positionV relativeFrom="paragraph">
                  <wp:posOffset>171450</wp:posOffset>
                </wp:positionV>
                <wp:extent cx="5886450" cy="2971800"/>
                <wp:effectExtent l="0" t="0" r="19050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7AF8C" w14:textId="39BAF39D" w:rsidR="003D5A2C" w:rsidRDefault="00322B18" w:rsidP="003D5A2C">
                            <w:r>
                              <w:t xml:space="preserve">Notre site n’aura pas d’interactions avec les utilisateurs, il est principalement consultatif </w:t>
                            </w:r>
                          </w:p>
                          <w:p w14:paraId="54209764" w14:textId="13356193" w:rsidR="00322B18" w:rsidRDefault="00322B18" w:rsidP="003D5A2C">
                            <w:r>
                              <w:t xml:space="preserve">De notre côté nous nous chargerons de la création des contenus qui seront indiqués dans le site en gros rechercher, trier et garder toutes les informations nécessaires pour nos différentes rubrique </w:t>
                            </w:r>
                          </w:p>
                          <w:p w14:paraId="74D41040" w14:textId="3A14C0C0" w:rsidR="00322B18" w:rsidRDefault="00322B18" w:rsidP="003D5A2C">
                            <w:r>
                              <w:t xml:space="preserve">Chaque rubrique aura une liste plus ou moins exhaustive que nous compléterons très régulièrement pour toujours avoir plus de contenu à présenter à nos visiteurs </w:t>
                            </w:r>
                          </w:p>
                          <w:p w14:paraId="49336595" w14:textId="3742E02B" w:rsidR="00322B18" w:rsidRDefault="00322B18" w:rsidP="003D5A2C">
                            <w:r>
                              <w:t xml:space="preserve">En page d’accueil l’utilisateur aura </w:t>
                            </w:r>
                            <w:r w:rsidR="00700C02">
                              <w:t>accès</w:t>
                            </w:r>
                            <w:r>
                              <w:t xml:space="preserve"> tout d’abord à la rubrique actualité avec 3 actualités mise en avant principalement. En cliquant sur l’image de présentation ou </w:t>
                            </w:r>
                            <w:r w:rsidR="00700C02">
                              <w:t>le titre il pourra accéder à l’article détaillé. Un bouton en bas de la section permettra d’accéder aux précédents articles rédigés</w:t>
                            </w:r>
                          </w:p>
                          <w:p w14:paraId="1B9EA804" w14:textId="46B38124" w:rsidR="00700C02" w:rsidRDefault="00700C02" w:rsidP="003D5A2C">
                            <w:r>
                              <w:t xml:space="preserve">En seconde rubrique on retrouvera les dernières sorties de la saison, également présentés en un bloc de 3. </w:t>
                            </w:r>
                            <w:r>
                              <w:t xml:space="preserve">En cliquant sur l’image de présentation ou le titre </w:t>
                            </w:r>
                            <w:r>
                              <w:t>l’utilisateur</w:t>
                            </w:r>
                            <w:r>
                              <w:t xml:space="preserve"> pourra </w:t>
                            </w:r>
                            <w:r>
                              <w:t>directement</w:t>
                            </w:r>
                            <w:r>
                              <w:t xml:space="preserve"> </w:t>
                            </w:r>
                            <w:r>
                              <w:t>accéder aux information de l’animé</w:t>
                            </w:r>
                            <w:r>
                              <w:t>.</w:t>
                            </w:r>
                          </w:p>
                          <w:p w14:paraId="7CB46FF9" w14:textId="77777777" w:rsidR="00322B18" w:rsidRDefault="00322B18" w:rsidP="003D5A2C"/>
                          <w:p w14:paraId="150F9E37" w14:textId="77777777" w:rsidR="00322B18" w:rsidRDefault="00322B18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02D2" id="_x0000_s1029" type="#_x0000_t202" style="position:absolute;margin-left:1.15pt;margin-top:13.5pt;width:463.5pt;height:2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" fillcolor="#f2f2f2 [3052]" strokecolor="#d8d8d8 [2732]">
                <v:textbox>
                  <w:txbxContent>
                    <w:p w14:paraId="14D7AF8C" w14:textId="39BAF39D" w:rsidR="003D5A2C" w:rsidRDefault="00322B18" w:rsidP="003D5A2C">
                      <w:r>
                        <w:t xml:space="preserve">Notre site n’aura pas d’interactions avec les utilisateurs, il est principalement consultatif </w:t>
                      </w:r>
                    </w:p>
                    <w:p w14:paraId="54209764" w14:textId="13356193" w:rsidR="00322B18" w:rsidRDefault="00322B18" w:rsidP="003D5A2C">
                      <w:r>
                        <w:t xml:space="preserve">De notre côté nous nous chargerons de la création des contenus qui seront indiqués dans le site en gros rechercher, trier et garder toutes les informations nécessaires pour nos différentes rubrique </w:t>
                      </w:r>
                    </w:p>
                    <w:p w14:paraId="74D41040" w14:textId="3A14C0C0" w:rsidR="00322B18" w:rsidRDefault="00322B18" w:rsidP="003D5A2C">
                      <w:r>
                        <w:t xml:space="preserve">Chaque rubrique aura une liste plus ou moins exhaustive que nous compléterons très régulièrement pour toujours avoir plus de contenu à présenter à nos visiteurs </w:t>
                      </w:r>
                    </w:p>
                    <w:p w14:paraId="49336595" w14:textId="3742E02B" w:rsidR="00322B18" w:rsidRDefault="00322B18" w:rsidP="003D5A2C">
                      <w:r>
                        <w:t xml:space="preserve">En page d’accueil l’utilisateur aura </w:t>
                      </w:r>
                      <w:r w:rsidR="00700C02">
                        <w:t>accès</w:t>
                      </w:r>
                      <w:r>
                        <w:t xml:space="preserve"> tout d’abord à la rubrique actualité avec 3 actualités mise en avant principalement. En cliquant sur l’image de présentation ou </w:t>
                      </w:r>
                      <w:r w:rsidR="00700C02">
                        <w:t>le titre il pourra accéder à l’article détaillé. Un bouton en bas de la section permettra d’accéder aux précédents articles rédigés</w:t>
                      </w:r>
                    </w:p>
                    <w:p w14:paraId="1B9EA804" w14:textId="46B38124" w:rsidR="00700C02" w:rsidRDefault="00700C02" w:rsidP="003D5A2C">
                      <w:r>
                        <w:t xml:space="preserve">En seconde rubrique on retrouvera les dernières sorties de la saison, également présentés en un bloc de 3. </w:t>
                      </w:r>
                      <w:r>
                        <w:t xml:space="preserve">En cliquant sur l’image de présentation ou le titre </w:t>
                      </w:r>
                      <w:r>
                        <w:t>l’utilisateur</w:t>
                      </w:r>
                      <w:r>
                        <w:t xml:space="preserve"> pourra </w:t>
                      </w:r>
                      <w:r>
                        <w:t>directement</w:t>
                      </w:r>
                      <w:r>
                        <w:t xml:space="preserve"> </w:t>
                      </w:r>
                      <w:r>
                        <w:t>accéder aux information de l’animé</w:t>
                      </w:r>
                      <w:r>
                        <w:t>.</w:t>
                      </w:r>
                    </w:p>
                    <w:p w14:paraId="7CB46FF9" w14:textId="77777777" w:rsidR="00322B18" w:rsidRDefault="00322B18" w:rsidP="003D5A2C"/>
                    <w:p w14:paraId="150F9E37" w14:textId="77777777" w:rsidR="00322B18" w:rsidRDefault="00322B18" w:rsidP="003D5A2C"/>
                  </w:txbxContent>
                </v:textbox>
              </v:shape>
            </w:pict>
          </mc:Fallback>
        </mc:AlternateContent>
      </w:r>
    </w:p>
    <w:p w14:paraId="5997B5C8" w14:textId="77777777" w:rsidR="009826D2" w:rsidRDefault="009826D2" w:rsidP="009826D2"/>
    <w:p w14:paraId="2C25A9D3" w14:textId="77777777" w:rsidR="009826D2" w:rsidRDefault="009826D2" w:rsidP="009826D2"/>
    <w:p w14:paraId="3BF0DA45" w14:textId="77777777" w:rsidR="009826D2" w:rsidRDefault="009826D2" w:rsidP="009826D2"/>
    <w:p w14:paraId="21F26202" w14:textId="77777777" w:rsidR="009826D2" w:rsidRDefault="009826D2" w:rsidP="009826D2"/>
    <w:p w14:paraId="6AA6B181" w14:textId="77777777" w:rsidR="009826D2" w:rsidRDefault="009826D2" w:rsidP="009826D2"/>
    <w:p w14:paraId="17F48658" w14:textId="77777777" w:rsidR="009826D2" w:rsidRPr="009826D2" w:rsidRDefault="009826D2" w:rsidP="009826D2"/>
    <w:p w14:paraId="3419874C" w14:textId="77777777" w:rsidR="00322B18" w:rsidRDefault="00322B18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0272EAC4" w14:textId="77777777" w:rsidR="00322B18" w:rsidRDefault="00322B18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68804851" w14:textId="77777777" w:rsidR="00322B18" w:rsidRDefault="00322B18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1AD2A7B3" w14:textId="40DC8FAA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14:paraId="1E784DAE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658BC" wp14:editId="48ED53F6">
                <wp:simplePos x="0" y="0"/>
                <wp:positionH relativeFrom="column">
                  <wp:posOffset>14605</wp:posOffset>
                </wp:positionH>
                <wp:positionV relativeFrom="paragraph">
                  <wp:posOffset>191771</wp:posOffset>
                </wp:positionV>
                <wp:extent cx="5886450" cy="1188720"/>
                <wp:effectExtent l="0" t="0" r="19050" b="1143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88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F3B28" w14:textId="456092C9" w:rsidR="003D5A2C" w:rsidRDefault="00700C02" w:rsidP="003D5A2C">
                            <w:r>
                              <w:t>La conception et l’entretien du site va nécessit</w:t>
                            </w:r>
                            <w:r w:rsidR="00BF6067">
                              <w:t>er</w:t>
                            </w:r>
                            <w:r>
                              <w:t xml:space="preserve"> </w:t>
                            </w:r>
                            <w:r w:rsidR="00BF6067">
                              <w:t xml:space="preserve">énormément de ressources disponibilité soit en temps. Ducoup nous estimons les frais de rémunération pour la réalisation à 16.000€ ; une partie c’est-à-dire 15.000€ seront utilisés pour </w:t>
                            </w:r>
                            <w:r w:rsidR="00AB4A15">
                              <w:t>rémunérer</w:t>
                            </w:r>
                            <w:r w:rsidR="00BF6067">
                              <w:t xml:space="preserve"> les différents développeurs qui s’attèleront à la conception du site dans les délais ; et 1000€ seront utilisés pour </w:t>
                            </w:r>
                            <w:r w:rsidR="00AB4A15">
                              <w:t xml:space="preserve">le lancer sur internet ( serveurs, achat du nom de domaine, mise en ligne, </w:t>
                            </w:r>
                            <w:r w:rsidR="003535F5">
                              <w:t>etc.</w:t>
                            </w:r>
                            <w:r w:rsidR="00AB4A15">
                              <w:t>)</w:t>
                            </w:r>
                            <w:r w:rsidR="003535F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58BC" id="_x0000_s1030" type="#_x0000_t202" style="position:absolute;margin-left:1.15pt;margin-top:15.1pt;width:463.5pt;height:9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" fillcolor="#f2f2f2 [3052]" strokecolor="#d8d8d8 [2732]">
                <v:textbox>
                  <w:txbxContent>
                    <w:p w14:paraId="22AF3B28" w14:textId="456092C9" w:rsidR="003D5A2C" w:rsidRDefault="00700C02" w:rsidP="003D5A2C">
                      <w:r>
                        <w:t>La conception et l’entretien du site va nécessit</w:t>
                      </w:r>
                      <w:r w:rsidR="00BF6067">
                        <w:t>er</w:t>
                      </w:r>
                      <w:r>
                        <w:t xml:space="preserve"> </w:t>
                      </w:r>
                      <w:r w:rsidR="00BF6067">
                        <w:t xml:space="preserve">énormément de ressources disponibilité soit en temps. Ducoup nous estimons les frais de rémunération pour la réalisation à 16.000€ ; une partie c’est-à-dire 15.000€ seront utilisés pour </w:t>
                      </w:r>
                      <w:r w:rsidR="00AB4A15">
                        <w:t>rémunérer</w:t>
                      </w:r>
                      <w:r w:rsidR="00BF6067">
                        <w:t xml:space="preserve"> les différents développeurs qui s’attèleront à la conception du site dans les délais ; et 1000€ seront utilisés pour </w:t>
                      </w:r>
                      <w:r w:rsidR="00AB4A15">
                        <w:t xml:space="preserve">le lancer sur internet ( serveurs, achat du nom de domaine, mise en ligne, </w:t>
                      </w:r>
                      <w:r w:rsidR="003535F5">
                        <w:t>etc.</w:t>
                      </w:r>
                      <w:r w:rsidR="00AB4A15">
                        <w:t>)</w:t>
                      </w:r>
                      <w:r w:rsidR="003535F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848C2EA" w14:textId="77777777" w:rsidR="009826D2" w:rsidRDefault="009826D2" w:rsidP="009826D2"/>
    <w:p w14:paraId="6A6A2F0C" w14:textId="77777777" w:rsidR="009826D2" w:rsidRDefault="009826D2" w:rsidP="009826D2"/>
    <w:p w14:paraId="069BC75D" w14:textId="77777777" w:rsidR="009826D2" w:rsidRDefault="009826D2" w:rsidP="009826D2"/>
    <w:p w14:paraId="213BF2C2" w14:textId="77777777" w:rsidR="009826D2" w:rsidRDefault="009826D2" w:rsidP="009826D2"/>
    <w:p w14:paraId="1847E7EC" w14:textId="77777777" w:rsidR="009826D2" w:rsidRPr="009826D2" w:rsidRDefault="009826D2" w:rsidP="009826D2"/>
    <w:p w14:paraId="19990714" w14:textId="77777777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1EB1428A" w14:textId="77777777" w:rsidR="003D5A2C" w:rsidRDefault="003D5A2C" w:rsidP="003D5A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66D25" wp14:editId="395B8150">
                <wp:simplePos x="0" y="0"/>
                <wp:positionH relativeFrom="column">
                  <wp:posOffset>-38735</wp:posOffset>
                </wp:positionH>
                <wp:positionV relativeFrom="paragraph">
                  <wp:posOffset>182881</wp:posOffset>
                </wp:positionV>
                <wp:extent cx="5886450" cy="502920"/>
                <wp:effectExtent l="0" t="0" r="19050" b="1143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0D5F7" w14:textId="24EBF659" w:rsidR="003D5A2C" w:rsidRDefault="00D81AFD" w:rsidP="003D5A2C">
                            <w:r>
                              <w:t>Le site sera bien évidemment livré d’ici janvier 2021 comme stipule le contrat</w:t>
                            </w:r>
                            <w:r w:rsidR="003535F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6D25" id="_x0000_s1031" type="#_x0000_t202" style="position:absolute;margin-left:-3.05pt;margin-top:14.4pt;width:463.5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" fillcolor="#f2f2f2 [3052]" strokecolor="#d8d8d8 [2732]">
                <v:textbox>
                  <w:txbxContent>
                    <w:p w14:paraId="56E0D5F7" w14:textId="24EBF659" w:rsidR="003D5A2C" w:rsidRDefault="00D81AFD" w:rsidP="003D5A2C">
                      <w:r>
                        <w:t>Le site sera bien évidemment livré d’ici janvier 2021 comme stipule le contrat</w:t>
                      </w:r>
                      <w:r w:rsidR="003535F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1526B6C" w14:textId="77777777" w:rsidR="003D5A2C" w:rsidRDefault="003D5A2C" w:rsidP="003D5A2C"/>
    <w:p w14:paraId="068DED4B" w14:textId="77777777" w:rsidR="003D5A2C" w:rsidRDefault="003D5A2C" w:rsidP="003D5A2C"/>
    <w:p w14:paraId="0F58DD6C" w14:textId="3F26AB38" w:rsidR="00D81AFD" w:rsidRDefault="00D81AFD" w:rsidP="00BC60D3">
      <w:pPr>
        <w:spacing w:line="240" w:lineRule="auto"/>
        <w:ind w:left="6372" w:firstLine="708"/>
        <w:jc w:val="center"/>
      </w:pPr>
      <w:r>
        <w:t>Réalisé le 16-11</w:t>
      </w:r>
      <w:r w:rsidR="00BC60D3">
        <w:t>-2021</w:t>
      </w:r>
    </w:p>
    <w:p w14:paraId="65C65443" w14:textId="4265FA1D" w:rsidR="00BC60D3" w:rsidRPr="00BC60D3" w:rsidRDefault="00BC60D3" w:rsidP="00BC60D3">
      <w:pPr>
        <w:spacing w:after="0" w:line="240" w:lineRule="auto"/>
        <w:ind w:left="7080"/>
        <w:jc w:val="both"/>
        <w:rPr>
          <w:sz w:val="20"/>
          <w:szCs w:val="20"/>
        </w:rPr>
      </w:pPr>
      <w:r w:rsidRPr="00BC60D3">
        <w:rPr>
          <w:sz w:val="20"/>
          <w:szCs w:val="20"/>
        </w:rPr>
        <w:t>Equipe :</w:t>
      </w:r>
    </w:p>
    <w:p w14:paraId="5D38F191" w14:textId="500E6EBD" w:rsidR="00BC60D3" w:rsidRPr="00BC60D3" w:rsidRDefault="00BC60D3" w:rsidP="00BC60D3">
      <w:pPr>
        <w:spacing w:after="0" w:line="240" w:lineRule="auto"/>
        <w:ind w:left="7080"/>
        <w:jc w:val="both"/>
        <w:rPr>
          <w:sz w:val="20"/>
          <w:szCs w:val="20"/>
        </w:rPr>
      </w:pPr>
      <w:r w:rsidRPr="00BC60D3">
        <w:rPr>
          <w:sz w:val="20"/>
          <w:szCs w:val="20"/>
        </w:rPr>
        <w:t>- Yvan Loic Soh</w:t>
      </w:r>
    </w:p>
    <w:p w14:paraId="57E25BFA" w14:textId="53FA5375" w:rsidR="003D5A2C" w:rsidRPr="00BC60D3" w:rsidRDefault="00BC60D3" w:rsidP="00BC60D3">
      <w:pPr>
        <w:spacing w:after="0" w:line="240" w:lineRule="auto"/>
        <w:ind w:left="7080"/>
        <w:jc w:val="both"/>
        <w:rPr>
          <w:sz w:val="20"/>
          <w:szCs w:val="20"/>
        </w:rPr>
      </w:pPr>
      <w:r w:rsidRPr="00BC60D3">
        <w:rPr>
          <w:sz w:val="20"/>
          <w:szCs w:val="20"/>
        </w:rPr>
        <w:t>-</w:t>
      </w:r>
      <w:r w:rsidR="003535F5">
        <w:rPr>
          <w:sz w:val="20"/>
          <w:szCs w:val="20"/>
        </w:rPr>
        <w:t xml:space="preserve"> </w:t>
      </w:r>
      <w:proofErr w:type="spellStart"/>
      <w:r w:rsidRPr="00BC60D3">
        <w:rPr>
          <w:sz w:val="20"/>
          <w:szCs w:val="20"/>
        </w:rPr>
        <w:t>Tounkara</w:t>
      </w:r>
      <w:proofErr w:type="spellEnd"/>
      <w:r w:rsidRPr="00BC60D3">
        <w:rPr>
          <w:sz w:val="20"/>
          <w:szCs w:val="20"/>
        </w:rPr>
        <w:t xml:space="preserve"> </w:t>
      </w:r>
      <w:proofErr w:type="spellStart"/>
      <w:r w:rsidRPr="00BC60D3">
        <w:rPr>
          <w:sz w:val="20"/>
          <w:szCs w:val="20"/>
        </w:rPr>
        <w:t>Fousseyni</w:t>
      </w:r>
      <w:proofErr w:type="spellEnd"/>
    </w:p>
    <w:p w14:paraId="7A9F2056" w14:textId="62A0F595" w:rsidR="00BC60D3" w:rsidRPr="00BC60D3" w:rsidRDefault="00BC60D3" w:rsidP="00BC60D3">
      <w:pPr>
        <w:spacing w:after="0" w:line="240" w:lineRule="auto"/>
        <w:ind w:left="7080"/>
        <w:jc w:val="both"/>
        <w:rPr>
          <w:sz w:val="20"/>
          <w:szCs w:val="20"/>
          <w:lang w:val="es-ES"/>
        </w:rPr>
      </w:pPr>
      <w:r w:rsidRPr="00BC60D3">
        <w:rPr>
          <w:sz w:val="20"/>
          <w:szCs w:val="20"/>
          <w:lang w:val="es-ES"/>
        </w:rPr>
        <w:t xml:space="preserve">- </w:t>
      </w:r>
      <w:proofErr w:type="spellStart"/>
      <w:r w:rsidRPr="00BC60D3">
        <w:rPr>
          <w:sz w:val="20"/>
          <w:szCs w:val="20"/>
          <w:lang w:val="es-ES"/>
        </w:rPr>
        <w:t>Derrar</w:t>
      </w:r>
      <w:proofErr w:type="spellEnd"/>
      <w:r w:rsidRPr="00BC60D3">
        <w:rPr>
          <w:sz w:val="20"/>
          <w:szCs w:val="20"/>
          <w:lang w:val="es-ES"/>
        </w:rPr>
        <w:t xml:space="preserve"> Amine</w:t>
      </w:r>
    </w:p>
    <w:p w14:paraId="54E8B0D4" w14:textId="57A64C95" w:rsidR="00BC60D3" w:rsidRPr="00BC60D3" w:rsidRDefault="00BC60D3" w:rsidP="00BC60D3">
      <w:pPr>
        <w:spacing w:after="0" w:line="240" w:lineRule="auto"/>
        <w:ind w:left="7080"/>
        <w:jc w:val="both"/>
        <w:rPr>
          <w:sz w:val="20"/>
          <w:szCs w:val="20"/>
          <w:lang w:val="es-ES"/>
        </w:rPr>
      </w:pPr>
      <w:r w:rsidRPr="00BC60D3">
        <w:rPr>
          <w:sz w:val="20"/>
          <w:szCs w:val="20"/>
          <w:lang w:val="es-ES"/>
        </w:rPr>
        <w:t xml:space="preserve">- </w:t>
      </w:r>
      <w:proofErr w:type="spellStart"/>
      <w:r w:rsidRPr="00BC60D3">
        <w:rPr>
          <w:sz w:val="20"/>
          <w:szCs w:val="20"/>
          <w:lang w:val="es-ES"/>
        </w:rPr>
        <w:t>Ziad</w:t>
      </w:r>
      <w:proofErr w:type="spellEnd"/>
      <w:r w:rsidRPr="00BC60D3">
        <w:rPr>
          <w:sz w:val="20"/>
          <w:szCs w:val="20"/>
          <w:lang w:val="es-ES"/>
        </w:rPr>
        <w:t xml:space="preserve"> </w:t>
      </w:r>
      <w:proofErr w:type="spellStart"/>
      <w:r w:rsidRPr="00BC60D3">
        <w:rPr>
          <w:sz w:val="20"/>
          <w:szCs w:val="20"/>
          <w:lang w:val="es-ES"/>
        </w:rPr>
        <w:t>Guezout</w:t>
      </w:r>
      <w:proofErr w:type="spellEnd"/>
    </w:p>
    <w:p w14:paraId="7B9F4E19" w14:textId="0FAF6AF1" w:rsidR="00BC60D3" w:rsidRPr="00BC60D3" w:rsidRDefault="00BC60D3" w:rsidP="00BC60D3">
      <w:pPr>
        <w:spacing w:after="0" w:line="240" w:lineRule="auto"/>
        <w:ind w:left="7080"/>
        <w:jc w:val="both"/>
        <w:rPr>
          <w:sz w:val="20"/>
          <w:szCs w:val="20"/>
          <w:lang w:val="es-ES"/>
        </w:rPr>
      </w:pPr>
      <w:r w:rsidRPr="00BC60D3">
        <w:rPr>
          <w:sz w:val="20"/>
          <w:szCs w:val="20"/>
          <w:lang w:val="es-ES"/>
        </w:rPr>
        <w:t xml:space="preserve">- </w:t>
      </w:r>
      <w:proofErr w:type="spellStart"/>
      <w:r w:rsidRPr="00BC60D3">
        <w:rPr>
          <w:sz w:val="20"/>
          <w:szCs w:val="20"/>
          <w:lang w:val="es-ES"/>
        </w:rPr>
        <w:t>Aklouf</w:t>
      </w:r>
      <w:proofErr w:type="spellEnd"/>
      <w:r w:rsidRPr="00BC60D3">
        <w:rPr>
          <w:sz w:val="20"/>
          <w:szCs w:val="20"/>
          <w:lang w:val="es-ES"/>
        </w:rPr>
        <w:t xml:space="preserve"> </w:t>
      </w:r>
      <w:proofErr w:type="spellStart"/>
      <w:r w:rsidRPr="00BC60D3">
        <w:rPr>
          <w:sz w:val="20"/>
          <w:szCs w:val="20"/>
          <w:lang w:val="es-ES"/>
        </w:rPr>
        <w:t>Ilyes</w:t>
      </w:r>
      <w:proofErr w:type="spellEnd"/>
    </w:p>
    <w:p w14:paraId="7B133710" w14:textId="54BB33BB" w:rsidR="00BC60D3" w:rsidRPr="00BC60D3" w:rsidRDefault="00BC60D3" w:rsidP="00BC60D3">
      <w:pPr>
        <w:spacing w:after="0" w:line="240" w:lineRule="auto"/>
        <w:ind w:left="7080"/>
        <w:jc w:val="both"/>
        <w:rPr>
          <w:rFonts w:ascii="Helvetica" w:hAnsi="Helvetica"/>
          <w:color w:val="DCDDDE"/>
          <w:sz w:val="20"/>
          <w:szCs w:val="20"/>
          <w:lang w:val="es-ES"/>
        </w:rPr>
      </w:pPr>
      <w:r w:rsidRPr="00BC60D3">
        <w:rPr>
          <w:sz w:val="20"/>
          <w:szCs w:val="20"/>
          <w:lang w:val="es-ES"/>
        </w:rPr>
        <w:t xml:space="preserve">- Brian </w:t>
      </w:r>
      <w:proofErr w:type="spellStart"/>
      <w:r w:rsidRPr="00BC60D3">
        <w:rPr>
          <w:sz w:val="20"/>
          <w:szCs w:val="20"/>
          <w:lang w:val="es-ES"/>
        </w:rPr>
        <w:t>Rios</w:t>
      </w:r>
      <w:proofErr w:type="spellEnd"/>
      <w:r w:rsidRPr="00BC60D3">
        <w:rPr>
          <w:sz w:val="20"/>
          <w:szCs w:val="20"/>
          <w:lang w:val="es-ES"/>
        </w:rPr>
        <w:t xml:space="preserve"> Valencia</w:t>
      </w:r>
    </w:p>
    <w:sectPr w:rsidR="00BC60D3" w:rsidRPr="00BC60D3" w:rsidSect="00BC60D3"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C2F5" w14:textId="77777777" w:rsidR="00267E8C" w:rsidRDefault="00267E8C" w:rsidP="0010207B">
      <w:pPr>
        <w:spacing w:after="0" w:line="240" w:lineRule="auto"/>
      </w:pPr>
      <w:r>
        <w:separator/>
      </w:r>
    </w:p>
  </w:endnote>
  <w:endnote w:type="continuationSeparator" w:id="0">
    <w:p w14:paraId="17F52E56" w14:textId="77777777" w:rsidR="00267E8C" w:rsidRDefault="00267E8C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6BE7" w14:textId="77777777" w:rsidR="00267E8C" w:rsidRDefault="00267E8C" w:rsidP="0010207B">
      <w:pPr>
        <w:spacing w:after="0" w:line="240" w:lineRule="auto"/>
      </w:pPr>
      <w:r>
        <w:separator/>
      </w:r>
    </w:p>
  </w:footnote>
  <w:footnote w:type="continuationSeparator" w:id="0">
    <w:p w14:paraId="1EBA1BD5" w14:textId="77777777" w:rsidR="00267E8C" w:rsidRDefault="00267E8C" w:rsidP="0010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5D8C"/>
    <w:multiLevelType w:val="multilevel"/>
    <w:tmpl w:val="0492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10207B"/>
    <w:rsid w:val="00267E8C"/>
    <w:rsid w:val="00270949"/>
    <w:rsid w:val="00322B18"/>
    <w:rsid w:val="003535F5"/>
    <w:rsid w:val="003B394C"/>
    <w:rsid w:val="003D5A2C"/>
    <w:rsid w:val="004516E0"/>
    <w:rsid w:val="005130A9"/>
    <w:rsid w:val="00700C02"/>
    <w:rsid w:val="00712C30"/>
    <w:rsid w:val="007A500D"/>
    <w:rsid w:val="009826D2"/>
    <w:rsid w:val="009C4523"/>
    <w:rsid w:val="00AB4A15"/>
    <w:rsid w:val="00B00A73"/>
    <w:rsid w:val="00BC60D3"/>
    <w:rsid w:val="00BF6067"/>
    <w:rsid w:val="00CC487C"/>
    <w:rsid w:val="00CF42A0"/>
    <w:rsid w:val="00D75349"/>
    <w:rsid w:val="00D81AFD"/>
    <w:rsid w:val="00DB75D1"/>
    <w:rsid w:val="00DF3FE9"/>
    <w:rsid w:val="00E67A08"/>
    <w:rsid w:val="00FE29D8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3F5ED"/>
  <w15:docId w15:val="{22E20CD2-3CB7-41E2-A4BF-A5E13DBF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5130A9"/>
    <w:rPr>
      <w:color w:val="800080" w:themeColor="followedHyperlink"/>
      <w:u w:val="single"/>
    </w:rPr>
  </w:style>
  <w:style w:type="paragraph" w:customStyle="1" w:styleId="messagelistitem-1-jvgy">
    <w:name w:val="messagelistitem-1-jvgy"/>
    <w:basedOn w:val="Normal"/>
    <w:rsid w:val="00BC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4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12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anager-go.com/gestion-de-projet/dossiers-methodes/elaborer-un-cdc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A0D60599D714CA6A497CD22F93E91" ma:contentTypeVersion="0" ma:contentTypeDescription="Crée un document." ma:contentTypeScope="" ma:versionID="d88658ee8a339fc197e18c87d2bf5d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7379b968d008bb85d31b0b61c887a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CB023-7702-40D8-947C-306D0DD104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C0BE1-2B19-45AA-8CBB-85E3F321C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2621D6-C576-403D-8B23-A4392E1F13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Yvan-loic SOH</cp:lastModifiedBy>
  <cp:revision>6</cp:revision>
  <dcterms:created xsi:type="dcterms:W3CDTF">2021-11-16T14:26:00Z</dcterms:created>
  <dcterms:modified xsi:type="dcterms:W3CDTF">2021-11-16T14:43:00Z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0x0101006EBA0D60599D714CA6A497CD22F93E91</vt:lpwstr>
  </property>
</Properties>
</file>