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9294" w:type="dxa"/>
        <w:tblLayout w:type="fixed"/>
        <w:tblLook w:val="0400" w:firstRow="0" w:lastRow="0" w:firstColumn="0" w:lastColumn="0" w:noHBand="0" w:noVBand="1"/>
      </w:tblPr>
      <w:tblGrid>
        <w:gridCol w:w="3514"/>
        <w:gridCol w:w="5780"/>
      </w:tblGrid>
      <w:tr w:rsidR="008421B2">
        <w:tc>
          <w:tcPr>
            <w:tcW w:w="351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421B2" w:rsidRDefault="00CC7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14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heading=h.8nf4eoq3autv" w:colFirst="0" w:colLast="0"/>
            <w:bookmarkEnd w:id="0"/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sz w:val="20"/>
                <w:szCs w:val="20"/>
              </w:rPr>
              <w:t>C THU</w:t>
            </w:r>
            <w:r>
              <w:rPr>
                <w:rFonts w:ascii="Arial" w:eastAsia="Arial" w:hAnsi="Arial" w:cs="Arial"/>
                <w:sz w:val="20"/>
                <w:szCs w:val="20"/>
              </w:rPr>
              <w:t>Ế</w:t>
            </w:r>
          </w:p>
          <w:p w:rsidR="008421B2" w:rsidRDefault="00CC7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14"/>
              </w:tabs>
              <w:jc w:val="center"/>
              <w:rPr>
                <w:rFonts w:ascii="Arial" w:eastAsia="Arial" w:hAnsi="Arial" w:cs="Arial"/>
                <w:sz w:val="20"/>
                <w:szCs w:val="20"/>
                <w:vertAlign w:val="superscript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 VĨNH LONG</w:t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 xml:space="preserve"> </w:t>
            </w:r>
          </w:p>
          <w:p w:rsidR="008421B2" w:rsidRDefault="00CC7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14"/>
              </w:tabs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_________</w:t>
            </w:r>
          </w:p>
          <w:p w:rsidR="008421B2" w:rsidRDefault="00CC7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24"/>
              </w:tabs>
              <w:spacing w:after="100"/>
              <w:ind w:firstLine="5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 1539/VLO-QLDN3</w:t>
            </w:r>
          </w:p>
          <w:p w:rsidR="008421B2" w:rsidRDefault="00CC7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20" w:line="276" w:lineRule="auto"/>
              <w:ind w:firstLine="280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V/v tr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lãi ti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ề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vay cho c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ổ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đông</w:t>
            </w:r>
          </w:p>
        </w:tc>
        <w:tc>
          <w:tcPr>
            <w:tcW w:w="5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421B2" w:rsidRDefault="00CC775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HÒA XÃ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 CH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NGHĨA VI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 NAM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Đ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l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 -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do -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nh phúc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_______________________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Vĩnh Long, ngày 02 tháng 12 năm 2025</w:t>
            </w:r>
          </w:p>
        </w:tc>
      </w:tr>
    </w:tbl>
    <w:p w:rsidR="008421B2" w:rsidRDefault="008421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44"/>
        <w:gridCol w:w="5476"/>
      </w:tblGrid>
      <w:tr w:rsidR="008421B2">
        <w:tc>
          <w:tcPr>
            <w:tcW w:w="3544" w:type="dxa"/>
          </w:tcPr>
          <w:p w:rsidR="008421B2" w:rsidRDefault="00CC7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Kính g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ử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i: </w:t>
            </w:r>
          </w:p>
        </w:tc>
        <w:tc>
          <w:tcPr>
            <w:tcW w:w="5476" w:type="dxa"/>
          </w:tcPr>
          <w:p w:rsidR="008421B2" w:rsidRDefault="00CC7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CÔNG TY C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Ổ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PH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Ầ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BIA SÀI GÒN - B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TRE</w:t>
            </w:r>
          </w:p>
          <w:p w:rsidR="008421B2" w:rsidRDefault="00CC7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 ch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Arial" w:eastAsia="Arial" w:hAnsi="Arial" w:cs="Arial"/>
                <w:sz w:val="20"/>
                <w:szCs w:val="20"/>
              </w:rPr>
              <w:t>Ấ</w:t>
            </w:r>
            <w:r>
              <w:rPr>
                <w:rFonts w:ascii="Arial" w:eastAsia="Arial" w:hAnsi="Arial" w:cs="Arial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Phư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ớ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 H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 (th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ử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 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ấ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 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379; t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ồ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7), xã Giao Long, t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nh Vĩnh Long.</w:t>
            </w:r>
          </w:p>
        </w:tc>
      </w:tr>
    </w:tbl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Ngày 18/11/2025,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Vĩnh Long có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n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Công văn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144/2025/CV-BSGBTr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ngày </w:t>
      </w:r>
      <w:r>
        <w:rPr>
          <w:rFonts w:ascii="Arial" w:eastAsia="Arial" w:hAnsi="Arial" w:cs="Arial"/>
          <w:color w:val="000000"/>
          <w:sz w:val="20"/>
          <w:szCs w:val="20"/>
        </w:rPr>
        <w:t>17/11/2025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CÔNG TY C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N BIA SÀI GÒN - B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TRE vư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m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>c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vay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đông không lãi su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gi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i ch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p tài s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ngân hàng.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Vĩnh Long có ý ki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như sau: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2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49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lý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38/2019/QH14 n</w:t>
      </w:r>
      <w:r>
        <w:rPr>
          <w:rFonts w:ascii="Arial" w:eastAsia="Arial" w:hAnsi="Arial" w:cs="Arial"/>
          <w:color w:val="000000"/>
          <w:sz w:val="20"/>
          <w:szCs w:val="20"/>
        </w:rPr>
        <w:t>gày 13/6/2019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Qu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c h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i,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nh: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49. Nguyên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ắ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</w:t>
      </w:r>
      <w:bookmarkStart w:id="1" w:name="bookmark=id.v68onemep41x" w:colFirst="0" w:colLast="0"/>
      <w:bookmarkEnd w:id="1"/>
    </w:p>
    <w:p w:rsidR="008421B2" w:rsidRPr="00577323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2. Cơ quan qu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lý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căn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xác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 w:rsidR="00577323">
        <w:rPr>
          <w:rFonts w:ascii="Arial" w:eastAsia="Arial" w:hAnsi="Arial" w:cs="Arial"/>
          <w:i/>
          <w:iCs/>
          <w:color w:val="000000"/>
          <w:sz w:val="20"/>
          <w:szCs w:val="20"/>
        </w:rPr>
        <w:t>p.</w:t>
      </w:r>
      <w:r w:rsidR="00577323"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>”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đ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1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50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lý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38/2019/QH14 ngày 13/6/2019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Qu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c h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i,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nh: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u 50. </w:t>
      </w:r>
      <w:r>
        <w:rPr>
          <w:rFonts w:ascii="Arial" w:eastAsia="Arial" w:hAnsi="Arial" w:cs="Arial"/>
          <w:i/>
          <w:iCs/>
          <w:sz w:val="20"/>
          <w:szCs w:val="20"/>
        </w:rPr>
        <w:t>Ấ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trong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vi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pháp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bookmarkStart w:id="2" w:name="bookmark=id.7zkvnmwa7fke" w:colFirst="0" w:colLast="0"/>
      <w:bookmarkEnd w:id="2"/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1.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khi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trong các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vi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pháp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sau đây:</w:t>
      </w:r>
    </w:p>
    <w:p w:rsidR="008421B2" w:rsidRPr="00577323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...đ)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ua, bán, trao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ổ</w:t>
      </w:r>
      <w:r>
        <w:rPr>
          <w:rFonts w:ascii="Arial" w:eastAsia="Arial" w:hAnsi="Arial" w:cs="Arial"/>
          <w:i/>
          <w:iCs/>
          <w:sz w:val="20"/>
          <w:szCs w:val="20"/>
        </w:rPr>
        <w:t>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và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toán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hàng hóa,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không theo giá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giao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thông thư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trên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ng.</w:t>
      </w:r>
      <w:r w:rsidR="00577323"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>”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2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132/2020/NĐ-CP ngày 05/11/2020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,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nh: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1.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vi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</w:t>
      </w:r>
      <w:bookmarkStart w:id="3" w:name="bookmark=id.51nx4fxg03kw" w:colFirst="0" w:colLast="0"/>
      <w:bookmarkEnd w:id="3"/>
    </w:p>
    <w:p w:rsidR="008421B2" w:rsidRPr="00577323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2. Các giao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liên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vi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này là các giao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ch mua, bán, trao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ổ</w:t>
      </w:r>
      <w:r>
        <w:rPr>
          <w:rFonts w:ascii="Arial" w:eastAsia="Arial" w:hAnsi="Arial" w:cs="Arial"/>
          <w:i/>
          <w:iCs/>
          <w:sz w:val="20"/>
          <w:szCs w:val="20"/>
        </w:rPr>
        <w:t>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thuê, cho thuê, mư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n, cho mư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n, chuy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giao, chuy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như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hàng hóa, cung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; vay, cho vay,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tài chính,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o tài chính và các công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tài chính khác; mua, bán, trao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 w:rsidR="00577323">
        <w:rPr>
          <w:rFonts w:ascii="Arial" w:eastAsia="Arial" w:hAnsi="Arial" w:cs="Arial"/>
          <w:i/>
          <w:iCs/>
          <w:sz w:val="20"/>
          <w:szCs w:val="20"/>
          <w:lang w:val="en-US"/>
        </w:rPr>
        <w:t>ổ</w:t>
      </w:r>
      <w:r>
        <w:rPr>
          <w:rFonts w:ascii="Arial" w:eastAsia="Arial" w:hAnsi="Arial" w:cs="Arial"/>
          <w:i/>
          <w:iCs/>
          <w:sz w:val="20"/>
          <w:szCs w:val="20"/>
        </w:rPr>
        <w:t>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thuê, cho thuê, mư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n, cho mư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n, chuy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giao, chuy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như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ữ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hình,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vô hình và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ỏ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mua, bán,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chung ngu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như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n,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n, lao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ng, chia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ẻ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chi phí gi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ữ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các bên có quan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liên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các giao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kinh doanh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hàng hóa,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vi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giá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Nhà nư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pháp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 w:rsidR="00577323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giá.</w:t>
      </w:r>
      <w:r w:rsidR="00577323"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>”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l,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2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5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132/2020/NĐ-CP ngày 05/11/2020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,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nh: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0"/>
          <w:szCs w:val="20"/>
        </w:rPr>
        <w:t>“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5. Các bên có quan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liên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</w:t>
      </w:r>
      <w:bookmarkStart w:id="4" w:name="bookmark=id.ehptcf67zy01" w:colFirst="0" w:colLast="0"/>
      <w:bookmarkEnd w:id="4"/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1. Các bên có quan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liên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(sau đây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ắ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là “bên liên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t”) là các bên có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quan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trong các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p:</w:t>
      </w:r>
      <w:bookmarkStart w:id="5" w:name="bookmark=id.1w23oc5s4n85" w:colFirst="0" w:colLast="0"/>
      <w:bookmarkEnd w:id="5"/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a)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bên tham gia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gián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vào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hành, ki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soát, góp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ư vào bên kia;</w:t>
      </w:r>
      <w:bookmarkStart w:id="6" w:name="bookmark=id.mcnc8annwv4v" w:colFirst="0" w:colLast="0"/>
      <w:bookmarkEnd w:id="6"/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b) Các bên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hay gián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cùng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hành, ki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soát, góp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bên khác.</w:t>
      </w:r>
      <w:bookmarkStart w:id="7" w:name="bookmark=id.lqfqonn8tq6f" w:colFirst="0" w:colLast="0"/>
      <w:bookmarkEnd w:id="7"/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2. Các bên liên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1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này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như sau: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lastRenderedPageBreak/>
        <w:t>...g) Hai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hành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soát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nhân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tài chính và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kinh doanh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các cá nhân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trong các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quan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ng; cha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ẹ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ẻ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cha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ẹ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nuôi, cha dư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ng,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ẹ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cha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ẹ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cha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ẹ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ng; con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ẻ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con nuôi, con riêng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ng, con dâu, con 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; anh,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em cùng cha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ẹ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anh,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em cùng cha khác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ẹ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anh,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em cùng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ẹ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khác cha, anh 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em 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dâu, em dâu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cùng cha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ẹ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cùng cha khác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ẹ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cùng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ẹ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khác cha; ông bà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i, ông bà ngo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i; cháu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i, cháu ngo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i; cô, dì, chú,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u, bác ru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và cháu ru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t;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...l)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có phát sinh các giao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như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ng,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chuy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như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góp ít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25%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góp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ữ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trong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ỳ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; vay, cho vay ít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10%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góp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ữ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phát sinh giao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trong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ỳ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cá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ân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hành, ki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soát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cá nhân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trong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các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quan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g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này."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3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16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132/2020/NĐ-CP ngày 05/11/2020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,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nh: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0"/>
          <w:szCs w:val="20"/>
        </w:rPr>
        <w:t>“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16. Xác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chi phí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có giao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liên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</w:t>
      </w:r>
      <w:bookmarkStart w:id="8" w:name="bookmark=id.p3op86xiauvm" w:colFirst="0" w:colLast="0"/>
      <w:bookmarkEnd w:id="8"/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1.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chi phí lãi vay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khi xác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có giao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ch liên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t:</w:t>
      </w:r>
      <w:bookmarkStart w:id="9" w:name="bookmark=id.gezjrrbqam7z" w:colFirst="0" w:colLast="0"/>
      <w:bookmarkEnd w:id="9"/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a)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chi phí lãi vay sau khi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lãi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g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và lãi cho vay phát sinh trong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ỳ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khi xác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không vư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quá 30%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kinh doanh trong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ỳ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chi phí lãi vay sau khi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lãi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g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và lãi cho vay phát sinh trong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ỳ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chi phí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hao phát sinh trong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ỳ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;</w:t>
      </w:r>
      <w:bookmarkStart w:id="10" w:name="bookmark=id.asaq897m0h7q" w:colFirst="0" w:colLast="0"/>
      <w:bookmarkEnd w:id="10"/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b)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chi phí lãi vay không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a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này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chuy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sang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ỳ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theo khi xác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chi phí lãi vay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trong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chi phí lãi vay phát sinh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ỳ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theo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hơn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qu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a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này.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gian chuy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chi phí lãi vay tính liên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không quá 05 năm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năm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sau năm phát sinh chi phí lãi vay không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>"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a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3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2 Thông tư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111/2013/TT-BTC ngày 15/8/2013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B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Tài chính,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</w:t>
      </w:r>
      <w:r>
        <w:rPr>
          <w:rFonts w:ascii="Arial" w:eastAsia="Arial" w:hAnsi="Arial" w:cs="Arial"/>
          <w:color w:val="000000"/>
          <w:sz w:val="20"/>
          <w:szCs w:val="20"/>
        </w:rPr>
        <w:t>: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2. Các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</w:t>
      </w:r>
      <w:bookmarkStart w:id="11" w:name="bookmark=id.z58lx6uoe2pg" w:colFirst="0" w:colLast="0"/>
      <w:bookmarkEnd w:id="11"/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3.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là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cá nhân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dư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các hình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c: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a)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lãi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cho các </w:t>
      </w:r>
      <w:r>
        <w:rPr>
          <w:rFonts w:ascii="Arial" w:eastAsia="Arial" w:hAnsi="Arial" w:cs="Arial"/>
          <w:i/>
          <w:iCs/>
          <w:sz w:val="20"/>
          <w:szCs w:val="20"/>
        </w:rPr>
        <w:t>t</w:t>
      </w:r>
      <w:r>
        <w:rPr>
          <w:rFonts w:ascii="Arial" w:eastAsia="Arial" w:hAnsi="Arial" w:cs="Arial"/>
          <w:i/>
          <w:iCs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c,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p,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gia đình, cá nhân kinh doanh, nhóm cá nhân kinh doanh vay theo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vay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ỏ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vay,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lãi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g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các </w:t>
      </w:r>
      <w:r>
        <w:rPr>
          <w:rFonts w:ascii="Arial" w:eastAsia="Arial" w:hAnsi="Arial" w:cs="Arial"/>
          <w:i/>
          <w:iCs/>
          <w:sz w:val="20"/>
          <w:szCs w:val="20"/>
        </w:rPr>
        <w:t>t</w:t>
      </w:r>
      <w:r>
        <w:rPr>
          <w:rFonts w:ascii="Arial" w:eastAsia="Arial" w:hAnsi="Arial" w:cs="Arial"/>
          <w:i/>
          <w:iCs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tín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ng, chi nhánh ngân hàng nư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ngoài theo 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dân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g.1,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g,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1,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3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Thông tư này. ”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10 Thông tư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111/2013/TT-BTC ngày 15/8/2013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B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Tài chính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nh: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10. Căn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là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và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t.</w:t>
      </w:r>
      <w:bookmarkStart w:id="12" w:name="bookmark=id.trwc433e3k0c" w:colFirst="0" w:colLast="0"/>
      <w:bookmarkEnd w:id="12"/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1.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p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là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mà cá nhân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theo 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dân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3,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2 Thông tư này.</w:t>
      </w:r>
      <w:bookmarkStart w:id="13" w:name="bookmark=id.mpuutzjplwjm" w:colFirst="0" w:colLast="0"/>
      <w:bookmarkEnd w:id="13"/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2.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áp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theo Bi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toàn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là 5%.</w:t>
      </w:r>
      <w:bookmarkStart w:id="14" w:name="bookmark=id.dr71zi6lzrte" w:colFirst="0" w:colLast="0"/>
      <w:bookmarkEnd w:id="14"/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3.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xác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xác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tính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là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m </w:t>
      </w:r>
      <w:r>
        <w:rPr>
          <w:rFonts w:ascii="Arial" w:eastAsia="Arial" w:hAnsi="Arial" w:cs="Arial"/>
          <w:i/>
          <w:iCs/>
          <w:sz w:val="20"/>
          <w:szCs w:val="20"/>
        </w:rPr>
        <w:t>t</w:t>
      </w:r>
      <w:r>
        <w:rPr>
          <w:rFonts w:ascii="Arial" w:eastAsia="Arial" w:hAnsi="Arial" w:cs="Arial"/>
          <w:i/>
          <w:iCs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c, cá nhân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cho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3”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d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1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25 Thông tư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111/2013/TT-BTC ngày 15/8/2013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B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Tài chính,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nh: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25.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và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lastRenderedPageBreak/>
        <w:t>1.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là vi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i/>
          <w:iCs/>
          <w:sz w:val="20"/>
          <w:szCs w:val="20"/>
        </w:rPr>
        <w:t>t</w:t>
      </w:r>
      <w:r>
        <w:rPr>
          <w:rFonts w:ascii="Arial" w:eastAsia="Arial" w:hAnsi="Arial" w:cs="Arial"/>
          <w:i/>
          <w:iCs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c, cá nhân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tính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vào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ngư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khi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p,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như sau: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…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d)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sz w:val="20"/>
          <w:szCs w:val="20"/>
        </w:rPr>
        <w:t>T</w:t>
      </w:r>
      <w:r>
        <w:rPr>
          <w:rFonts w:ascii="Arial" w:eastAsia="Arial" w:hAnsi="Arial" w:cs="Arial"/>
          <w:i/>
          <w:iCs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c, cá nhân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tư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theo 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dân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3,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2 Thông tư này có trách nhi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cá nhân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khi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cho cá nhân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cá nhân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khai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theo 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dân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9,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26 thông tư này.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xác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theo hư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dân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10 Thông tư này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các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nêu trên, CÔNG TY C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BIA SÀI GÒN - </w:t>
      </w:r>
      <w:r w:rsidR="00577323">
        <w:rPr>
          <w:rFonts w:ascii="Arial" w:eastAsia="Arial" w:hAnsi="Arial" w:cs="Arial"/>
          <w:color w:val="000000"/>
          <w:sz w:val="20"/>
          <w:szCs w:val="20"/>
        </w:rPr>
        <w:t>BẾN TRE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m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>c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chính sách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khi Công ty ký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đ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ng vay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đông là cá nhân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m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lãi su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 0% đ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color w:val="000000"/>
          <w:sz w:val="20"/>
          <w:szCs w:val="20"/>
        </w:rPr>
        <w:t>gi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i ch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p tài s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ngân hàng.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Vĩnh Long tr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theo nguyên t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>c sau: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CÔNG TY C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smallCaps/>
          <w:color w:val="000000"/>
          <w:sz w:val="20"/>
          <w:szCs w:val="20"/>
        </w:rPr>
        <w:t xml:space="preserve">BIA SÀI </w:t>
      </w:r>
      <w:r>
        <w:rPr>
          <w:rFonts w:ascii="Arial" w:eastAsia="Arial" w:hAnsi="Arial" w:cs="Arial"/>
          <w:smallCaps/>
          <w:sz w:val="20"/>
          <w:szCs w:val="20"/>
        </w:rPr>
        <w:t>GÒN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- </w:t>
      </w:r>
      <w:r w:rsidR="00577323">
        <w:rPr>
          <w:rFonts w:ascii="Arial" w:eastAsia="Arial" w:hAnsi="Arial" w:cs="Arial"/>
          <w:color w:val="000000"/>
          <w:sz w:val="20"/>
          <w:szCs w:val="20"/>
        </w:rPr>
        <w:t>BẾN TRE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vay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đông n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u c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đông là cá nhân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hành, ki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soát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cá nhân thu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c trong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các m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quan h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g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2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5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132/2020/NĐ-CP ngày 05/11/2020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vay ít nh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 </w:t>
      </w:r>
      <w:r>
        <w:rPr>
          <w:rFonts w:ascii="Arial" w:eastAsia="Arial" w:hAnsi="Arial" w:cs="Arial"/>
          <w:color w:val="000000"/>
          <w:sz w:val="20"/>
          <w:szCs w:val="20"/>
        </w:rPr>
        <w:t>10% v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n góp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</w:t>
      </w:r>
      <w:r>
        <w:rPr>
          <w:rFonts w:ascii="Arial" w:eastAsia="Arial" w:hAnsi="Arial" w:cs="Arial"/>
          <w:color w:val="000000"/>
          <w:sz w:val="20"/>
          <w:szCs w:val="20"/>
        </w:rPr>
        <w:t>ữ</w:t>
      </w:r>
      <w:r>
        <w:rPr>
          <w:rFonts w:ascii="Arial" w:eastAsia="Arial" w:hAnsi="Arial" w:cs="Arial"/>
          <w:color w:val="000000"/>
          <w:sz w:val="20"/>
          <w:szCs w:val="20"/>
        </w:rPr>
        <w:t>u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phát sinh giao d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ch trong k</w:t>
      </w:r>
      <w:r>
        <w:rPr>
          <w:rFonts w:ascii="Arial" w:eastAsia="Arial" w:hAnsi="Arial" w:cs="Arial"/>
          <w:color w:val="000000"/>
          <w:sz w:val="20"/>
          <w:szCs w:val="20"/>
        </w:rPr>
        <w:t>ỳ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tính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thì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có quan h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liên k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t. Khi đó giao d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ch vay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m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lãi su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 0% gi</w:t>
      </w:r>
      <w:r>
        <w:rPr>
          <w:rFonts w:ascii="Arial" w:eastAsia="Arial" w:hAnsi="Arial" w:cs="Arial"/>
          <w:color w:val="000000"/>
          <w:sz w:val="20"/>
          <w:szCs w:val="20"/>
        </w:rPr>
        <w:t>ữ</w:t>
      </w:r>
      <w:r>
        <w:rPr>
          <w:rFonts w:ascii="Arial" w:eastAsia="Arial" w:hAnsi="Arial" w:cs="Arial"/>
          <w:color w:val="000000"/>
          <w:sz w:val="20"/>
          <w:szCs w:val="20"/>
        </w:rPr>
        <w:t>a Công ty và c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đông là giao d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ch liên k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2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132/2020/NĐ-CP ngày 05/11/2020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. T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>ng chi phí lãi vay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tr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khi 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</w:t>
      </w:r>
      <w:r w:rsidR="00577323">
        <w:rPr>
          <w:rFonts w:ascii="Arial" w:eastAsia="Arial" w:hAnsi="Arial" w:cs="Arial"/>
          <w:smallCaps/>
          <w:color w:val="000000"/>
          <w:sz w:val="20"/>
          <w:szCs w:val="20"/>
        </w:rPr>
        <w:t>CÔNG TY CỔ PHẦN BIA SÀI GÒN</w:t>
      </w:r>
      <w:r w:rsidR="00577323">
        <w:rPr>
          <w:rFonts w:ascii="Arial" w:eastAsia="Arial" w:hAnsi="Arial" w:cs="Arial"/>
          <w:color w:val="000000"/>
          <w:sz w:val="20"/>
          <w:szCs w:val="20"/>
        </w:rPr>
        <w:t xml:space="preserve"> - BẾN TRE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có giao d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ch liên k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3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16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132/2020/N</w:t>
      </w:r>
      <w:r>
        <w:rPr>
          <w:rFonts w:ascii="Arial" w:eastAsia="Arial" w:hAnsi="Arial" w:cs="Arial"/>
          <w:color w:val="000000"/>
          <w:sz w:val="20"/>
          <w:szCs w:val="20"/>
        </w:rPr>
        <w:t>Đ-CP ngày 05/11/2020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bookmarkStart w:id="15" w:name="_heading=h.9dygj97i41o8" w:colFirst="0" w:colLast="0"/>
      <w:bookmarkEnd w:id="15"/>
      <w:r>
        <w:rPr>
          <w:rFonts w:ascii="Arial" w:eastAsia="Arial" w:hAnsi="Arial" w:cs="Arial"/>
          <w:color w:val="000000"/>
          <w:sz w:val="20"/>
          <w:szCs w:val="20"/>
        </w:rPr>
        <w:t>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Công ty vay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đông là cá nhân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lãi su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 0% thì ho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ng cho vay không theo giá tr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giao d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ch thông thư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trên th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thu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c di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đ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1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50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lý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38/2019/QH14 ngày 13/6/2019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Qu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c h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i. C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đông là cá nhân phát sinh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tư v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n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10 Thông tư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111/2013/TT- BTC ngày 15/8/2013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B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Tài chính thì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tư v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n áp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 theo Bi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toàn ph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n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m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 là 5%.</w:t>
      </w:r>
    </w:p>
    <w:p w:rsidR="008421B2" w:rsidRDefault="00CC775C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Vĩnh Long thông báo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CÔNG TY C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N BIA SÀI GÒN - B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TRE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bi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và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theo đúng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các văn b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quy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đã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 w:rsidR="00577323">
        <w:rPr>
          <w:rFonts w:ascii="Arial" w:eastAsia="Arial" w:hAnsi="Arial" w:cs="Arial"/>
          <w:color w:val="000000"/>
          <w:sz w:val="20"/>
          <w:szCs w:val="20"/>
        </w:rPr>
        <w:t>c trích dẫ</w:t>
      </w:r>
      <w:r>
        <w:rPr>
          <w:rFonts w:ascii="Arial" w:eastAsia="Arial" w:hAnsi="Arial" w:cs="Arial"/>
          <w:color w:val="000000"/>
          <w:sz w:val="20"/>
          <w:szCs w:val="20"/>
        </w:rPr>
        <w:t>n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văn b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này.</w:t>
      </w:r>
    </w:p>
    <w:tbl>
      <w:tblPr>
        <w:tblStyle w:val="a1"/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505"/>
      </w:tblGrid>
      <w:tr w:rsidR="008421B2">
        <w:tc>
          <w:tcPr>
            <w:tcW w:w="4505" w:type="dxa"/>
          </w:tcPr>
          <w:p w:rsidR="008421B2" w:rsidRDefault="00CC7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Nơi nh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n.</w:t>
            </w:r>
          </w:p>
          <w:p w:rsidR="008421B2" w:rsidRDefault="00CC7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16" w:name="bookmark=id.5by3tj8y69ev" w:colFirst="0" w:colLast="0"/>
            <w:bookmarkStart w:id="17" w:name="_heading=h.bn3odvrrvuzo" w:colFirst="0" w:colLast="0"/>
            <w:bookmarkEnd w:id="16"/>
            <w:bookmarkEnd w:id="17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Như trên;</w:t>
            </w:r>
          </w:p>
          <w:p w:rsidR="008421B2" w:rsidRDefault="00CC7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Website Thu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nh Vĩnh Long;</w:t>
            </w:r>
          </w:p>
          <w:p w:rsidR="008421B2" w:rsidRDefault="00CC7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Phòng NVDTPC (đ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t);</w:t>
            </w:r>
          </w:p>
          <w:p w:rsidR="008421B2" w:rsidRDefault="00CC7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"/>
              </w:tabs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Lưu: </w:t>
            </w:r>
            <w:r>
              <w:rPr>
                <w:rFonts w:ascii="Arial" w:eastAsia="Arial" w:hAnsi="Arial" w:cs="Arial"/>
                <w:smallCaps/>
                <w:sz w:val="20"/>
                <w:szCs w:val="20"/>
              </w:rPr>
              <w:t>Vt,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QLDN3. H</w:t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(4)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4505" w:type="dxa"/>
          </w:tcPr>
          <w:p w:rsidR="008421B2" w:rsidRDefault="00CC775C">
            <w:pPr>
              <w:spacing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KT.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</w:t>
            </w:r>
          </w:p>
          <w:p w:rsidR="008421B2" w:rsidRDefault="00CC775C">
            <w:pPr>
              <w:spacing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PHÓ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</w:t>
            </w:r>
          </w:p>
          <w:p w:rsidR="008421B2" w:rsidRDefault="008421B2">
            <w:pPr>
              <w:spacing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8421B2" w:rsidRDefault="008421B2">
            <w:pPr>
              <w:spacing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:rsidR="008421B2" w:rsidRDefault="00CC775C">
            <w:pPr>
              <w:spacing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18" w:name="_heading=h.539mncx7p9pc" w:colFirst="0" w:colLast="0"/>
            <w:bookmarkEnd w:id="18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ỳ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 Minh Giám</w:t>
            </w:r>
          </w:p>
        </w:tc>
      </w:tr>
    </w:tbl>
    <w:p w:rsidR="008421B2" w:rsidRDefault="008421B2">
      <w:pPr>
        <w:spacing w:line="14" w:lineRule="auto"/>
        <w:rPr>
          <w:rFonts w:ascii="Arial" w:eastAsia="Arial" w:hAnsi="Arial" w:cs="Arial"/>
          <w:sz w:val="20"/>
          <w:szCs w:val="20"/>
        </w:rPr>
      </w:pPr>
      <w:bookmarkStart w:id="19" w:name="_GoBack"/>
      <w:bookmarkEnd w:id="19"/>
    </w:p>
    <w:sectPr w:rsidR="008421B2">
      <w:headerReference w:type="default" r:id="rId7"/>
      <w:headerReference w:type="first" r:id="rId8"/>
      <w:pgSz w:w="11900" w:h="16840"/>
      <w:pgMar w:top="1440" w:right="1440" w:bottom="1440" w:left="1440" w:header="0" w:footer="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775C" w:rsidRDefault="00CC775C">
      <w:r>
        <w:separator/>
      </w:r>
    </w:p>
  </w:endnote>
  <w:endnote w:type="continuationSeparator" w:id="0">
    <w:p w:rsidR="00CC775C" w:rsidRDefault="00CC7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57930E3-A4C2-4BF5-91A9-4C7D2C861C41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48E45244-2CA9-4403-823F-4466B48FE82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C65A1A9-E9FA-45DF-AED9-2E3F7648915F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775C" w:rsidRDefault="00CC775C">
      <w:r>
        <w:separator/>
      </w:r>
    </w:p>
  </w:footnote>
  <w:footnote w:type="continuationSeparator" w:id="0">
    <w:p w:rsidR="00CC775C" w:rsidRDefault="00CC77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21B2" w:rsidRDefault="008421B2">
    <w:pPr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21B2" w:rsidRDefault="008421B2">
    <w:pPr>
      <w:spacing w:line="14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1B2"/>
    <w:rsid w:val="00577323"/>
    <w:rsid w:val="008421B2"/>
    <w:rsid w:val="00CC775C"/>
    <w:rsid w:val="00E7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8B90E"/>
  <w15:docId w15:val="{E0527F88-345A-4F6F-97FA-B7F6EB8D0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utranghocchntrang2">
    <w:name w:val="Đầu trang hoặc chân trang (2)_"/>
    <w:basedOn w:val="DefaultParagraphFont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Chthchnh">
    <w:name w:val="Chú thích ảnh_"/>
    <w:basedOn w:val="DefaultParagraphFont"/>
    <w:link w:val="Chthchnh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Tiu1">
    <w:name w:val="Tiêu đề #1_"/>
    <w:basedOn w:val="DefaultParagraphFont"/>
    <w:link w:val="Tiu10"/>
    <w:rPr>
      <w:rFonts w:ascii="Arial" w:eastAsia="Arial" w:hAnsi="Arial" w:cs="Arial"/>
      <w:b/>
      <w:bCs/>
      <w:i w:val="0"/>
      <w:iCs w:val="0"/>
      <w:smallCaps w:val="0"/>
      <w:strike w:val="0"/>
      <w:color w:val="E9000B"/>
      <w:sz w:val="26"/>
      <w:szCs w:val="26"/>
      <w:u w:val="none"/>
      <w:shd w:val="clear" w:color="auto" w:fill="auto"/>
    </w:rPr>
  </w:style>
  <w:style w:type="paragraph" w:customStyle="1" w:styleId="Vnbnnidung0">
    <w:name w:val="Văn bản nội dung"/>
    <w:basedOn w:val="Normal"/>
    <w:link w:val="Vnbnnidung"/>
    <w:pPr>
      <w:ind w:firstLine="400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customStyle="1" w:styleId="utranghocchntrang20">
    <w:name w:val="Đầu trang hoặc chân trang (2)"/>
    <w:basedOn w:val="Normal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Pr>
      <w:rFonts w:ascii="Times New Roman" w:eastAsia="Times New Roman" w:hAnsi="Times New Roman" w:cs="Times New Roman"/>
      <w:sz w:val="22"/>
      <w:szCs w:val="22"/>
    </w:rPr>
  </w:style>
  <w:style w:type="paragraph" w:customStyle="1" w:styleId="Chthchnh0">
    <w:name w:val="Chú thích ảnh"/>
    <w:basedOn w:val="Normal"/>
    <w:link w:val="Chthchnh"/>
    <w:pPr>
      <w:jc w:val="right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iu10">
    <w:name w:val="Tiêu đề #1"/>
    <w:basedOn w:val="Normal"/>
    <w:link w:val="Tiu1"/>
    <w:pPr>
      <w:jc w:val="center"/>
      <w:outlineLvl w:val="0"/>
    </w:pPr>
    <w:rPr>
      <w:rFonts w:ascii="Arial" w:eastAsia="Arial" w:hAnsi="Arial" w:cs="Arial"/>
      <w:b/>
      <w:bCs/>
      <w:color w:val="E9000B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A35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3AC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35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3AC"/>
    <w:rPr>
      <w:color w:val="000000"/>
    </w:rPr>
  </w:style>
  <w:style w:type="table" w:styleId="TableGrid">
    <w:name w:val="Table Grid"/>
    <w:basedOn w:val="TableNormal"/>
    <w:uiPriority w:val="39"/>
    <w:rsid w:val="00A353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14uiDyr2jVXz7J7geVZEodgc3w==">CgMxLjAyDmguOG5mNGVvcTNhdXR2Mg9pZC52NjhvbmVtZXA0MXgyD2lkLjd6a3ZubXdhN2ZrZTIPaWQuNTFueDRmeGcwM2t3Mg9pZC5laHB0Y2Y2N3p5MDEyD2lkLjF3MjNvYzVzNG44NTIPaWQubWNuYzhhbm53djR2Mg9pZC5scWZxb25uOHRxNmYyD2lkLnAzb3A4NnhpYXV2bTIPaWQuZ2V6anJyYnFhbTd6Mg9pZC5hc2FxODk3bTBoN3EyD2lkLno1OGx4NnVvZTJwZzIPaWQudHJ3YzQzM2UzazBjMg9pZC5tcHV1dHpqcGx3am0yD2lkLmRyNzF6aTZsenJ0ZTIOaC45ZHlnajk3aTQxbzgyD2lkLjVieTN0ajh5NjlldjIOaC5ibjNvZHZycnZ1em8yDmguNTM5bW5jeDdwOXBjOAByITE1V0d1c1Brb3hFLTRPM0d3Sk9LQjFOUDVUMWRjcExj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1276</Words>
  <Characters>7277</Characters>
  <Application>Microsoft Office Word</Application>
  <DocSecurity>0</DocSecurity>
  <Lines>60</Lines>
  <Paragraphs>17</Paragraphs>
  <ScaleCrop>false</ScaleCrop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Tong cuc Thue</dc:creator>
  <cp:lastModifiedBy>Admin</cp:lastModifiedBy>
  <cp:revision>3</cp:revision>
  <dcterms:created xsi:type="dcterms:W3CDTF">2025-12-04T08:05:00Z</dcterms:created>
  <dcterms:modified xsi:type="dcterms:W3CDTF">2025-12-04T09:48:00Z</dcterms:modified>
</cp:coreProperties>
</file>