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line="240" w:lineRule="auto"/>
        <w:rPr>
          <w:rFonts w:ascii="Liberation Serif" w:hAnsi="Liberation Serif" w:eastAsia="Liberation Serif" w:cs="Liberation Serif"/>
          <w:b/>
          <w:sz w:val="24"/>
          <w:szCs w:val="24"/>
        </w:rPr>
      </w:pPr>
      <w:r>
        <w:rPr>
          <w:rFonts w:ascii="Liberation Serif" w:hAnsi="Liberation Serif" w:eastAsia="Liberation Serif" w:cs="Liberation Serif"/>
          <w:b/>
          <w:sz w:val="24"/>
          <w:szCs w:val="24"/>
        </w:rPr>
        <w:t>NAME : MANGESH A. GHADWAJE</w:t>
      </w:r>
    </w:p>
    <w:p>
      <w:pPr>
        <w:pStyle w:val="9"/>
        <w:spacing w:line="240" w:lineRule="auto"/>
        <w:rPr>
          <w:rFonts w:ascii="Liberation Serif" w:hAnsi="Liberation Serif" w:eastAsia="Liberation Serif" w:cs="Liberation Serif"/>
          <w:b/>
          <w:sz w:val="24"/>
          <w:szCs w:val="24"/>
        </w:rPr>
      </w:pPr>
      <w:r>
        <w:rPr>
          <w:rFonts w:ascii="Liberation Serif" w:hAnsi="Liberation Serif" w:eastAsia="Liberation Serif" w:cs="Liberation Serif"/>
          <w:b/>
          <w:sz w:val="24"/>
          <w:szCs w:val="24"/>
        </w:rPr>
        <w:t>ROLL NO:24</w:t>
      </w:r>
    </w:p>
    <w:p>
      <w:pPr>
        <w:pStyle w:val="9"/>
        <w:spacing w:line="240" w:lineRule="auto"/>
        <w:rPr>
          <w:rFonts w:ascii="Liberation Serif" w:hAnsi="Liberation Serif" w:eastAsia="Liberation Serif" w:cs="Liberation Serif"/>
          <w:b/>
          <w:sz w:val="24"/>
          <w:szCs w:val="24"/>
        </w:rPr>
      </w:pPr>
      <w:r>
        <w:rPr>
          <w:rFonts w:ascii="Liberation Serif" w:hAnsi="Liberation Serif" w:eastAsia="Liberation Serif" w:cs="Liberation Serif"/>
          <w:b/>
          <w:sz w:val="24"/>
          <w:szCs w:val="24"/>
        </w:rPr>
        <w:t>BATCH : B2</w:t>
      </w:r>
    </w:p>
    <w:p>
      <w:pPr>
        <w:pStyle w:val="9"/>
        <w:spacing w:line="240" w:lineRule="auto"/>
        <w:rPr>
          <w:rFonts w:ascii="Liberation Serif" w:hAnsi="Liberation Serif"/>
          <w:b/>
          <w:sz w:val="20"/>
          <w:szCs w:val="20"/>
        </w:rPr>
      </w:pPr>
      <w:r>
        <w:rPr>
          <w:rFonts w:ascii="Liberation Serif" w:hAnsi="Liberation Serif" w:eastAsia="Liberation Serif" w:cs="Liberation Serif"/>
          <w:b/>
          <w:sz w:val="24"/>
          <w:szCs w:val="24"/>
        </w:rPr>
        <w:t xml:space="preserve">COURSE: </w:t>
      </w:r>
      <w:r>
        <w:rPr>
          <w:rFonts w:hint="default" w:ascii="Liberation Serif" w:hAnsi="Liberation Serif" w:eastAsia="Liberation Serif" w:cs="Liberation Serif"/>
          <w:b/>
          <w:sz w:val="24"/>
          <w:szCs w:val="24"/>
          <w:lang w:val="en-US"/>
        </w:rPr>
        <w:t xml:space="preserve">AR/VR </w:t>
      </w:r>
      <w:bookmarkStart w:id="0" w:name="_GoBack"/>
      <w:bookmarkEnd w:id="0"/>
      <w:r>
        <w:rPr>
          <w:rFonts w:ascii="Liberation Serif" w:hAnsi="Liberation Serif" w:eastAsia="Liberation Serif" w:cs="Liberation Serif"/>
          <w:b/>
          <w:sz w:val="24"/>
          <w:szCs w:val="24"/>
        </w:rPr>
        <w:t>PRACTICAL</w:t>
      </w:r>
    </w:p>
    <w:p>
      <w:pPr>
        <w:pStyle w:val="9"/>
        <w:rPr>
          <w:rFonts w:ascii="Liberation Serif" w:hAnsi="Liberation Serif"/>
          <w:sz w:val="20"/>
          <w:szCs w:val="20"/>
        </w:rPr>
      </w:pPr>
    </w:p>
    <w:p>
      <w:pPr>
        <w:pStyle w:val="9"/>
        <w:jc w:val="center"/>
        <w:rPr>
          <w:rFonts w:hint="default" w:ascii="Liberation Serif" w:hAnsi="Liberation Serif"/>
          <w:b/>
          <w:color w:val="376092" w:themeColor="accent1" w:themeShade="BF"/>
          <w:sz w:val="28"/>
          <w:szCs w:val="20"/>
          <w:lang w:val="en-US"/>
        </w:rPr>
      </w:pPr>
      <w:r>
        <w:rPr>
          <w:rFonts w:ascii="Liberation Serif" w:hAnsi="Liberation Serif"/>
          <w:b/>
          <w:color w:val="376092" w:themeColor="accent1" w:themeShade="BF"/>
          <w:sz w:val="28"/>
          <w:szCs w:val="20"/>
        </w:rPr>
        <w:t xml:space="preserve">Assginment No. </w:t>
      </w:r>
      <w:r>
        <w:rPr>
          <w:rFonts w:hint="default" w:ascii="Liberation Serif" w:hAnsi="Liberation Serif"/>
          <w:b/>
          <w:color w:val="376092" w:themeColor="accent1" w:themeShade="BF"/>
          <w:sz w:val="28"/>
          <w:szCs w:val="20"/>
          <w:lang w:val="en-US"/>
        </w:rPr>
        <w:t>2</w:t>
      </w:r>
    </w:p>
    <w:p>
      <w:pPr>
        <w:pStyle w:val="4"/>
        <w:rPr>
          <w:b/>
          <w:sz w:val="30"/>
        </w:rPr>
      </w:pPr>
    </w:p>
    <w:p>
      <w:pPr>
        <w:pStyle w:val="4"/>
        <w:spacing w:before="234" w:line="259" w:lineRule="auto"/>
        <w:ind w:left="100" w:right="688"/>
      </w:pPr>
      <w:r>
        <w:rPr>
          <w:b/>
        </w:rPr>
        <w:t>Problem Statement</w:t>
      </w:r>
      <w:r>
        <w:t>: - Demonstration of the working of HTC Vive, Google Cardboard,</w:t>
      </w:r>
      <w:r>
        <w:rPr>
          <w:spacing w:val="-57"/>
        </w:rPr>
        <w:t xml:space="preserve"> </w:t>
      </w:r>
      <w:r>
        <w:t>Google Daydream and Samsung</w:t>
      </w:r>
      <w:r>
        <w:rPr>
          <w:spacing w:val="1"/>
        </w:rPr>
        <w:t xml:space="preserve"> </w:t>
      </w:r>
      <w:r>
        <w:t>gear VR</w:t>
      </w:r>
    </w:p>
    <w:p>
      <w:pPr>
        <w:pStyle w:val="4"/>
        <w:spacing w:before="158" w:line="256" w:lineRule="auto"/>
        <w:ind w:left="100" w:right="142"/>
      </w:pPr>
      <w:r>
        <w:rPr>
          <w:b/>
        </w:rPr>
        <w:t>Objective</w:t>
      </w:r>
      <w:r>
        <w:t>: - To learn about the working of HTC Vive, Google Cardboard, Google Daydream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Samsung</w:t>
      </w:r>
      <w:r>
        <w:rPr>
          <w:spacing w:val="-3"/>
        </w:rPr>
        <w:t xml:space="preserve"> </w:t>
      </w:r>
      <w:r>
        <w:t>gear</w:t>
      </w:r>
      <w:r>
        <w:rPr>
          <w:spacing w:val="1"/>
        </w:rPr>
        <w:t xml:space="preserve"> </w:t>
      </w:r>
      <w:r>
        <w:t>VR</w:t>
      </w:r>
    </w:p>
    <w:p>
      <w:pPr>
        <w:spacing w:before="17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Theory:-</w:t>
      </w:r>
    </w:p>
    <w:p>
      <w:pPr>
        <w:pStyle w:val="4"/>
        <w:spacing w:before="178" w:line="259" w:lineRule="auto"/>
        <w:ind w:left="100"/>
      </w:pPr>
      <w:r>
        <w:rPr>
          <w:b/>
        </w:rPr>
        <w:t>Virtual Reality (VR)</w:t>
      </w:r>
      <w:r>
        <w:t>:- is a technology that allows users to experience immersive and</w:t>
      </w:r>
      <w:r>
        <w:rPr>
          <w:spacing w:val="1"/>
        </w:rPr>
        <w:t xml:space="preserve"> </w:t>
      </w:r>
      <w:r>
        <w:t>interactive computer-generated environments. VR headsets are the primary device used to</w:t>
      </w:r>
      <w:r>
        <w:rPr>
          <w:spacing w:val="1"/>
        </w:rPr>
        <w:t xml:space="preserve"> </w:t>
      </w:r>
      <w:r>
        <w:t>experience virtual reality. In this write-up, we will discuss the working of four popular VR</w:t>
      </w:r>
      <w:r>
        <w:rPr>
          <w:spacing w:val="1"/>
        </w:rPr>
        <w:t xml:space="preserve"> </w:t>
      </w:r>
      <w:r>
        <w:t>headsets,</w:t>
      </w:r>
      <w:r>
        <w:rPr>
          <w:spacing w:val="-1"/>
        </w:rPr>
        <w:t xml:space="preserve"> </w:t>
      </w:r>
      <w:r>
        <w:t>namely</w:t>
      </w:r>
      <w:r>
        <w:rPr>
          <w:spacing w:val="-13"/>
        </w:rPr>
        <w:t xml:space="preserve"> </w:t>
      </w:r>
      <w:r>
        <w:t>HTC Vive,</w:t>
      </w:r>
      <w:r>
        <w:rPr>
          <w:spacing w:val="-1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Cardboard, Google Daydream,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Samsung</w:t>
      </w:r>
      <w:r>
        <w:rPr>
          <w:spacing w:val="-6"/>
        </w:rPr>
        <w:t xml:space="preserve"> </w:t>
      </w:r>
      <w:r>
        <w:t>Gear VR.</w:t>
      </w:r>
    </w:p>
    <w:p>
      <w:pPr>
        <w:pStyle w:val="7"/>
        <w:numPr>
          <w:ilvl w:val="0"/>
          <w:numId w:val="1"/>
        </w:numPr>
        <w:tabs>
          <w:tab w:val="left" w:pos="821"/>
        </w:tabs>
        <w:spacing w:before="159" w:after="0" w:line="259" w:lineRule="auto"/>
        <w:ind w:left="820" w:right="166" w:hanging="360"/>
        <w:jc w:val="left"/>
        <w:rPr>
          <w:sz w:val="24"/>
        </w:rPr>
      </w:pPr>
      <w:r>
        <w:rPr>
          <w:b/>
          <w:sz w:val="24"/>
        </w:rPr>
        <w:t xml:space="preserve">HTC Vive: - </w:t>
      </w:r>
      <w:r>
        <w:rPr>
          <w:sz w:val="24"/>
        </w:rPr>
        <w:t>The HTC Vive is a high-end VR headset that requires a powerful</w:t>
      </w:r>
      <w:r>
        <w:rPr>
          <w:spacing w:val="1"/>
          <w:sz w:val="24"/>
        </w:rPr>
        <w:t xml:space="preserve"> </w:t>
      </w:r>
      <w:r>
        <w:rPr>
          <w:sz w:val="24"/>
        </w:rPr>
        <w:t>gaming PC tooperate. It features two high-resolution displays with a refresh rate of</w:t>
      </w:r>
      <w:r>
        <w:rPr>
          <w:spacing w:val="1"/>
          <w:sz w:val="24"/>
        </w:rPr>
        <w:t xml:space="preserve"> </w:t>
      </w:r>
      <w:r>
        <w:rPr>
          <w:sz w:val="24"/>
        </w:rPr>
        <w:t>90Hz, and it utilizes motion sensors and controllers to track the user's movements and</w:t>
      </w:r>
      <w:r>
        <w:rPr>
          <w:spacing w:val="-57"/>
          <w:sz w:val="24"/>
        </w:rPr>
        <w:t xml:space="preserve"> </w:t>
      </w:r>
      <w:r>
        <w:rPr>
          <w:sz w:val="24"/>
        </w:rPr>
        <w:t>actions. The Vive's room- scale tracking allows users to move around and interact</w:t>
      </w:r>
      <w:r>
        <w:rPr>
          <w:spacing w:val="1"/>
          <w:sz w:val="24"/>
        </w:rPr>
        <w:t xml:space="preserve"> </w:t>
      </w:r>
      <w:r>
        <w:rPr>
          <w:sz w:val="24"/>
        </w:rPr>
        <w:t>with their virtual environment. The headset provides an incredibly immersive</w:t>
      </w:r>
      <w:r>
        <w:rPr>
          <w:spacing w:val="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and is widely</w:t>
      </w:r>
      <w:r>
        <w:rPr>
          <w:spacing w:val="-3"/>
          <w:sz w:val="24"/>
        </w:rPr>
        <w:t xml:space="preserve"> </w:t>
      </w:r>
      <w:r>
        <w:rPr>
          <w:sz w:val="24"/>
        </w:rPr>
        <w:t>regarded</w:t>
      </w:r>
      <w:r>
        <w:rPr>
          <w:spacing w:val="-1"/>
          <w:sz w:val="24"/>
        </w:rPr>
        <w:t xml:space="preserve"> </w:t>
      </w:r>
      <w:r>
        <w:rPr>
          <w:sz w:val="24"/>
        </w:rPr>
        <w:t>as one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1"/>
          <w:sz w:val="24"/>
        </w:rPr>
        <w:t xml:space="preserve"> </w:t>
      </w:r>
      <w:r>
        <w:rPr>
          <w:sz w:val="24"/>
        </w:rPr>
        <w:t>best VR devices on the market.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4930140</wp:posOffset>
            </wp:positionH>
            <wp:positionV relativeFrom="paragraph">
              <wp:posOffset>177165</wp:posOffset>
            </wp:positionV>
            <wp:extent cx="1572895" cy="1101725"/>
            <wp:effectExtent l="0" t="0" r="0" b="0"/>
            <wp:wrapTopAndBottom/>
            <wp:docPr id="1" name="image1.jpeg" descr="HTC Vive Cosmos Elite Virtual Reality System [video game] : Amazon.in: 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HTC Vive Cosmos Elite Virtual Reality System [video game] : Amazon.in:  Electronics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2768" cy="1101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6"/>
        </w:rPr>
      </w:pPr>
    </w:p>
    <w:p>
      <w:pPr>
        <w:pStyle w:val="4"/>
        <w:spacing w:before="2"/>
        <w:rPr>
          <w:sz w:val="32"/>
        </w:rPr>
      </w:pPr>
    </w:p>
    <w:p>
      <w:pPr>
        <w:pStyle w:val="7"/>
        <w:numPr>
          <w:ilvl w:val="0"/>
          <w:numId w:val="1"/>
        </w:numPr>
        <w:tabs>
          <w:tab w:val="left" w:pos="821"/>
        </w:tabs>
        <w:spacing w:before="1" w:after="0" w:line="259" w:lineRule="auto"/>
        <w:ind w:left="820" w:right="179" w:hanging="360"/>
        <w:jc w:val="left"/>
        <w:rPr>
          <w:sz w:val="24"/>
        </w:rPr>
      </w:pPr>
      <w:r>
        <w:rPr>
          <w:b/>
          <w:sz w:val="24"/>
        </w:rPr>
        <w:t xml:space="preserve">Google Cardboard: - </w:t>
      </w:r>
      <w:r>
        <w:rPr>
          <w:sz w:val="24"/>
        </w:rPr>
        <w:t>Google Cardboard is a low-cost VR headset that is designed to</w:t>
      </w:r>
      <w:r>
        <w:rPr>
          <w:spacing w:val="-57"/>
          <w:sz w:val="24"/>
        </w:rPr>
        <w:t xml:space="preserve"> </w:t>
      </w:r>
      <w:r>
        <w:rPr>
          <w:sz w:val="24"/>
        </w:rPr>
        <w:t>be usedwith a smartphone. It consists of a cardboard frame and two lenses that allow</w:t>
      </w:r>
      <w:r>
        <w:rPr>
          <w:spacing w:val="1"/>
          <w:sz w:val="24"/>
        </w:rPr>
        <w:t xml:space="preserve"> </w:t>
      </w:r>
      <w:r>
        <w:rPr>
          <w:sz w:val="24"/>
        </w:rPr>
        <w:t>users to view 3D content on their phone. The frame can be assembled in a few</w:t>
      </w:r>
      <w:r>
        <w:rPr>
          <w:spacing w:val="1"/>
          <w:sz w:val="24"/>
        </w:rPr>
        <w:t xml:space="preserve"> </w:t>
      </w:r>
      <w:r>
        <w:rPr>
          <w:sz w:val="24"/>
        </w:rPr>
        <w:t>minutes</w:t>
      </w:r>
      <w:r>
        <w:rPr>
          <w:spacing w:val="-1"/>
          <w:sz w:val="24"/>
        </w:rPr>
        <w:t xml:space="preserve"> </w:t>
      </w:r>
      <w:r>
        <w:rPr>
          <w:sz w:val="24"/>
        </w:rPr>
        <w:t>and is compatible with a</w:t>
      </w:r>
      <w:r>
        <w:rPr>
          <w:spacing w:val="-1"/>
          <w:sz w:val="24"/>
        </w:rPr>
        <w:t xml:space="preserve"> </w:t>
      </w:r>
      <w:r>
        <w:rPr>
          <w:sz w:val="24"/>
        </w:rPr>
        <w:t>wide</w:t>
      </w:r>
      <w:r>
        <w:rPr>
          <w:spacing w:val="-1"/>
          <w:sz w:val="24"/>
        </w:rPr>
        <w:t xml:space="preserve"> </w:t>
      </w:r>
      <w:r>
        <w:rPr>
          <w:sz w:val="24"/>
        </w:rPr>
        <w:t>range of smartphones.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2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4857750</wp:posOffset>
            </wp:positionH>
            <wp:positionV relativeFrom="paragraph">
              <wp:posOffset>241935</wp:posOffset>
            </wp:positionV>
            <wp:extent cx="1784985" cy="1797050"/>
            <wp:effectExtent l="0" t="0" r="0" b="0"/>
            <wp:wrapTopAndBottom/>
            <wp:docPr id="3" name="image2.jpeg" descr="Multiple Complete Set of Google Cardboard V2 Version | Ubuy Ne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Multiple Complete Set of Google Cardboard V2 Version | Ubuy Nepal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749" cy="179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type w:val="continuous"/>
          <w:pgSz w:w="11920" w:h="16850"/>
          <w:pgMar w:top="1340" w:right="1340" w:bottom="280" w:left="1340" w:header="720" w:footer="720" w:gutter="0"/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821"/>
        </w:tabs>
        <w:spacing w:before="72" w:after="0" w:line="259" w:lineRule="auto"/>
        <w:ind w:left="820" w:right="163" w:hanging="360"/>
        <w:jc w:val="left"/>
        <w:rPr>
          <w:sz w:val="24"/>
        </w:rPr>
      </w:pPr>
      <w:r>
        <w:rPr>
          <w:b/>
          <w:sz w:val="24"/>
        </w:rPr>
        <w:t>Google Daydream:-</w:t>
      </w:r>
      <w:r>
        <w:rPr>
          <w:sz w:val="24"/>
        </w:rPr>
        <w:t>Google Daydream is a more advanced VR headset than</w:t>
      </w:r>
      <w:r>
        <w:rPr>
          <w:spacing w:val="1"/>
          <w:sz w:val="24"/>
        </w:rPr>
        <w:t xml:space="preserve"> </w:t>
      </w:r>
      <w:r>
        <w:rPr>
          <w:sz w:val="24"/>
        </w:rPr>
        <w:t>Cardboard, designed to work with a range of high-end smartphones. It features a</w:t>
      </w:r>
      <w:r>
        <w:rPr>
          <w:spacing w:val="1"/>
          <w:sz w:val="24"/>
        </w:rPr>
        <w:t xml:space="preserve"> </w:t>
      </w:r>
      <w:r>
        <w:rPr>
          <w:sz w:val="24"/>
        </w:rPr>
        <w:t>fabric-covered headset with a controller that allows users to interact with their virtual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environment.The Daydream headset uses sensors to track the user's head movements,</w:t>
      </w:r>
      <w:r>
        <w:rPr>
          <w:spacing w:val="-57"/>
          <w:sz w:val="24"/>
        </w:rPr>
        <w:t xml:space="preserve"> </w:t>
      </w:r>
      <w:r>
        <w:rPr>
          <w:sz w:val="24"/>
        </w:rPr>
        <w:t>and the controller has sensors that track hand movements. The controller also features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touchpad and motion</w:t>
      </w:r>
      <w:r>
        <w:rPr>
          <w:spacing w:val="-1"/>
          <w:sz w:val="24"/>
        </w:rPr>
        <w:t xml:space="preserve"> </w:t>
      </w:r>
      <w:r>
        <w:rPr>
          <w:sz w:val="24"/>
        </w:rPr>
        <w:t>sensors that allowusers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interact with virtual objects.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4212590</wp:posOffset>
            </wp:positionH>
            <wp:positionV relativeFrom="paragraph">
              <wp:posOffset>102235</wp:posOffset>
            </wp:positionV>
            <wp:extent cx="2399030" cy="1797050"/>
            <wp:effectExtent l="0" t="0" r="0" b="0"/>
            <wp:wrapTopAndBottom/>
            <wp:docPr id="5" name="image3.jpeg" descr="Google Daydream View - VR Headset for Smartphone India | Ub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Google Daydream View - VR Headset for Smartphone India | Ubuy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8982" cy="1796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6"/>
        </w:rPr>
      </w:pPr>
    </w:p>
    <w:p>
      <w:pPr>
        <w:pStyle w:val="4"/>
        <w:spacing w:before="5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821"/>
        </w:tabs>
        <w:spacing w:before="0" w:after="0" w:line="259" w:lineRule="auto"/>
        <w:ind w:left="820" w:right="298" w:hanging="360"/>
        <w:jc w:val="left"/>
        <w:rPr>
          <w:sz w:val="24"/>
        </w:rPr>
      </w:pPr>
      <w:r>
        <w:rPr>
          <w:b/>
          <w:sz w:val="24"/>
        </w:rPr>
        <w:t>Samsung Gear VR:-</w:t>
      </w:r>
      <w:r>
        <w:rPr>
          <w:sz w:val="24"/>
        </w:rPr>
        <w:t>The Samsung Gear VR is a high-end VR headset designed</w:t>
      </w:r>
      <w:r>
        <w:rPr>
          <w:spacing w:val="1"/>
          <w:sz w:val="24"/>
        </w:rPr>
        <w:t xml:space="preserve"> </w:t>
      </w:r>
      <w:r>
        <w:rPr>
          <w:sz w:val="24"/>
        </w:rPr>
        <w:t>specificallyfor Samsung smartphones. It features a lightweight design with a</w:t>
      </w:r>
      <w:r>
        <w:rPr>
          <w:spacing w:val="1"/>
          <w:sz w:val="24"/>
        </w:rPr>
        <w:t xml:space="preserve"> </w:t>
      </w:r>
      <w:r>
        <w:rPr>
          <w:sz w:val="24"/>
        </w:rPr>
        <w:t>touchpad and a built-in sensor that tracks the user's head movements. The Gear VR</w:t>
      </w:r>
      <w:r>
        <w:rPr>
          <w:spacing w:val="1"/>
          <w:sz w:val="24"/>
        </w:rPr>
        <w:t xml:space="preserve"> </w:t>
      </w:r>
      <w:r>
        <w:rPr>
          <w:sz w:val="24"/>
        </w:rPr>
        <w:t>uses Oculus software to managethe VR experience, and it features a range of games,</w:t>
      </w:r>
      <w:r>
        <w:rPr>
          <w:spacing w:val="-57"/>
          <w:sz w:val="24"/>
        </w:rPr>
        <w:t xml:space="preserve"> </w:t>
      </w:r>
      <w:r>
        <w:rPr>
          <w:sz w:val="24"/>
        </w:rPr>
        <w:t>videos, and other VR content. The headset also has a focus wheel that allows users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adjust the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their eyesight.</w:t>
      </w:r>
    </w:p>
    <w:p>
      <w:pPr>
        <w:pStyle w:val="4"/>
        <w:spacing w:before="10"/>
        <w:rPr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4022090</wp:posOffset>
            </wp:positionH>
            <wp:positionV relativeFrom="paragraph">
              <wp:posOffset>104140</wp:posOffset>
            </wp:positionV>
            <wp:extent cx="2529840" cy="1797050"/>
            <wp:effectExtent l="0" t="0" r="0" b="0"/>
            <wp:wrapTopAndBottom/>
            <wp:docPr id="7" name="image4.jpeg" descr="Samsung Gear V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Samsung Gear VR - Wikipedia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969" cy="179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55" w:line="259" w:lineRule="auto"/>
        <w:ind w:left="100" w:right="151"/>
      </w:pPr>
      <w:r>
        <w:rPr>
          <w:b/>
        </w:rPr>
        <w:t>Conclusion</w:t>
      </w:r>
      <w:r>
        <w:t>:-The HTC Vive, Google Cardboard, Google Daydream, and Samsung Gear VR</w:t>
      </w:r>
      <w:r>
        <w:rPr>
          <w:spacing w:val="1"/>
        </w:rPr>
        <w:t xml:space="preserve"> </w:t>
      </w:r>
      <w:r>
        <w:t>are all popular VR headsets with unique features and capabilities. While the HTC Vive offers</w:t>
      </w:r>
      <w:r>
        <w:rPr>
          <w:spacing w:val="-57"/>
        </w:rPr>
        <w:t xml:space="preserve"> </w:t>
      </w:r>
      <w:r>
        <w:t>the most advanced and immersive VR experience, the Google Cardboard and Daydream are</w:t>
      </w:r>
      <w:r>
        <w:rPr>
          <w:spacing w:val="1"/>
        </w:rPr>
        <w:t xml:space="preserve"> </w:t>
      </w:r>
      <w:r>
        <w:t>more affordable and accessible options for smartphone users. The Samsung Gear VR is a</w:t>
      </w:r>
      <w:r>
        <w:rPr>
          <w:spacing w:val="1"/>
        </w:rPr>
        <w:t xml:space="preserve"> </w:t>
      </w:r>
      <w:r>
        <w:t>high-end</w:t>
      </w:r>
      <w:r>
        <w:rPr>
          <w:spacing w:val="1"/>
        </w:rPr>
        <w:t xml:space="preserve"> </w:t>
      </w:r>
      <w:r>
        <w:t>headset that</w:t>
      </w:r>
      <w:r>
        <w:rPr>
          <w:spacing w:val="-1"/>
        </w:rPr>
        <w:t xml:space="preserve"> </w:t>
      </w:r>
      <w:r>
        <w:t>offers a</w:t>
      </w:r>
      <w:r>
        <w:rPr>
          <w:spacing w:val="-3"/>
        </w:rPr>
        <w:t xml:space="preserve"> </w:t>
      </w:r>
      <w:r>
        <w:t>premium VR experience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Samsung</w:t>
      </w:r>
      <w:r>
        <w:rPr>
          <w:spacing w:val="-5"/>
        </w:rPr>
        <w:t xml:space="preserve"> </w:t>
      </w:r>
      <w:r>
        <w:t>smartphone</w:t>
      </w:r>
      <w:r>
        <w:rPr>
          <w:spacing w:val="-5"/>
        </w:rPr>
        <w:t xml:space="preserve"> </w:t>
      </w:r>
      <w:r>
        <w:t>users.</w:t>
      </w:r>
    </w:p>
    <w:sectPr>
      <w:pgSz w:w="11920" w:h="16850"/>
      <w:pgMar w:top="126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2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6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0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8CB73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73"/>
      <w:ind w:left="3007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20" w:right="163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  <w:style w:type="paragraph" w:customStyle="1" w:styleId="9">
    <w:name w:val="Normal1"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-IN" w:eastAsia="en-I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0</TotalTime>
  <ScaleCrop>false</ScaleCrop>
  <LinksUpToDate>false</LinksUpToDate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2024-05-15T06:35:00Z</dcterms:created>
  <dc:creator>ATISH</dc:creator>
  <cp:lastModifiedBy>Omkar Yogesh Tarle</cp:lastModifiedBy>
  <dcterms:modified xsi:type="dcterms:W3CDTF">2024-05-15T06:36:26Z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2024-05-15T00:00:00Z</vt:filetime>
  </property>
  <property fmtid="{D5CDD505-2E9C-101B-9397-08002B2CF9AE}" pid="5" name="KSOProductBuildVer">
    <vt:lpwstr>1033-12.2.0.16909</vt:lpwstr>
  </property>
  <property fmtid="{D5CDD505-2E9C-101B-9397-08002B2CF9AE}" pid="6" name="ICV">
    <vt:lpwstr>3C238F05F49A407EA2539A57A4B810C9_12</vt:lpwstr>
  </property>
</Properties>
</file>