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6DF" w:rsidRPr="000906DF" w:rsidRDefault="000906DF" w:rsidP="000906DF">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n-IN"/>
        </w:rPr>
      </w:pPr>
      <w:r w:rsidRPr="000906DF">
        <w:rPr>
          <w:rFonts w:ascii="Helvetica" w:eastAsia="Times New Roman" w:hAnsi="Helvetica" w:cs="Helvetica"/>
          <w:b/>
          <w:bCs/>
          <w:color w:val="292929"/>
          <w:spacing w:val="-4"/>
          <w:kern w:val="36"/>
          <w:sz w:val="48"/>
          <w:szCs w:val="48"/>
          <w:lang w:eastAsia="en-IN"/>
        </w:rPr>
        <w:t>Anomaly Detection Techniques in Python</w:t>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drawing>
          <wp:inline distT="0" distB="0" distL="0" distR="0">
            <wp:extent cx="6667500" cy="4733925"/>
            <wp:effectExtent l="0" t="0" r="0" b="9525"/>
            <wp:docPr id="11" name="Picture 11" descr="https://miro.medium.com/v2/resize:fit:700/1*wEuR_qcLl303CQA8PNcE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wEuR_qcLl303CQA8PNcEq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4733925"/>
                    </a:xfrm>
                    <a:prstGeom prst="rect">
                      <a:avLst/>
                    </a:prstGeom>
                    <a:noFill/>
                    <a:ln>
                      <a:noFill/>
                    </a:ln>
                  </pic:spPr>
                </pic:pic>
              </a:graphicData>
            </a:graphic>
          </wp:inline>
        </w:drawing>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sz w:val="27"/>
          <w:szCs w:val="27"/>
          <w:lang w:eastAsia="en-IN"/>
        </w:rPr>
        <w:t>Visual Representation of Local Outlier Factor Scores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I recently learned about several anomaly detection techniques in Python. These techniques identify anomalies (outliers) in a more mathematical way than just making a scatterplot or histogram and eyeballing it. If a point is an outlier with respect to its values across 30 features (a multivariate outlier), you can’t identify it using the above methods, which is where these techniques c</w:t>
      </w:r>
      <w:bookmarkStart w:id="0" w:name="_GoBack"/>
      <w:bookmarkEnd w:id="0"/>
      <w:r w:rsidRPr="000906DF">
        <w:rPr>
          <w:rFonts w:ascii="Georgia" w:eastAsia="Times New Roman" w:hAnsi="Georgia" w:cs="Segoe UI"/>
          <w:color w:val="292929"/>
          <w:spacing w:val="-1"/>
          <w:sz w:val="30"/>
          <w:szCs w:val="30"/>
          <w:lang w:eastAsia="en-IN"/>
        </w:rPr>
        <w:t>ome in.</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lastRenderedPageBreak/>
        <w:t>Format of blog post (most techniques are formatted as follows):</w:t>
      </w:r>
    </w:p>
    <w:p w:rsidR="000906DF" w:rsidRPr="000906DF" w:rsidRDefault="000906DF" w:rsidP="000906DF">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Explanation of technique</w:t>
      </w:r>
    </w:p>
    <w:p w:rsidR="000906DF" w:rsidRPr="000906DF" w:rsidRDefault="000906DF" w:rsidP="000906DF">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 xml:space="preserve">Basic implementation in </w:t>
      </w:r>
      <w:proofErr w:type="spellStart"/>
      <w:r w:rsidRPr="000906DF">
        <w:rPr>
          <w:rFonts w:ascii="Georgia" w:eastAsia="Times New Roman" w:hAnsi="Georgia" w:cs="Segoe UI"/>
          <w:color w:val="292929"/>
          <w:spacing w:val="-1"/>
          <w:sz w:val="30"/>
          <w:szCs w:val="30"/>
          <w:lang w:eastAsia="en-IN"/>
        </w:rPr>
        <w:t>sklearn</w:t>
      </w:r>
      <w:proofErr w:type="spellEnd"/>
    </w:p>
    <w:p w:rsidR="000906DF" w:rsidRPr="000906DF" w:rsidRDefault="000906DF" w:rsidP="000906DF">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Visualization showing anomalies identified using technique</w:t>
      </w:r>
    </w:p>
    <w:p w:rsidR="000906DF" w:rsidRPr="000906DF" w:rsidRDefault="000906DF" w:rsidP="000906DF">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Sources used in the above</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Covered Techniques:</w:t>
      </w:r>
    </w:p>
    <w:p w:rsidR="000906DF" w:rsidRPr="000906DF" w:rsidRDefault="000906DF" w:rsidP="000906DF">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DBSCAN</w:t>
      </w:r>
    </w:p>
    <w:p w:rsidR="000906DF" w:rsidRPr="000906DF" w:rsidRDefault="000906DF" w:rsidP="000906DF">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Isolation Forests</w:t>
      </w:r>
    </w:p>
    <w:p w:rsidR="000906DF" w:rsidRPr="000906DF" w:rsidRDefault="000906DF" w:rsidP="000906DF">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Local Outlier Factor</w:t>
      </w:r>
    </w:p>
    <w:p w:rsidR="000906DF" w:rsidRPr="000906DF" w:rsidRDefault="000906DF" w:rsidP="000906DF">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Elliptic Envelope</w:t>
      </w:r>
    </w:p>
    <w:p w:rsidR="000906DF" w:rsidRPr="000906DF" w:rsidRDefault="000906DF" w:rsidP="000906DF">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One-Class Support Vector Machines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Some Definitions:</w:t>
      </w:r>
    </w:p>
    <w:p w:rsidR="000906DF" w:rsidRPr="000906DF" w:rsidRDefault="000906DF" w:rsidP="000906DF">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An </w:t>
      </w:r>
      <w:r w:rsidRPr="000906DF">
        <w:rPr>
          <w:rFonts w:ascii="Georgia" w:eastAsia="Times New Roman" w:hAnsi="Georgia" w:cs="Segoe UI"/>
          <w:b/>
          <w:bCs/>
          <w:color w:val="292929"/>
          <w:spacing w:val="-1"/>
          <w:sz w:val="30"/>
          <w:szCs w:val="30"/>
          <w:lang w:eastAsia="en-IN"/>
        </w:rPr>
        <w:t>outlier </w:t>
      </w:r>
      <w:r w:rsidRPr="000906DF">
        <w:rPr>
          <w:rFonts w:ascii="Georgia" w:eastAsia="Times New Roman" w:hAnsi="Georgia" w:cs="Segoe UI"/>
          <w:color w:val="292929"/>
          <w:spacing w:val="-1"/>
          <w:sz w:val="30"/>
          <w:szCs w:val="30"/>
          <w:lang w:eastAsia="en-IN"/>
        </w:rPr>
        <w:t>is an observation with at least one variable having an unusual value.</w:t>
      </w:r>
    </w:p>
    <w:p w:rsidR="000906DF" w:rsidRPr="000906DF" w:rsidRDefault="000906DF" w:rsidP="000906DF">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A </w:t>
      </w:r>
      <w:proofErr w:type="spellStart"/>
      <w:r w:rsidRPr="000906DF">
        <w:rPr>
          <w:rFonts w:ascii="Georgia" w:eastAsia="Times New Roman" w:hAnsi="Georgia" w:cs="Segoe UI"/>
          <w:b/>
          <w:bCs/>
          <w:color w:val="292929"/>
          <w:spacing w:val="-1"/>
          <w:sz w:val="30"/>
          <w:szCs w:val="30"/>
          <w:lang w:eastAsia="en-IN"/>
        </w:rPr>
        <w:t>univariate</w:t>
      </w:r>
      <w:proofErr w:type="spellEnd"/>
      <w:r w:rsidRPr="000906DF">
        <w:rPr>
          <w:rFonts w:ascii="Georgia" w:eastAsia="Times New Roman" w:hAnsi="Georgia" w:cs="Segoe UI"/>
          <w:b/>
          <w:bCs/>
          <w:color w:val="292929"/>
          <w:spacing w:val="-1"/>
          <w:sz w:val="30"/>
          <w:szCs w:val="30"/>
          <w:lang w:eastAsia="en-IN"/>
        </w:rPr>
        <w:t xml:space="preserve"> outlier </w:t>
      </w:r>
      <w:r w:rsidRPr="000906DF">
        <w:rPr>
          <w:rFonts w:ascii="Georgia" w:eastAsia="Times New Roman" w:hAnsi="Georgia" w:cs="Segoe UI"/>
          <w:color w:val="292929"/>
          <w:spacing w:val="-1"/>
          <w:sz w:val="30"/>
          <w:szCs w:val="30"/>
          <w:lang w:eastAsia="en-IN"/>
        </w:rPr>
        <w:t>is an observation with a variable that has an unusual value.</w:t>
      </w:r>
    </w:p>
    <w:p w:rsidR="000906DF" w:rsidRPr="000906DF" w:rsidRDefault="000906DF" w:rsidP="000906DF">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A </w:t>
      </w:r>
      <w:r w:rsidRPr="000906DF">
        <w:rPr>
          <w:rFonts w:ascii="Georgia" w:eastAsia="Times New Roman" w:hAnsi="Georgia" w:cs="Segoe UI"/>
          <w:b/>
          <w:bCs/>
          <w:color w:val="292929"/>
          <w:spacing w:val="-1"/>
          <w:sz w:val="30"/>
          <w:szCs w:val="30"/>
          <w:lang w:eastAsia="en-IN"/>
        </w:rPr>
        <w:t>multivariate outlier </w:t>
      </w:r>
      <w:r w:rsidRPr="000906DF">
        <w:rPr>
          <w:rFonts w:ascii="Georgia" w:eastAsia="Times New Roman" w:hAnsi="Georgia" w:cs="Segoe UI"/>
          <w:color w:val="292929"/>
          <w:spacing w:val="-1"/>
          <w:sz w:val="30"/>
          <w:szCs w:val="30"/>
          <w:lang w:eastAsia="en-IN"/>
        </w:rPr>
        <w:t>is an observation with at least two variables having unusual values.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lastRenderedPageBreak/>
        <w:t xml:space="preserve">These techniques identify outliers, so either </w:t>
      </w:r>
      <w:proofErr w:type="spellStart"/>
      <w:r w:rsidRPr="000906DF">
        <w:rPr>
          <w:rFonts w:ascii="Georgia" w:eastAsia="Times New Roman" w:hAnsi="Georgia" w:cs="Segoe UI"/>
          <w:color w:val="292929"/>
          <w:spacing w:val="-1"/>
          <w:sz w:val="30"/>
          <w:szCs w:val="30"/>
          <w:lang w:eastAsia="en-IN"/>
        </w:rPr>
        <w:t>univariate</w:t>
      </w:r>
      <w:proofErr w:type="spellEnd"/>
      <w:r w:rsidRPr="000906DF">
        <w:rPr>
          <w:rFonts w:ascii="Georgia" w:eastAsia="Times New Roman" w:hAnsi="Georgia" w:cs="Segoe UI"/>
          <w:color w:val="292929"/>
          <w:spacing w:val="-1"/>
          <w:sz w:val="30"/>
          <w:szCs w:val="30"/>
          <w:lang w:eastAsia="en-IN"/>
        </w:rPr>
        <w:t xml:space="preserve"> or multivariate outliers.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Several textbooks with discussed techniques: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1. </w:t>
      </w:r>
      <w:hyperlink r:id="rId6" w:tgtFrame="_blank" w:history="1">
        <w:r w:rsidRPr="000906DF">
          <w:rPr>
            <w:rFonts w:ascii="Georgia" w:eastAsia="Times New Roman" w:hAnsi="Georgia" w:cs="Segoe UI"/>
            <w:color w:val="0000FF"/>
            <w:spacing w:val="-1"/>
            <w:sz w:val="30"/>
            <w:szCs w:val="30"/>
            <w:u w:val="single"/>
            <w:lang w:eastAsia="en-IN"/>
          </w:rPr>
          <w:t xml:space="preserve">Hands-On Machine Learning with </w:t>
        </w:r>
        <w:proofErr w:type="spellStart"/>
        <w:r w:rsidRPr="000906DF">
          <w:rPr>
            <w:rFonts w:ascii="Georgia" w:eastAsia="Times New Roman" w:hAnsi="Georgia" w:cs="Segoe UI"/>
            <w:color w:val="0000FF"/>
            <w:spacing w:val="-1"/>
            <w:sz w:val="30"/>
            <w:szCs w:val="30"/>
            <w:u w:val="single"/>
            <w:lang w:eastAsia="en-IN"/>
          </w:rPr>
          <w:t>scikit</w:t>
        </w:r>
        <w:proofErr w:type="spellEnd"/>
        <w:r w:rsidRPr="000906DF">
          <w:rPr>
            <w:rFonts w:ascii="Georgia" w:eastAsia="Times New Roman" w:hAnsi="Georgia" w:cs="Segoe UI"/>
            <w:color w:val="0000FF"/>
            <w:spacing w:val="-1"/>
            <w:sz w:val="30"/>
            <w:szCs w:val="30"/>
            <w:u w:val="single"/>
            <w:lang w:eastAsia="en-IN"/>
          </w:rPr>
          <w:t>-learn and Scientific Python Toolkits (Released 7/24/2020</w:t>
        </w:r>
        <w:proofErr w:type="gramStart"/>
        <w:r w:rsidRPr="000906DF">
          <w:rPr>
            <w:rFonts w:ascii="Georgia" w:eastAsia="Times New Roman" w:hAnsi="Georgia" w:cs="Segoe UI"/>
            <w:color w:val="0000FF"/>
            <w:spacing w:val="-1"/>
            <w:sz w:val="30"/>
            <w:szCs w:val="30"/>
            <w:u w:val="single"/>
            <w:lang w:eastAsia="en-IN"/>
          </w:rPr>
          <w:t>)</w:t>
        </w:r>
        <w:proofErr w:type="gramEnd"/>
      </w:hyperlink>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Discusses DBSCAN, Isolation Forests, LOF, Elliptic Envelope (easy to read)</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2. </w:t>
      </w:r>
      <w:hyperlink r:id="rId7" w:tgtFrame="_blank" w:history="1">
        <w:r w:rsidRPr="000906DF">
          <w:rPr>
            <w:rFonts w:ascii="Georgia" w:eastAsia="Times New Roman" w:hAnsi="Georgia" w:cs="Segoe UI"/>
            <w:color w:val="0000FF"/>
            <w:spacing w:val="-1"/>
            <w:sz w:val="30"/>
            <w:szCs w:val="30"/>
            <w:u w:val="single"/>
            <w:lang w:eastAsia="en-IN"/>
          </w:rPr>
          <w:t xml:space="preserve">Beginning Anomaly Detection Using Python-Based Deep Learning: With </w:t>
        </w:r>
        <w:proofErr w:type="spellStart"/>
        <w:r w:rsidRPr="000906DF">
          <w:rPr>
            <w:rFonts w:ascii="Georgia" w:eastAsia="Times New Roman" w:hAnsi="Georgia" w:cs="Segoe UI"/>
            <w:color w:val="0000FF"/>
            <w:spacing w:val="-1"/>
            <w:sz w:val="30"/>
            <w:szCs w:val="30"/>
            <w:u w:val="single"/>
            <w:lang w:eastAsia="en-IN"/>
          </w:rPr>
          <w:t>Keras</w:t>
        </w:r>
        <w:proofErr w:type="spellEnd"/>
        <w:r w:rsidRPr="000906DF">
          <w:rPr>
            <w:rFonts w:ascii="Georgia" w:eastAsia="Times New Roman" w:hAnsi="Georgia" w:cs="Segoe UI"/>
            <w:color w:val="0000FF"/>
            <w:spacing w:val="-1"/>
            <w:sz w:val="30"/>
            <w:szCs w:val="30"/>
            <w:u w:val="single"/>
            <w:lang w:eastAsia="en-IN"/>
          </w:rPr>
          <w:t xml:space="preserve"> and </w:t>
        </w:r>
        <w:proofErr w:type="spellStart"/>
        <w:r w:rsidRPr="000906DF">
          <w:rPr>
            <w:rFonts w:ascii="Georgia" w:eastAsia="Times New Roman" w:hAnsi="Georgia" w:cs="Segoe UI"/>
            <w:color w:val="0000FF"/>
            <w:spacing w:val="-1"/>
            <w:sz w:val="30"/>
            <w:szCs w:val="30"/>
            <w:u w:val="single"/>
            <w:lang w:eastAsia="en-IN"/>
          </w:rPr>
          <w:t>PyTorch</w:t>
        </w:r>
        <w:proofErr w:type="spellEnd"/>
        <w:r w:rsidRPr="000906DF">
          <w:rPr>
            <w:rFonts w:ascii="Georgia" w:eastAsia="Times New Roman" w:hAnsi="Georgia" w:cs="Segoe UI"/>
            <w:color w:val="0000FF"/>
            <w:spacing w:val="-1"/>
            <w:sz w:val="30"/>
            <w:szCs w:val="30"/>
            <w:u w:val="single"/>
            <w:lang w:eastAsia="en-IN"/>
          </w:rPr>
          <w:t xml:space="preserve"> 1st ed. 2019</w:t>
        </w:r>
      </w:hyperlink>
      <w:r w:rsidRPr="000906DF">
        <w:rPr>
          <w:rFonts w:ascii="Georgia" w:eastAsia="Times New Roman" w:hAnsi="Georgia" w:cs="Segoe UI"/>
          <w:color w:val="292929"/>
          <w:spacing w:val="-1"/>
          <w:sz w:val="30"/>
          <w:szCs w:val="30"/>
          <w:lang w:eastAsia="en-IN"/>
        </w:rPr>
        <w:br/>
        <w:t>Discusses Isolation Forests, One-Class SVM, and more (easy to read)</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3.</w:t>
      </w:r>
      <w:hyperlink r:id="rId8" w:tgtFrame="_blank" w:history="1">
        <w:r w:rsidRPr="000906DF">
          <w:rPr>
            <w:rFonts w:ascii="Georgia" w:eastAsia="Times New Roman" w:hAnsi="Georgia" w:cs="Segoe UI"/>
            <w:color w:val="0000FF"/>
            <w:spacing w:val="-1"/>
            <w:sz w:val="30"/>
            <w:szCs w:val="30"/>
            <w:u w:val="single"/>
            <w:lang w:eastAsia="en-IN"/>
          </w:rPr>
          <w:t> Outlier Analysis 2nd ed. 2017 Edition</w:t>
        </w:r>
      </w:hyperlink>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Discusses Isolation Forests, LOF, One-Class SVM, and more (harder to read)</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Dataset Used in Code Examples</w:t>
      </w:r>
      <w:proofErr w:type="gramStart"/>
      <w:r w:rsidRPr="000906DF">
        <w:rPr>
          <w:rFonts w:ascii="Georgia" w:eastAsia="Times New Roman" w:hAnsi="Georgia" w:cs="Segoe UI"/>
          <w:b/>
          <w:bCs/>
          <w:color w:val="292929"/>
          <w:spacing w:val="-1"/>
          <w:sz w:val="30"/>
          <w:szCs w:val="30"/>
          <w:lang w:eastAsia="en-IN"/>
        </w:rPr>
        <w:t>:</w:t>
      </w:r>
      <w:proofErr w:type="gramEnd"/>
      <w:r w:rsidRPr="000906DF">
        <w:rPr>
          <w:rFonts w:ascii="Georgia" w:eastAsia="Times New Roman" w:hAnsi="Georgia" w:cs="Segoe UI"/>
          <w:b/>
          <w:bCs/>
          <w:color w:val="292929"/>
          <w:spacing w:val="-1"/>
          <w:sz w:val="30"/>
          <w:szCs w:val="30"/>
          <w:lang w:eastAsia="en-IN"/>
        </w:rPr>
        <w:br/>
      </w:r>
      <w:hyperlink r:id="rId9" w:tgtFrame="_blank" w:history="1">
        <w:r w:rsidRPr="000906DF">
          <w:rPr>
            <w:rFonts w:ascii="Georgia" w:eastAsia="Times New Roman" w:hAnsi="Georgia" w:cs="Segoe UI"/>
            <w:color w:val="0000FF"/>
            <w:spacing w:val="-1"/>
            <w:sz w:val="30"/>
            <w:szCs w:val="30"/>
            <w:u w:val="single"/>
            <w:lang w:eastAsia="en-IN"/>
          </w:rPr>
          <w:t>https://www.kaggle.com/akram24/mall-customers</w:t>
        </w:r>
      </w:hyperlink>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 xml:space="preserve">Data </w:t>
      </w:r>
      <w:proofErr w:type="spellStart"/>
      <w:r w:rsidRPr="000906DF">
        <w:rPr>
          <w:rFonts w:ascii="Georgia" w:eastAsia="Times New Roman" w:hAnsi="Georgia" w:cs="Segoe UI"/>
          <w:b/>
          <w:bCs/>
          <w:color w:val="292929"/>
          <w:spacing w:val="-1"/>
          <w:sz w:val="30"/>
          <w:szCs w:val="30"/>
          <w:lang w:eastAsia="en-IN"/>
        </w:rPr>
        <w:t>Preprocessing</w:t>
      </w:r>
      <w:proofErr w:type="spellEnd"/>
      <w:r w:rsidRPr="000906DF">
        <w:rPr>
          <w:rFonts w:ascii="Georgia" w:eastAsia="Times New Roman" w:hAnsi="Georgia" w:cs="Segoe UI"/>
          <w:b/>
          <w:bCs/>
          <w:color w:val="292929"/>
          <w:spacing w:val="-1"/>
          <w:sz w:val="30"/>
          <w:szCs w:val="30"/>
          <w:lang w:eastAsia="en-IN"/>
        </w:rPr>
        <w:t>:</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0906DF">
        <w:rPr>
          <w:rFonts w:ascii="Courier New" w:eastAsia="Times New Roman" w:hAnsi="Courier New" w:cs="Courier New"/>
          <w:color w:val="292929"/>
          <w:spacing w:val="-5"/>
          <w:sz w:val="24"/>
          <w:szCs w:val="24"/>
          <w:lang w:eastAsia="en-IN"/>
        </w:rPr>
        <w:t>data=</w:t>
      </w:r>
      <w:proofErr w:type="spellStart"/>
      <w:r w:rsidRPr="000906DF">
        <w:rPr>
          <w:rFonts w:ascii="Courier New" w:eastAsia="Times New Roman" w:hAnsi="Courier New" w:cs="Courier New"/>
          <w:color w:val="292929"/>
          <w:spacing w:val="-5"/>
          <w:sz w:val="24"/>
          <w:szCs w:val="24"/>
          <w:lang w:eastAsia="en-IN"/>
        </w:rPr>
        <w:t>data.drop</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CustomerID</w:t>
      </w:r>
      <w:proofErr w:type="spellEnd"/>
      <w:r w:rsidRPr="000906DF">
        <w:rPr>
          <w:rFonts w:ascii="Courier New" w:eastAsia="Times New Roman" w:hAnsi="Courier New" w:cs="Courier New"/>
          <w:color w:val="292929"/>
          <w:spacing w:val="-5"/>
          <w:sz w:val="24"/>
          <w:szCs w:val="24"/>
          <w:lang w:eastAsia="en-IN"/>
        </w:rPr>
        <w:t>’,axis=1)</w:t>
      </w:r>
      <w:r w:rsidRPr="000906DF">
        <w:rPr>
          <w:rFonts w:ascii="Courier New" w:eastAsia="Times New Roman" w:hAnsi="Courier New" w:cs="Courier New"/>
          <w:color w:val="292929"/>
          <w:spacing w:val="-5"/>
          <w:sz w:val="24"/>
          <w:szCs w:val="24"/>
          <w:lang w:eastAsia="en-IN"/>
        </w:rPr>
        <w:br/>
        <w:t>data=</w:t>
      </w:r>
      <w:proofErr w:type="spellStart"/>
      <w:r w:rsidRPr="000906DF">
        <w:rPr>
          <w:rFonts w:ascii="Courier New" w:eastAsia="Times New Roman" w:hAnsi="Courier New" w:cs="Courier New"/>
          <w:color w:val="292929"/>
          <w:spacing w:val="-5"/>
          <w:sz w:val="24"/>
          <w:szCs w:val="24"/>
          <w:lang w:eastAsia="en-IN"/>
        </w:rPr>
        <w:t>data.rename</w:t>
      </w:r>
      <w:proofErr w:type="spellEnd"/>
      <w:r w:rsidRPr="000906DF">
        <w:rPr>
          <w:rFonts w:ascii="Courier New" w:eastAsia="Times New Roman" w:hAnsi="Courier New" w:cs="Courier New"/>
          <w:color w:val="292929"/>
          <w:spacing w:val="-5"/>
          <w:sz w:val="24"/>
          <w:szCs w:val="24"/>
          <w:lang w:eastAsia="en-IN"/>
        </w:rPr>
        <w:t>(columns={</w:t>
      </w:r>
      <w:r w:rsidRPr="000906DF">
        <w:rPr>
          <w:rFonts w:ascii="Courier New" w:eastAsia="Times New Roman" w:hAnsi="Courier New" w:cs="Courier New"/>
          <w:color w:val="292929"/>
          <w:spacing w:val="-5"/>
          <w:sz w:val="24"/>
          <w:szCs w:val="24"/>
          <w:lang w:eastAsia="en-IN"/>
        </w:rPr>
        <w:br/>
        <w:t xml:space="preserve"> ‘Annual Income (k$)’:’Income’,</w:t>
      </w:r>
      <w:r w:rsidRPr="000906DF">
        <w:rPr>
          <w:rFonts w:ascii="Courier New" w:eastAsia="Times New Roman" w:hAnsi="Courier New" w:cs="Courier New"/>
          <w:color w:val="292929"/>
          <w:spacing w:val="-5"/>
          <w:sz w:val="24"/>
          <w:szCs w:val="24"/>
          <w:lang w:eastAsia="en-IN"/>
        </w:rPr>
        <w:br/>
        <w:t xml:space="preserve"> ‘Spending Score (1–100)’:’</w:t>
      </w:r>
      <w:proofErr w:type="spellStart"/>
      <w:r w:rsidRPr="000906DF">
        <w:rPr>
          <w:rFonts w:ascii="Courier New" w:eastAsia="Times New Roman" w:hAnsi="Courier New" w:cs="Courier New"/>
          <w:color w:val="292929"/>
          <w:spacing w:val="-5"/>
          <w:sz w:val="24"/>
          <w:szCs w:val="24"/>
          <w:lang w:eastAsia="en-IN"/>
        </w:rPr>
        <w:t>Spend_Score</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pd.get_dummies</w:t>
      </w:r>
      <w:proofErr w:type="spellEnd"/>
      <w:r w:rsidRPr="000906DF">
        <w:rPr>
          <w:rFonts w:ascii="Courier New" w:eastAsia="Times New Roman" w:hAnsi="Courier New" w:cs="Courier New"/>
          <w:color w:val="292929"/>
          <w:spacing w:val="-5"/>
          <w:sz w:val="24"/>
          <w:szCs w:val="24"/>
          <w:lang w:eastAsia="en-IN"/>
        </w:rPr>
        <w:t xml:space="preserve">(data)from </w:t>
      </w:r>
      <w:proofErr w:type="spellStart"/>
      <w:r w:rsidRPr="000906DF">
        <w:rPr>
          <w:rFonts w:ascii="Courier New" w:eastAsia="Times New Roman" w:hAnsi="Courier New" w:cs="Courier New"/>
          <w:color w:val="292929"/>
          <w:spacing w:val="-5"/>
          <w:sz w:val="24"/>
          <w:szCs w:val="24"/>
          <w:lang w:eastAsia="en-IN"/>
        </w:rPr>
        <w:t>sklearn.preprocessing</w:t>
      </w:r>
      <w:proofErr w:type="spellEnd"/>
      <w:r w:rsidRPr="000906DF">
        <w:rPr>
          <w:rFonts w:ascii="Courier New" w:eastAsia="Times New Roman" w:hAnsi="Courier New" w:cs="Courier New"/>
          <w:color w:val="292929"/>
          <w:spacing w:val="-5"/>
          <w:sz w:val="24"/>
          <w:szCs w:val="24"/>
          <w:lang w:eastAsia="en-IN"/>
        </w:rPr>
        <w:t xml:space="preserve"> import </w:t>
      </w:r>
      <w:proofErr w:type="spellStart"/>
      <w:r w:rsidRPr="000906DF">
        <w:rPr>
          <w:rFonts w:ascii="Courier New" w:eastAsia="Times New Roman" w:hAnsi="Courier New" w:cs="Courier New"/>
          <w:color w:val="292929"/>
          <w:spacing w:val="-5"/>
          <w:sz w:val="24"/>
          <w:szCs w:val="24"/>
          <w:lang w:eastAsia="en-IN"/>
        </w:rPr>
        <w:t>MinMaxScaler</w:t>
      </w:r>
      <w:proofErr w:type="spellEnd"/>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scaler</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MinMaxScaler</w:t>
      </w:r>
      <w:proofErr w:type="spellEnd"/>
      <w:r w:rsidRPr="000906DF">
        <w:rPr>
          <w:rFonts w:ascii="Courier New" w:eastAsia="Times New Roman" w:hAnsi="Courier New" w:cs="Courier New"/>
          <w:color w:val="292929"/>
          <w:spacing w:val="-5"/>
          <w:sz w:val="24"/>
          <w:szCs w:val="24"/>
          <w:lang w:eastAsia="en-IN"/>
        </w:rPr>
        <w:t xml:space="preserve">() </w:t>
      </w:r>
      <w:r w:rsidRPr="000906DF">
        <w:rPr>
          <w:rFonts w:ascii="Courier New" w:eastAsia="Times New Roman" w:hAnsi="Courier New" w:cs="Courier New"/>
          <w:color w:val="292929"/>
          <w:spacing w:val="-5"/>
          <w:sz w:val="24"/>
          <w:szCs w:val="24"/>
          <w:lang w:eastAsia="en-IN"/>
        </w:rPr>
        <w:br/>
        <w:t xml:space="preserve">num2 = </w:t>
      </w:r>
      <w:proofErr w:type="spellStart"/>
      <w:r w:rsidRPr="000906DF">
        <w:rPr>
          <w:rFonts w:ascii="Courier New" w:eastAsia="Times New Roman" w:hAnsi="Courier New" w:cs="Courier New"/>
          <w:color w:val="292929"/>
          <w:spacing w:val="-5"/>
          <w:sz w:val="24"/>
          <w:szCs w:val="24"/>
          <w:lang w:eastAsia="en-IN"/>
        </w:rPr>
        <w:t>scaler.fit_transform</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num</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t xml:space="preserve">num2 = </w:t>
      </w:r>
      <w:proofErr w:type="spellStart"/>
      <w:r w:rsidRPr="000906DF">
        <w:rPr>
          <w:rFonts w:ascii="Courier New" w:eastAsia="Times New Roman" w:hAnsi="Courier New" w:cs="Courier New"/>
          <w:color w:val="292929"/>
          <w:spacing w:val="-5"/>
          <w:sz w:val="24"/>
          <w:szCs w:val="24"/>
          <w:lang w:eastAsia="en-IN"/>
        </w:rPr>
        <w:t>pd.DataFrame</w:t>
      </w:r>
      <w:proofErr w:type="spellEnd"/>
      <w:r w:rsidRPr="000906DF">
        <w:rPr>
          <w:rFonts w:ascii="Courier New" w:eastAsia="Times New Roman" w:hAnsi="Courier New" w:cs="Courier New"/>
          <w:color w:val="292929"/>
          <w:spacing w:val="-5"/>
          <w:sz w:val="24"/>
          <w:szCs w:val="24"/>
          <w:lang w:eastAsia="en-IN"/>
        </w:rPr>
        <w:t xml:space="preserve">(num2, columns = </w:t>
      </w:r>
      <w:proofErr w:type="spellStart"/>
      <w:r w:rsidRPr="000906DF">
        <w:rPr>
          <w:rFonts w:ascii="Courier New" w:eastAsia="Times New Roman" w:hAnsi="Courier New" w:cs="Courier New"/>
          <w:color w:val="292929"/>
          <w:spacing w:val="-5"/>
          <w:sz w:val="24"/>
          <w:szCs w:val="24"/>
          <w:lang w:eastAsia="en-IN"/>
        </w:rPr>
        <w:t>num.columns</w:t>
      </w:r>
      <w:proofErr w:type="spellEnd"/>
      <w:r w:rsidRPr="000906DF">
        <w:rPr>
          <w:rFonts w:ascii="Courier New" w:eastAsia="Times New Roman" w:hAnsi="Courier New" w:cs="Courier New"/>
          <w:color w:val="292929"/>
          <w:spacing w:val="-5"/>
          <w:sz w:val="24"/>
          <w:szCs w:val="24"/>
          <w:lang w:eastAsia="en-IN"/>
        </w:rPr>
        <w:t>)</w:t>
      </w:r>
    </w:p>
    <w:p w:rsidR="000906DF" w:rsidRPr="000906DF" w:rsidRDefault="000906DF" w:rsidP="000906DF">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0906DF">
        <w:rPr>
          <w:rFonts w:ascii="Helvetica" w:eastAsia="Times New Roman" w:hAnsi="Helvetica" w:cs="Helvetica"/>
          <w:b/>
          <w:bCs/>
          <w:color w:val="292929"/>
          <w:kern w:val="36"/>
          <w:sz w:val="33"/>
          <w:szCs w:val="33"/>
          <w:lang w:eastAsia="en-IN"/>
        </w:rPr>
        <w:lastRenderedPageBreak/>
        <w:t>DBSCAN (Density-Based Spatial Clustering of Applications with Noise)</w:t>
      </w:r>
    </w:p>
    <w:p w:rsidR="000906DF" w:rsidRPr="000906DF" w:rsidRDefault="000906DF" w:rsidP="000906DF">
      <w:pPr>
        <w:shd w:val="clear" w:color="auto" w:fill="FFFFFF"/>
        <w:spacing w:before="206"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This is a clustering algorithm (an alternative to K-Means) that clusters points together and identifies any points not belonging to a cluster as outliers. It’s like K-means, except the number of clusters does not need to be specified in advance.</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The method, step-by-step:</w:t>
      </w:r>
    </w:p>
    <w:p w:rsidR="000906DF" w:rsidRPr="000906DF" w:rsidRDefault="000906DF" w:rsidP="000906DF">
      <w:pPr>
        <w:numPr>
          <w:ilvl w:val="0"/>
          <w:numId w:val="4"/>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Randomly select a point not already assigned to a cluster or designated as an outlier. Determine if it’s a core point by seeing if there are at least </w:t>
      </w:r>
      <w:proofErr w:type="spellStart"/>
      <w:r w:rsidRPr="000906DF">
        <w:rPr>
          <w:rFonts w:ascii="Georgia" w:eastAsia="Times New Roman" w:hAnsi="Georgia" w:cs="Segoe UI"/>
          <w:i/>
          <w:iCs/>
          <w:color w:val="292929"/>
          <w:spacing w:val="-1"/>
          <w:sz w:val="30"/>
          <w:szCs w:val="30"/>
          <w:lang w:eastAsia="en-IN"/>
        </w:rPr>
        <w:t>min_samples</w:t>
      </w:r>
      <w:proofErr w:type="spellEnd"/>
      <w:r w:rsidRPr="000906DF">
        <w:rPr>
          <w:rFonts w:ascii="Georgia" w:eastAsia="Times New Roman" w:hAnsi="Georgia" w:cs="Segoe UI"/>
          <w:color w:val="292929"/>
          <w:spacing w:val="-1"/>
          <w:sz w:val="30"/>
          <w:szCs w:val="30"/>
          <w:lang w:eastAsia="en-IN"/>
        </w:rPr>
        <w:t> points around it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w:t>
      </w:r>
    </w:p>
    <w:p w:rsidR="000906DF" w:rsidRPr="000906DF" w:rsidRDefault="000906DF" w:rsidP="000906DF">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Create a cluster of this core point and all points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 of it (all directly reachable points).</w:t>
      </w:r>
    </w:p>
    <w:p w:rsidR="000906DF" w:rsidRPr="000906DF" w:rsidRDefault="000906DF" w:rsidP="000906DF">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Find all points that are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 of each point in the cluster and add them to the cluster. Find all points that are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 of all newly added points and add these to the cluster. Rinse and repeat. (</w:t>
      </w:r>
      <w:proofErr w:type="gramStart"/>
      <w:r w:rsidRPr="000906DF">
        <w:rPr>
          <w:rFonts w:ascii="Georgia" w:eastAsia="Times New Roman" w:hAnsi="Georgia" w:cs="Segoe UI"/>
          <w:color w:val="292929"/>
          <w:spacing w:val="-1"/>
          <w:sz w:val="30"/>
          <w:szCs w:val="30"/>
          <w:lang w:eastAsia="en-IN"/>
        </w:rPr>
        <w:t>i.e</w:t>
      </w:r>
      <w:proofErr w:type="gramEnd"/>
      <w:r w:rsidRPr="000906DF">
        <w:rPr>
          <w:rFonts w:ascii="Georgia" w:eastAsia="Times New Roman" w:hAnsi="Georgia" w:cs="Segoe UI"/>
          <w:color w:val="292929"/>
          <w:spacing w:val="-1"/>
          <w:sz w:val="30"/>
          <w:szCs w:val="30"/>
          <w:lang w:eastAsia="en-IN"/>
        </w:rPr>
        <w:t>. perform “</w:t>
      </w:r>
      <w:proofErr w:type="spellStart"/>
      <w:r w:rsidRPr="000906DF">
        <w:rPr>
          <w:rFonts w:ascii="Georgia" w:eastAsia="Times New Roman" w:hAnsi="Georgia" w:cs="Segoe UI"/>
          <w:color w:val="292929"/>
          <w:spacing w:val="-1"/>
          <w:sz w:val="30"/>
          <w:szCs w:val="30"/>
          <w:lang w:eastAsia="en-IN"/>
        </w:rPr>
        <w:t>neighborhood</w:t>
      </w:r>
      <w:proofErr w:type="spellEnd"/>
      <w:r w:rsidRPr="000906DF">
        <w:rPr>
          <w:rFonts w:ascii="Georgia" w:eastAsia="Times New Roman" w:hAnsi="Georgia" w:cs="Segoe UI"/>
          <w:color w:val="292929"/>
          <w:spacing w:val="-1"/>
          <w:sz w:val="30"/>
          <w:szCs w:val="30"/>
          <w:lang w:eastAsia="en-IN"/>
        </w:rPr>
        <w:t xml:space="preserve"> jumps” to find all density-reachable points and add them to the cluster).</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Lingo underlying the above:</w:t>
      </w:r>
    </w:p>
    <w:p w:rsidR="000906DF" w:rsidRPr="000906DF" w:rsidRDefault="000906DF" w:rsidP="000906DF">
      <w:pPr>
        <w:numPr>
          <w:ilvl w:val="0"/>
          <w:numId w:val="5"/>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Any point that has at least </w:t>
      </w:r>
      <w:proofErr w:type="spellStart"/>
      <w:r w:rsidRPr="000906DF">
        <w:rPr>
          <w:rFonts w:ascii="Georgia" w:eastAsia="Times New Roman" w:hAnsi="Georgia" w:cs="Segoe UI"/>
          <w:i/>
          <w:iCs/>
          <w:color w:val="292929"/>
          <w:spacing w:val="-1"/>
          <w:sz w:val="30"/>
          <w:szCs w:val="30"/>
          <w:lang w:eastAsia="en-IN"/>
        </w:rPr>
        <w:t>min_samples</w:t>
      </w:r>
      <w:proofErr w:type="spellEnd"/>
      <w:r w:rsidRPr="000906DF">
        <w:rPr>
          <w:rFonts w:ascii="Georgia" w:eastAsia="Times New Roman" w:hAnsi="Georgia" w:cs="Segoe UI"/>
          <w:color w:val="292929"/>
          <w:spacing w:val="-1"/>
          <w:sz w:val="30"/>
          <w:szCs w:val="30"/>
          <w:lang w:eastAsia="en-IN"/>
        </w:rPr>
        <w:t> points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 of it will form a cluster. This point is called a core point. The core point will itself count towards the </w:t>
      </w:r>
      <w:proofErr w:type="spellStart"/>
      <w:r w:rsidRPr="000906DF">
        <w:rPr>
          <w:rFonts w:ascii="Georgia" w:eastAsia="Times New Roman" w:hAnsi="Georgia" w:cs="Segoe UI"/>
          <w:i/>
          <w:iCs/>
          <w:color w:val="292929"/>
          <w:spacing w:val="-1"/>
          <w:sz w:val="30"/>
          <w:szCs w:val="30"/>
          <w:lang w:eastAsia="en-IN"/>
        </w:rPr>
        <w:t>min_samples</w:t>
      </w:r>
      <w:proofErr w:type="spellEnd"/>
      <w:r w:rsidRPr="000906DF">
        <w:rPr>
          <w:rFonts w:ascii="Georgia" w:eastAsia="Times New Roman" w:hAnsi="Georgia" w:cs="Segoe UI"/>
          <w:color w:val="292929"/>
          <w:spacing w:val="-1"/>
          <w:sz w:val="30"/>
          <w:szCs w:val="30"/>
          <w:lang w:eastAsia="en-IN"/>
        </w:rPr>
        <w:t> requirement.</w:t>
      </w:r>
    </w:p>
    <w:p w:rsidR="000906DF" w:rsidRPr="000906DF" w:rsidRDefault="000906DF" w:rsidP="000906D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lastRenderedPageBreak/>
        <w:t>Any point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 of a core point, but does not have </w:t>
      </w:r>
      <w:proofErr w:type="spellStart"/>
      <w:r w:rsidRPr="000906DF">
        <w:rPr>
          <w:rFonts w:ascii="Georgia" w:eastAsia="Times New Roman" w:hAnsi="Georgia" w:cs="Segoe UI"/>
          <w:i/>
          <w:iCs/>
          <w:color w:val="292929"/>
          <w:spacing w:val="-1"/>
          <w:sz w:val="30"/>
          <w:szCs w:val="30"/>
          <w:lang w:eastAsia="en-IN"/>
        </w:rPr>
        <w:t>min_samples</w:t>
      </w:r>
      <w:proofErr w:type="spellEnd"/>
      <w:r w:rsidRPr="000906DF">
        <w:rPr>
          <w:rFonts w:ascii="Georgia" w:eastAsia="Times New Roman" w:hAnsi="Georgia" w:cs="Segoe UI"/>
          <w:color w:val="292929"/>
          <w:spacing w:val="-1"/>
          <w:sz w:val="30"/>
          <w:szCs w:val="30"/>
          <w:lang w:eastAsia="en-IN"/>
        </w:rPr>
        <w:t> points that are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 of itself is called a borderline point and does not form its own cluster.</w:t>
      </w:r>
    </w:p>
    <w:p w:rsidR="000906DF" w:rsidRPr="000906DF" w:rsidRDefault="000906DF" w:rsidP="000906D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A border point that is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 of multiple core points (multiple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balls) will arbitrarily end up in just one of these resultant clusters.</w:t>
      </w:r>
    </w:p>
    <w:p w:rsidR="000906DF" w:rsidRPr="000906DF" w:rsidRDefault="000906DF" w:rsidP="000906D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Any point that is randomly selected that is not found to be a core point or a borderline point is called a noise point or outlier and is not assigned to any cluster. Thus, it does not contain at least </w:t>
      </w:r>
      <w:proofErr w:type="spellStart"/>
      <w:r w:rsidRPr="000906DF">
        <w:rPr>
          <w:rFonts w:ascii="Georgia" w:eastAsia="Times New Roman" w:hAnsi="Georgia" w:cs="Segoe UI"/>
          <w:i/>
          <w:iCs/>
          <w:color w:val="292929"/>
          <w:spacing w:val="-1"/>
          <w:sz w:val="30"/>
          <w:szCs w:val="30"/>
          <w:lang w:eastAsia="en-IN"/>
        </w:rPr>
        <w:t>min_samples</w:t>
      </w:r>
      <w:proofErr w:type="spellEnd"/>
      <w:r w:rsidRPr="000906DF">
        <w:rPr>
          <w:rFonts w:ascii="Georgia" w:eastAsia="Times New Roman" w:hAnsi="Georgia" w:cs="Segoe UI"/>
          <w:color w:val="292929"/>
          <w:spacing w:val="-1"/>
          <w:sz w:val="30"/>
          <w:szCs w:val="30"/>
          <w:lang w:eastAsia="en-IN"/>
        </w:rPr>
        <w:t> points that are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 from it or is not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 of a core point.</w:t>
      </w:r>
    </w:p>
    <w:p w:rsidR="000906DF" w:rsidRPr="000906DF" w:rsidRDefault="000906DF" w:rsidP="000906D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The epsilon-</w:t>
      </w:r>
      <w:proofErr w:type="spellStart"/>
      <w:r w:rsidRPr="000906DF">
        <w:rPr>
          <w:rFonts w:ascii="Georgia" w:eastAsia="Times New Roman" w:hAnsi="Georgia" w:cs="Segoe UI"/>
          <w:color w:val="292929"/>
          <w:spacing w:val="-1"/>
          <w:sz w:val="30"/>
          <w:szCs w:val="30"/>
          <w:lang w:eastAsia="en-IN"/>
        </w:rPr>
        <w:t>neighborhood</w:t>
      </w:r>
      <w:proofErr w:type="spellEnd"/>
      <w:r w:rsidRPr="000906DF">
        <w:rPr>
          <w:rFonts w:ascii="Georgia" w:eastAsia="Times New Roman" w:hAnsi="Georgia" w:cs="Segoe UI"/>
          <w:color w:val="292929"/>
          <w:spacing w:val="-1"/>
          <w:sz w:val="30"/>
          <w:szCs w:val="30"/>
          <w:lang w:eastAsia="en-IN"/>
        </w:rPr>
        <w:t xml:space="preserve"> of point p is all points within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distance of p, which are said to be directly reachable from p.</w:t>
      </w:r>
    </w:p>
    <w:p w:rsidR="000906DF" w:rsidRPr="000906DF" w:rsidRDefault="000906DF" w:rsidP="000906D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 xml:space="preserve">A point contained in the </w:t>
      </w:r>
      <w:proofErr w:type="spellStart"/>
      <w:r w:rsidRPr="000906DF">
        <w:rPr>
          <w:rFonts w:ascii="Georgia" w:eastAsia="Times New Roman" w:hAnsi="Georgia" w:cs="Segoe UI"/>
          <w:color w:val="292929"/>
          <w:spacing w:val="-1"/>
          <w:sz w:val="30"/>
          <w:szCs w:val="30"/>
          <w:lang w:eastAsia="en-IN"/>
        </w:rPr>
        <w:t>neighborhood</w:t>
      </w:r>
      <w:proofErr w:type="spellEnd"/>
      <w:r w:rsidRPr="000906DF">
        <w:rPr>
          <w:rFonts w:ascii="Georgia" w:eastAsia="Times New Roman" w:hAnsi="Georgia" w:cs="Segoe UI"/>
          <w:color w:val="292929"/>
          <w:spacing w:val="-1"/>
          <w:sz w:val="30"/>
          <w:szCs w:val="30"/>
          <w:lang w:eastAsia="en-IN"/>
        </w:rPr>
        <w:t xml:space="preserve"> of a point directly reachable from p is not necessarily directly reachable from p, but is density-reachable.</w:t>
      </w:r>
    </w:p>
    <w:p w:rsidR="000906DF" w:rsidRPr="000906DF" w:rsidRDefault="000906DF" w:rsidP="000906D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 xml:space="preserve">Any point that can be reached by jumping from </w:t>
      </w:r>
      <w:proofErr w:type="spellStart"/>
      <w:r w:rsidRPr="000906DF">
        <w:rPr>
          <w:rFonts w:ascii="Georgia" w:eastAsia="Times New Roman" w:hAnsi="Georgia" w:cs="Segoe UI"/>
          <w:color w:val="292929"/>
          <w:spacing w:val="-1"/>
          <w:sz w:val="30"/>
          <w:szCs w:val="30"/>
          <w:lang w:eastAsia="en-IN"/>
        </w:rPr>
        <w:t>neighborhood</w:t>
      </w:r>
      <w:proofErr w:type="spellEnd"/>
      <w:r w:rsidRPr="000906DF">
        <w:rPr>
          <w:rFonts w:ascii="Georgia" w:eastAsia="Times New Roman" w:hAnsi="Georgia" w:cs="Segoe UI"/>
          <w:color w:val="292929"/>
          <w:spacing w:val="-1"/>
          <w:sz w:val="30"/>
          <w:szCs w:val="30"/>
          <w:lang w:eastAsia="en-IN"/>
        </w:rPr>
        <w:t xml:space="preserve"> to </w:t>
      </w:r>
      <w:proofErr w:type="spellStart"/>
      <w:r w:rsidRPr="000906DF">
        <w:rPr>
          <w:rFonts w:ascii="Georgia" w:eastAsia="Times New Roman" w:hAnsi="Georgia" w:cs="Segoe UI"/>
          <w:color w:val="292929"/>
          <w:spacing w:val="-1"/>
          <w:sz w:val="30"/>
          <w:szCs w:val="30"/>
          <w:lang w:eastAsia="en-IN"/>
        </w:rPr>
        <w:t>neighborhood</w:t>
      </w:r>
      <w:proofErr w:type="spellEnd"/>
      <w:r w:rsidRPr="000906DF">
        <w:rPr>
          <w:rFonts w:ascii="Georgia" w:eastAsia="Times New Roman" w:hAnsi="Georgia" w:cs="Segoe UI"/>
          <w:color w:val="292929"/>
          <w:spacing w:val="-1"/>
          <w:sz w:val="30"/>
          <w:szCs w:val="30"/>
          <w:lang w:eastAsia="en-IN"/>
        </w:rPr>
        <w:t xml:space="preserve"> from the original core point is density-reachable.</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Implementation Considerations: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1. You may need to standardize / scale / normalize your data first.</w:t>
      </w:r>
      <w:r w:rsidRPr="000906DF">
        <w:rPr>
          <w:rFonts w:ascii="Georgia" w:eastAsia="Times New Roman" w:hAnsi="Georgia" w:cs="Segoe UI"/>
          <w:color w:val="292929"/>
          <w:spacing w:val="-1"/>
          <w:sz w:val="30"/>
          <w:szCs w:val="30"/>
          <w:lang w:eastAsia="en-IN"/>
        </w:rPr>
        <w:br/>
        <w:t xml:space="preserve">2. </w:t>
      </w:r>
      <w:proofErr w:type="gramStart"/>
      <w:r w:rsidRPr="000906DF">
        <w:rPr>
          <w:rFonts w:ascii="Georgia" w:eastAsia="Times New Roman" w:hAnsi="Georgia" w:cs="Segoe UI"/>
          <w:color w:val="292929"/>
          <w:spacing w:val="-1"/>
          <w:sz w:val="30"/>
          <w:szCs w:val="30"/>
          <w:lang w:eastAsia="en-IN"/>
        </w:rPr>
        <w:t>Be</w:t>
      </w:r>
      <w:proofErr w:type="gramEnd"/>
      <w:r w:rsidRPr="000906DF">
        <w:rPr>
          <w:rFonts w:ascii="Georgia" w:eastAsia="Times New Roman" w:hAnsi="Georgia" w:cs="Segoe UI"/>
          <w:color w:val="292929"/>
          <w:spacing w:val="-1"/>
          <w:sz w:val="30"/>
          <w:szCs w:val="30"/>
          <w:lang w:eastAsia="en-IN"/>
        </w:rPr>
        <w:t xml:space="preserve"> mindful of data type and the distance measure. I’ve read that the </w:t>
      </w:r>
      <w:proofErr w:type="spellStart"/>
      <w:proofErr w:type="gramStart"/>
      <w:r w:rsidRPr="000906DF">
        <w:rPr>
          <w:rFonts w:ascii="Georgia" w:eastAsia="Times New Roman" w:hAnsi="Georgia" w:cs="Segoe UI"/>
          <w:color w:val="292929"/>
          <w:spacing w:val="-1"/>
          <w:sz w:val="30"/>
          <w:szCs w:val="30"/>
          <w:lang w:eastAsia="en-IN"/>
        </w:rPr>
        <w:t>gower</w:t>
      </w:r>
      <w:proofErr w:type="spellEnd"/>
      <w:proofErr w:type="gramEnd"/>
      <w:r w:rsidRPr="000906DF">
        <w:rPr>
          <w:rFonts w:ascii="Georgia" w:eastAsia="Times New Roman" w:hAnsi="Georgia" w:cs="Segoe UI"/>
          <w:color w:val="292929"/>
          <w:spacing w:val="-1"/>
          <w:sz w:val="30"/>
          <w:szCs w:val="30"/>
          <w:lang w:eastAsia="en-IN"/>
        </w:rPr>
        <w:t xml:space="preserve"> distance metric can be used for mixed data types. I’ve implemented Euclidean, here, which needs continuous variables, so </w:t>
      </w:r>
      <w:r w:rsidRPr="000906DF">
        <w:rPr>
          <w:rFonts w:ascii="Georgia" w:eastAsia="Times New Roman" w:hAnsi="Georgia" w:cs="Segoe UI"/>
          <w:color w:val="292929"/>
          <w:spacing w:val="-1"/>
          <w:sz w:val="30"/>
          <w:szCs w:val="30"/>
          <w:lang w:eastAsia="en-IN"/>
        </w:rPr>
        <w:lastRenderedPageBreak/>
        <w:t>I removed gender.</w:t>
      </w:r>
      <w:r w:rsidRPr="000906DF">
        <w:rPr>
          <w:rFonts w:ascii="Georgia" w:eastAsia="Times New Roman" w:hAnsi="Georgia" w:cs="Segoe UI"/>
          <w:color w:val="292929"/>
          <w:spacing w:val="-1"/>
          <w:sz w:val="30"/>
          <w:szCs w:val="30"/>
          <w:lang w:eastAsia="en-IN"/>
        </w:rPr>
        <w:br/>
        <w:t>3. You will want to optimize </w:t>
      </w:r>
      <w:r w:rsidRPr="000906DF">
        <w:rPr>
          <w:rFonts w:ascii="Georgia" w:eastAsia="Times New Roman" w:hAnsi="Georgia" w:cs="Segoe UI"/>
          <w:i/>
          <w:iCs/>
          <w:color w:val="292929"/>
          <w:spacing w:val="-1"/>
          <w:sz w:val="30"/>
          <w:szCs w:val="30"/>
          <w:lang w:eastAsia="en-IN"/>
        </w:rPr>
        <w:t>epsilon</w:t>
      </w:r>
      <w:r w:rsidRPr="000906DF">
        <w:rPr>
          <w:rFonts w:ascii="Georgia" w:eastAsia="Times New Roman" w:hAnsi="Georgia" w:cs="Segoe UI"/>
          <w:color w:val="292929"/>
          <w:spacing w:val="-1"/>
          <w:sz w:val="30"/>
          <w:szCs w:val="30"/>
          <w:lang w:eastAsia="en-IN"/>
        </w:rPr>
        <w:t> and </w:t>
      </w:r>
      <w:proofErr w:type="spellStart"/>
      <w:r w:rsidRPr="000906DF">
        <w:rPr>
          <w:rFonts w:ascii="Georgia" w:eastAsia="Times New Roman" w:hAnsi="Georgia" w:cs="Segoe UI"/>
          <w:i/>
          <w:iCs/>
          <w:color w:val="292929"/>
          <w:spacing w:val="-1"/>
          <w:sz w:val="30"/>
          <w:szCs w:val="30"/>
          <w:lang w:eastAsia="en-IN"/>
        </w:rPr>
        <w:t>min_samples</w:t>
      </w:r>
      <w:proofErr w:type="spellEnd"/>
      <w:r w:rsidRPr="000906DF">
        <w:rPr>
          <w:rFonts w:ascii="Georgia" w:eastAsia="Times New Roman" w:hAnsi="Georgia" w:cs="Segoe UI"/>
          <w:i/>
          <w:iCs/>
          <w:color w:val="292929"/>
          <w:spacing w:val="-1"/>
          <w:sz w:val="30"/>
          <w:szCs w:val="30"/>
          <w:lang w:eastAsia="en-IN"/>
        </w:rPr>
        <w:t>.</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proofErr w:type="spellStart"/>
      <w:r w:rsidRPr="000906DF">
        <w:rPr>
          <w:rFonts w:ascii="Georgia" w:eastAsia="Times New Roman" w:hAnsi="Georgia" w:cs="Segoe UI"/>
          <w:b/>
          <w:bCs/>
          <w:color w:val="292929"/>
          <w:spacing w:val="-1"/>
          <w:sz w:val="30"/>
          <w:szCs w:val="30"/>
          <w:lang w:eastAsia="en-IN"/>
        </w:rPr>
        <w:t>Sklearn</w:t>
      </w:r>
      <w:proofErr w:type="spellEnd"/>
      <w:r w:rsidRPr="000906DF">
        <w:rPr>
          <w:rFonts w:ascii="Georgia" w:eastAsia="Times New Roman" w:hAnsi="Georgia" w:cs="Segoe UI"/>
          <w:b/>
          <w:bCs/>
          <w:color w:val="292929"/>
          <w:spacing w:val="-1"/>
          <w:sz w:val="30"/>
          <w:szCs w:val="30"/>
          <w:lang w:eastAsia="en-IN"/>
        </w:rPr>
        <w:t xml:space="preserve"> Implementation of DBSCAN:</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proofErr w:type="gramStart"/>
      <w:r w:rsidRPr="000906DF">
        <w:rPr>
          <w:rFonts w:ascii="Courier New" w:eastAsia="Times New Roman" w:hAnsi="Courier New" w:cs="Courier New"/>
          <w:color w:val="292929"/>
          <w:spacing w:val="-5"/>
          <w:sz w:val="24"/>
          <w:szCs w:val="24"/>
          <w:lang w:eastAsia="en-IN"/>
        </w:rPr>
        <w:t>from</w:t>
      </w:r>
      <w:proofErr w:type="gramEnd"/>
      <w:r w:rsidRPr="000906DF">
        <w:rPr>
          <w:rFonts w:ascii="Courier New" w:eastAsia="Times New Roman" w:hAnsi="Courier New" w:cs="Courier New"/>
          <w:color w:val="292929"/>
          <w:spacing w:val="-5"/>
          <w:sz w:val="24"/>
          <w:szCs w:val="24"/>
          <w:lang w:eastAsia="en-IN"/>
        </w:rPr>
        <w:t xml:space="preserve"> </w:t>
      </w:r>
      <w:proofErr w:type="spellStart"/>
      <w:r w:rsidRPr="000906DF">
        <w:rPr>
          <w:rFonts w:ascii="Courier New" w:eastAsia="Times New Roman" w:hAnsi="Courier New" w:cs="Courier New"/>
          <w:color w:val="292929"/>
          <w:spacing w:val="-5"/>
          <w:sz w:val="24"/>
          <w:szCs w:val="24"/>
          <w:lang w:eastAsia="en-IN"/>
        </w:rPr>
        <w:t>sklearn.cluster</w:t>
      </w:r>
      <w:proofErr w:type="spellEnd"/>
      <w:r w:rsidRPr="000906DF">
        <w:rPr>
          <w:rFonts w:ascii="Courier New" w:eastAsia="Times New Roman" w:hAnsi="Courier New" w:cs="Courier New"/>
          <w:color w:val="292929"/>
          <w:spacing w:val="-5"/>
          <w:sz w:val="24"/>
          <w:szCs w:val="24"/>
          <w:lang w:eastAsia="en-IN"/>
        </w:rPr>
        <w:t xml:space="preserve"> import DBSCAN</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outlier_detection</w:t>
      </w:r>
      <w:proofErr w:type="spellEnd"/>
      <w:r w:rsidRPr="000906DF">
        <w:rPr>
          <w:rFonts w:ascii="Courier New" w:eastAsia="Times New Roman" w:hAnsi="Courier New" w:cs="Courier New"/>
          <w:color w:val="292929"/>
          <w:spacing w:val="-5"/>
          <w:sz w:val="24"/>
          <w:szCs w:val="24"/>
          <w:lang w:eastAsia="en-IN"/>
        </w:rPr>
        <w:t xml:space="preserve"> = DBSCAN(</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eps</w:t>
      </w:r>
      <w:proofErr w:type="spellEnd"/>
      <w:r w:rsidRPr="000906DF">
        <w:rPr>
          <w:rFonts w:ascii="Courier New" w:eastAsia="Times New Roman" w:hAnsi="Courier New" w:cs="Courier New"/>
          <w:color w:val="292929"/>
          <w:spacing w:val="-5"/>
          <w:sz w:val="24"/>
          <w:szCs w:val="24"/>
          <w:lang w:eastAsia="en-IN"/>
        </w:rPr>
        <w:t xml:space="preserve"> = .2, </w:t>
      </w:r>
      <w:r w:rsidRPr="000906DF">
        <w:rPr>
          <w:rFonts w:ascii="Courier New" w:eastAsia="Times New Roman" w:hAnsi="Courier New" w:cs="Courier New"/>
          <w:color w:val="292929"/>
          <w:spacing w:val="-5"/>
          <w:sz w:val="24"/>
          <w:szCs w:val="24"/>
          <w:lang w:eastAsia="en-IN"/>
        </w:rPr>
        <w:br/>
        <w:t xml:space="preserve"> metric=”</w:t>
      </w:r>
      <w:proofErr w:type="spellStart"/>
      <w:r w:rsidRPr="000906DF">
        <w:rPr>
          <w:rFonts w:ascii="Courier New" w:eastAsia="Times New Roman" w:hAnsi="Courier New" w:cs="Courier New"/>
          <w:color w:val="292929"/>
          <w:spacing w:val="-5"/>
          <w:sz w:val="24"/>
          <w:szCs w:val="24"/>
          <w:lang w:eastAsia="en-IN"/>
        </w:rPr>
        <w:t>euclidean</w:t>
      </w:r>
      <w:proofErr w:type="spellEnd"/>
      <w:r w:rsidRPr="000906DF">
        <w:rPr>
          <w:rFonts w:ascii="Courier New" w:eastAsia="Times New Roman" w:hAnsi="Courier New" w:cs="Courier New"/>
          <w:color w:val="292929"/>
          <w:spacing w:val="-5"/>
          <w:sz w:val="24"/>
          <w:szCs w:val="24"/>
          <w:lang w:eastAsia="en-IN"/>
        </w:rPr>
        <w:t xml:space="preserve">”, </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min_samples</w:t>
      </w:r>
      <w:proofErr w:type="spellEnd"/>
      <w:r w:rsidRPr="000906DF">
        <w:rPr>
          <w:rFonts w:ascii="Courier New" w:eastAsia="Times New Roman" w:hAnsi="Courier New" w:cs="Courier New"/>
          <w:color w:val="292929"/>
          <w:spacing w:val="-5"/>
          <w:sz w:val="24"/>
          <w:szCs w:val="24"/>
          <w:lang w:eastAsia="en-IN"/>
        </w:rPr>
        <w:t xml:space="preserve"> = 5,</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n_jobs</w:t>
      </w:r>
      <w:proofErr w:type="spellEnd"/>
      <w:r w:rsidRPr="000906DF">
        <w:rPr>
          <w:rFonts w:ascii="Courier New" w:eastAsia="Times New Roman" w:hAnsi="Courier New" w:cs="Courier New"/>
          <w:color w:val="292929"/>
          <w:spacing w:val="-5"/>
          <w:sz w:val="24"/>
          <w:szCs w:val="24"/>
          <w:lang w:eastAsia="en-IN"/>
        </w:rPr>
        <w:t xml:space="preserve"> = -1)clusters = </w:t>
      </w:r>
      <w:proofErr w:type="spellStart"/>
      <w:r w:rsidRPr="000906DF">
        <w:rPr>
          <w:rFonts w:ascii="Courier New" w:eastAsia="Times New Roman" w:hAnsi="Courier New" w:cs="Courier New"/>
          <w:color w:val="292929"/>
          <w:spacing w:val="-5"/>
          <w:sz w:val="24"/>
          <w:szCs w:val="24"/>
          <w:lang w:eastAsia="en-IN"/>
        </w:rPr>
        <w:t>outlier_detection.fit_predict</w:t>
      </w:r>
      <w:proofErr w:type="spellEnd"/>
      <w:r w:rsidRPr="000906DF">
        <w:rPr>
          <w:rFonts w:ascii="Courier New" w:eastAsia="Times New Roman" w:hAnsi="Courier New" w:cs="Courier New"/>
          <w:color w:val="292929"/>
          <w:spacing w:val="-5"/>
          <w:sz w:val="24"/>
          <w:szCs w:val="24"/>
          <w:lang w:eastAsia="en-IN"/>
        </w:rPr>
        <w:t>(num2)</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DBSCAN will output an array of -1’s and 0’s, where -1 indicates an outlier. Below, I visualize outputted outliers in red by plotting two variables.</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proofErr w:type="gramStart"/>
      <w:r w:rsidRPr="000906DF">
        <w:rPr>
          <w:rFonts w:ascii="Courier New" w:eastAsia="Times New Roman" w:hAnsi="Courier New" w:cs="Courier New"/>
          <w:color w:val="292929"/>
          <w:spacing w:val="-5"/>
          <w:sz w:val="24"/>
          <w:szCs w:val="24"/>
          <w:lang w:eastAsia="en-IN"/>
        </w:rPr>
        <w:t>from</w:t>
      </w:r>
      <w:proofErr w:type="gramEnd"/>
      <w:r w:rsidRPr="000906DF">
        <w:rPr>
          <w:rFonts w:ascii="Courier New" w:eastAsia="Times New Roman" w:hAnsi="Courier New" w:cs="Courier New"/>
          <w:color w:val="292929"/>
          <w:spacing w:val="-5"/>
          <w:sz w:val="24"/>
          <w:szCs w:val="24"/>
          <w:lang w:eastAsia="en-IN"/>
        </w:rPr>
        <w:t xml:space="preserve"> </w:t>
      </w:r>
      <w:proofErr w:type="spellStart"/>
      <w:r w:rsidRPr="000906DF">
        <w:rPr>
          <w:rFonts w:ascii="Courier New" w:eastAsia="Times New Roman" w:hAnsi="Courier New" w:cs="Courier New"/>
          <w:color w:val="292929"/>
          <w:spacing w:val="-5"/>
          <w:sz w:val="24"/>
          <w:szCs w:val="24"/>
          <w:lang w:eastAsia="en-IN"/>
        </w:rPr>
        <w:t>matplotlib</w:t>
      </w:r>
      <w:proofErr w:type="spellEnd"/>
      <w:r w:rsidRPr="000906DF">
        <w:rPr>
          <w:rFonts w:ascii="Courier New" w:eastAsia="Times New Roman" w:hAnsi="Courier New" w:cs="Courier New"/>
          <w:color w:val="292929"/>
          <w:spacing w:val="-5"/>
          <w:sz w:val="24"/>
          <w:szCs w:val="24"/>
          <w:lang w:eastAsia="en-IN"/>
        </w:rPr>
        <w:t xml:space="preserve"> import cm</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cmap</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cm.get_cmap</w:t>
      </w:r>
      <w:proofErr w:type="spellEnd"/>
      <w:r w:rsidRPr="000906DF">
        <w:rPr>
          <w:rFonts w:ascii="Courier New" w:eastAsia="Times New Roman" w:hAnsi="Courier New" w:cs="Courier New"/>
          <w:color w:val="292929"/>
          <w:spacing w:val="-5"/>
          <w:sz w:val="24"/>
          <w:szCs w:val="24"/>
          <w:lang w:eastAsia="en-IN"/>
        </w:rPr>
        <w:t>(‘Set1’)</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num.plot.scatter</w:t>
      </w:r>
      <w:proofErr w:type="spellEnd"/>
      <w:r w:rsidRPr="000906DF">
        <w:rPr>
          <w:rFonts w:ascii="Courier New" w:eastAsia="Times New Roman" w:hAnsi="Courier New" w:cs="Courier New"/>
          <w:color w:val="292929"/>
          <w:spacing w:val="-5"/>
          <w:sz w:val="24"/>
          <w:szCs w:val="24"/>
          <w:lang w:eastAsia="en-IN"/>
        </w:rPr>
        <w:t>(x=’</w:t>
      </w:r>
      <w:proofErr w:type="spellStart"/>
      <w:r w:rsidRPr="000906DF">
        <w:rPr>
          <w:rFonts w:ascii="Courier New" w:eastAsia="Times New Roman" w:hAnsi="Courier New" w:cs="Courier New"/>
          <w:color w:val="292929"/>
          <w:spacing w:val="-5"/>
          <w:sz w:val="24"/>
          <w:szCs w:val="24"/>
          <w:lang w:eastAsia="en-IN"/>
        </w:rPr>
        <w:t>Spend_Score’,y</w:t>
      </w:r>
      <w:proofErr w:type="spellEnd"/>
      <w:r w:rsidRPr="000906DF">
        <w:rPr>
          <w:rFonts w:ascii="Courier New" w:eastAsia="Times New Roman" w:hAnsi="Courier New" w:cs="Courier New"/>
          <w:color w:val="292929"/>
          <w:spacing w:val="-5"/>
          <w:sz w:val="24"/>
          <w:szCs w:val="24"/>
          <w:lang w:eastAsia="en-IN"/>
        </w:rPr>
        <w:t xml:space="preserve">=’Income’, c=clusters, </w:t>
      </w:r>
      <w:proofErr w:type="spellStart"/>
      <w:r w:rsidRPr="000906DF">
        <w:rPr>
          <w:rFonts w:ascii="Courier New" w:eastAsia="Times New Roman" w:hAnsi="Courier New" w:cs="Courier New"/>
          <w:color w:val="292929"/>
          <w:spacing w:val="-5"/>
          <w:sz w:val="24"/>
          <w:szCs w:val="24"/>
          <w:lang w:eastAsia="en-IN"/>
        </w:rPr>
        <w:t>cmap</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cmap</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colorbar</w:t>
      </w:r>
      <w:proofErr w:type="spellEnd"/>
      <w:r w:rsidRPr="000906DF">
        <w:rPr>
          <w:rFonts w:ascii="Courier New" w:eastAsia="Times New Roman" w:hAnsi="Courier New" w:cs="Courier New"/>
          <w:color w:val="292929"/>
          <w:spacing w:val="-5"/>
          <w:sz w:val="24"/>
          <w:szCs w:val="24"/>
          <w:lang w:eastAsia="en-IN"/>
        </w:rPr>
        <w:t xml:space="preserve"> = False)</w:t>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lastRenderedPageBreak/>
        <w:drawing>
          <wp:inline distT="0" distB="0" distL="0" distR="0">
            <wp:extent cx="6667500" cy="5019675"/>
            <wp:effectExtent l="0" t="0" r="0" b="9525"/>
            <wp:docPr id="10" name="Picture 10" descr="https://miro.medium.com/v2/resize:fit:700/1*maV8g4BhWuQloRiC383P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maV8g4BhWuQloRiC383Pl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5019675"/>
                    </a:xfrm>
                    <a:prstGeom prst="rect">
                      <a:avLst/>
                    </a:prstGeom>
                    <a:noFill/>
                    <a:ln>
                      <a:noFill/>
                    </a:ln>
                  </pic:spPr>
                </pic:pic>
              </a:graphicData>
            </a:graphic>
          </wp:inline>
        </w:drawing>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sz w:val="27"/>
          <w:szCs w:val="27"/>
          <w:lang w:eastAsia="en-IN"/>
        </w:rPr>
        <w:t>DBSCAN Outliers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More Information on DBSCAN:</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Textbook Links</w:t>
      </w:r>
      <w:r w:rsidRPr="000906DF">
        <w:rPr>
          <w:rFonts w:ascii="Georgia" w:eastAsia="Times New Roman" w:hAnsi="Georgia" w:cs="Segoe UI"/>
          <w:b/>
          <w:bCs/>
          <w:color w:val="292929"/>
          <w:spacing w:val="-1"/>
          <w:sz w:val="30"/>
          <w:szCs w:val="30"/>
          <w:lang w:eastAsia="en-IN"/>
        </w:rPr>
        <w:br/>
      </w:r>
      <w:r w:rsidRPr="000906DF">
        <w:rPr>
          <w:rFonts w:ascii="Georgia" w:eastAsia="Times New Roman" w:hAnsi="Georgia" w:cs="Segoe UI"/>
          <w:color w:val="292929"/>
          <w:spacing w:val="-1"/>
          <w:sz w:val="30"/>
          <w:szCs w:val="30"/>
          <w:lang w:eastAsia="en-IN"/>
        </w:rPr>
        <w:t>1. </w:t>
      </w:r>
      <w:hyperlink r:id="rId11" w:tgtFrame="_blank" w:history="1">
        <w:r w:rsidRPr="000906DF">
          <w:rPr>
            <w:rFonts w:ascii="Georgia" w:eastAsia="Times New Roman" w:hAnsi="Georgia" w:cs="Segoe UI"/>
            <w:color w:val="0000FF"/>
            <w:spacing w:val="-1"/>
            <w:sz w:val="30"/>
            <w:szCs w:val="30"/>
            <w:u w:val="single"/>
            <w:lang w:eastAsia="en-IN"/>
          </w:rPr>
          <w:t xml:space="preserve">Hands-On Machine Learning with </w:t>
        </w:r>
        <w:proofErr w:type="spellStart"/>
        <w:r w:rsidRPr="000906DF">
          <w:rPr>
            <w:rFonts w:ascii="Georgia" w:eastAsia="Times New Roman" w:hAnsi="Georgia" w:cs="Segoe UI"/>
            <w:color w:val="0000FF"/>
            <w:spacing w:val="-1"/>
            <w:sz w:val="30"/>
            <w:szCs w:val="30"/>
            <w:u w:val="single"/>
            <w:lang w:eastAsia="en-IN"/>
          </w:rPr>
          <w:t>scikit</w:t>
        </w:r>
        <w:proofErr w:type="spellEnd"/>
        <w:r w:rsidRPr="000906DF">
          <w:rPr>
            <w:rFonts w:ascii="Georgia" w:eastAsia="Times New Roman" w:hAnsi="Georgia" w:cs="Segoe UI"/>
            <w:color w:val="0000FF"/>
            <w:spacing w:val="-1"/>
            <w:sz w:val="30"/>
            <w:szCs w:val="30"/>
            <w:u w:val="single"/>
            <w:lang w:eastAsia="en-IN"/>
          </w:rPr>
          <w:t>-learn and Scientific Python Toolkits (Released 7/24/2020)</w:t>
        </w:r>
      </w:hyperlink>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2. </w:t>
      </w:r>
      <w:hyperlink r:id="rId12" w:tgtFrame="_blank" w:history="1">
        <w:r w:rsidRPr="000906DF">
          <w:rPr>
            <w:rFonts w:ascii="Georgia" w:eastAsia="Times New Roman" w:hAnsi="Georgia" w:cs="Segoe UI"/>
            <w:color w:val="0000FF"/>
            <w:spacing w:val="-1"/>
            <w:sz w:val="30"/>
            <w:szCs w:val="30"/>
            <w:u w:val="single"/>
            <w:lang w:eastAsia="en-IN"/>
          </w:rPr>
          <w:t xml:space="preserve">Hands-On Machine Learning with </w:t>
        </w:r>
        <w:proofErr w:type="spellStart"/>
        <w:r w:rsidRPr="000906DF">
          <w:rPr>
            <w:rFonts w:ascii="Georgia" w:eastAsia="Times New Roman" w:hAnsi="Georgia" w:cs="Segoe UI"/>
            <w:color w:val="0000FF"/>
            <w:spacing w:val="-1"/>
            <w:sz w:val="30"/>
            <w:szCs w:val="30"/>
            <w:u w:val="single"/>
            <w:lang w:eastAsia="en-IN"/>
          </w:rPr>
          <w:t>Scikit</w:t>
        </w:r>
        <w:proofErr w:type="spellEnd"/>
        <w:r w:rsidRPr="000906DF">
          <w:rPr>
            <w:rFonts w:ascii="Georgia" w:eastAsia="Times New Roman" w:hAnsi="Georgia" w:cs="Segoe UI"/>
            <w:color w:val="0000FF"/>
            <w:spacing w:val="-1"/>
            <w:sz w:val="30"/>
            <w:szCs w:val="30"/>
            <w:u w:val="single"/>
            <w:lang w:eastAsia="en-IN"/>
          </w:rPr>
          <w:t xml:space="preserve">-Learn, </w:t>
        </w:r>
        <w:proofErr w:type="spellStart"/>
        <w:r w:rsidRPr="000906DF">
          <w:rPr>
            <w:rFonts w:ascii="Georgia" w:eastAsia="Times New Roman" w:hAnsi="Georgia" w:cs="Segoe UI"/>
            <w:color w:val="0000FF"/>
            <w:spacing w:val="-1"/>
            <w:sz w:val="30"/>
            <w:szCs w:val="30"/>
            <w:u w:val="single"/>
            <w:lang w:eastAsia="en-IN"/>
          </w:rPr>
          <w:t>Keras</w:t>
        </w:r>
        <w:proofErr w:type="spellEnd"/>
        <w:r w:rsidRPr="000906DF">
          <w:rPr>
            <w:rFonts w:ascii="Georgia" w:eastAsia="Times New Roman" w:hAnsi="Georgia" w:cs="Segoe UI"/>
            <w:color w:val="0000FF"/>
            <w:spacing w:val="-1"/>
            <w:sz w:val="30"/>
            <w:szCs w:val="30"/>
            <w:u w:val="single"/>
            <w:lang w:eastAsia="en-IN"/>
          </w:rPr>
          <w:t xml:space="preserve">, and </w:t>
        </w:r>
        <w:proofErr w:type="spellStart"/>
        <w:r w:rsidRPr="000906DF">
          <w:rPr>
            <w:rFonts w:ascii="Georgia" w:eastAsia="Times New Roman" w:hAnsi="Georgia" w:cs="Segoe UI"/>
            <w:color w:val="0000FF"/>
            <w:spacing w:val="-1"/>
            <w:sz w:val="30"/>
            <w:szCs w:val="30"/>
            <w:u w:val="single"/>
            <w:lang w:eastAsia="en-IN"/>
          </w:rPr>
          <w:t>TensorFlow</w:t>
        </w:r>
        <w:proofErr w:type="spellEnd"/>
        <w:r w:rsidRPr="000906DF">
          <w:rPr>
            <w:rFonts w:ascii="Georgia" w:eastAsia="Times New Roman" w:hAnsi="Georgia" w:cs="Segoe UI"/>
            <w:color w:val="0000FF"/>
            <w:spacing w:val="-1"/>
            <w:sz w:val="30"/>
            <w:szCs w:val="30"/>
            <w:u w:val="single"/>
            <w:lang w:eastAsia="en-IN"/>
          </w:rPr>
          <w:t>… (Released 10/2019)</w:t>
        </w:r>
      </w:hyperlink>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3.</w:t>
      </w:r>
      <w:r w:rsidRPr="000906DF">
        <w:rPr>
          <w:rFonts w:ascii="Georgia" w:eastAsia="Times New Roman" w:hAnsi="Georgia" w:cs="Segoe UI"/>
          <w:i/>
          <w:iCs/>
          <w:color w:val="292929"/>
          <w:spacing w:val="-1"/>
          <w:sz w:val="30"/>
          <w:szCs w:val="30"/>
          <w:lang w:eastAsia="en-IN"/>
        </w:rPr>
        <w:t> </w:t>
      </w:r>
      <w:hyperlink r:id="rId13" w:tgtFrame="_blank" w:history="1">
        <w:r w:rsidRPr="000906DF">
          <w:rPr>
            <w:rFonts w:ascii="Georgia" w:eastAsia="Times New Roman" w:hAnsi="Georgia" w:cs="Segoe UI"/>
            <w:color w:val="0000FF"/>
            <w:spacing w:val="-1"/>
            <w:sz w:val="30"/>
            <w:szCs w:val="30"/>
            <w:u w:val="single"/>
            <w:lang w:eastAsia="en-IN"/>
          </w:rPr>
          <w:t>Anomaly Detection Principles and Algorithms 2017 Edition</w:t>
        </w:r>
      </w:hyperlink>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Web Links</w:t>
      </w:r>
    </w:p>
    <w:p w:rsidR="000906DF" w:rsidRPr="000906DF" w:rsidRDefault="000906DF" w:rsidP="000906DF">
      <w:pPr>
        <w:numPr>
          <w:ilvl w:val="0"/>
          <w:numId w:val="6"/>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hyperlink r:id="rId14" w:tgtFrame="_blank" w:history="1">
        <w:r w:rsidRPr="000906DF">
          <w:rPr>
            <w:rFonts w:ascii="Georgia" w:eastAsia="Times New Roman" w:hAnsi="Georgia" w:cs="Segoe UI"/>
            <w:color w:val="0000FF"/>
            <w:spacing w:val="-1"/>
            <w:sz w:val="30"/>
            <w:szCs w:val="30"/>
            <w:u w:val="single"/>
            <w:lang w:eastAsia="en-IN"/>
          </w:rPr>
          <w:t>https://mikulskibartosz.name/outlier-detection-with-scikit-learn-d9246b33d352</w:t>
        </w:r>
      </w:hyperlink>
    </w:p>
    <w:p w:rsidR="000906DF" w:rsidRPr="000906DF" w:rsidRDefault="000906DF" w:rsidP="000906DF">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15" w:tgtFrame="_blank" w:history="1">
        <w:r w:rsidRPr="000906DF">
          <w:rPr>
            <w:rFonts w:ascii="Georgia" w:eastAsia="Times New Roman" w:hAnsi="Georgia" w:cs="Segoe UI"/>
            <w:color w:val="0000FF"/>
            <w:spacing w:val="-1"/>
            <w:sz w:val="30"/>
            <w:szCs w:val="30"/>
            <w:u w:val="single"/>
            <w:lang w:eastAsia="en-IN"/>
          </w:rPr>
          <w:t>https://blog.dominodatalab.com/topology-and-density-based-clustering/</w:t>
        </w:r>
      </w:hyperlink>
    </w:p>
    <w:p w:rsidR="000906DF" w:rsidRPr="000906DF" w:rsidRDefault="000906DF" w:rsidP="000906DF">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16" w:tgtFrame="_blank" w:history="1">
        <w:r w:rsidRPr="000906DF">
          <w:rPr>
            <w:rFonts w:ascii="Georgia" w:eastAsia="Times New Roman" w:hAnsi="Georgia" w:cs="Segoe UI"/>
            <w:color w:val="0000FF"/>
            <w:spacing w:val="-1"/>
            <w:sz w:val="30"/>
            <w:szCs w:val="30"/>
            <w:u w:val="single"/>
            <w:lang w:eastAsia="en-IN"/>
          </w:rPr>
          <w:t>http://mccormickml.com/2016/11/08/dbscan-clustering/</w:t>
        </w:r>
      </w:hyperlink>
    </w:p>
    <w:p w:rsidR="000906DF" w:rsidRPr="000906DF" w:rsidRDefault="000906DF" w:rsidP="000906DF">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17" w:tgtFrame="_blank" w:history="1">
        <w:r w:rsidRPr="000906DF">
          <w:rPr>
            <w:rFonts w:ascii="Georgia" w:eastAsia="Times New Roman" w:hAnsi="Georgia" w:cs="Segoe UI"/>
            <w:color w:val="0000FF"/>
            <w:spacing w:val="-1"/>
            <w:sz w:val="30"/>
            <w:szCs w:val="30"/>
            <w:u w:val="single"/>
            <w:lang w:eastAsia="en-IN"/>
          </w:rPr>
          <w:t>https://www.naftaliharris.com/blog/visualizing-dbscan-clustering/</w:t>
        </w:r>
      </w:hyperlink>
    </w:p>
    <w:p w:rsidR="000906DF" w:rsidRPr="000906DF" w:rsidRDefault="000906DF" w:rsidP="000906DF">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18" w:tgtFrame="_blank" w:history="1">
        <w:r w:rsidRPr="000906DF">
          <w:rPr>
            <w:rFonts w:ascii="Georgia" w:eastAsia="Times New Roman" w:hAnsi="Georgia" w:cs="Segoe UI"/>
            <w:color w:val="0000FF"/>
            <w:spacing w:val="-1"/>
            <w:sz w:val="30"/>
            <w:szCs w:val="30"/>
            <w:u w:val="single"/>
            <w:lang w:eastAsia="en-IN"/>
          </w:rPr>
          <w:t>https://www.quora.com/How-does-DBSCAN-algorithm-work</w:t>
        </w:r>
      </w:hyperlink>
    </w:p>
    <w:p w:rsidR="000906DF" w:rsidRPr="000906DF" w:rsidRDefault="000906DF" w:rsidP="000906DF">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19" w:tgtFrame="_blank" w:history="1">
        <w:r w:rsidRPr="000906DF">
          <w:rPr>
            <w:rFonts w:ascii="Georgia" w:eastAsia="Times New Roman" w:hAnsi="Georgia" w:cs="Segoe UI"/>
            <w:color w:val="0000FF"/>
            <w:spacing w:val="-1"/>
            <w:sz w:val="30"/>
            <w:szCs w:val="30"/>
            <w:u w:val="single"/>
            <w:lang w:eastAsia="en-IN"/>
          </w:rPr>
          <w:t>https://towardsdatascience.com/how-dbscan-works-and-why-should-i-use-it-443b4a191c80</w:t>
        </w:r>
      </w:hyperlink>
    </w:p>
    <w:p w:rsidR="000906DF" w:rsidRPr="000906DF" w:rsidRDefault="000906DF" w:rsidP="000906DF">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20" w:history="1">
        <w:r w:rsidRPr="000906DF">
          <w:rPr>
            <w:rFonts w:ascii="Georgia" w:eastAsia="Times New Roman" w:hAnsi="Georgia" w:cs="Segoe UI"/>
            <w:color w:val="0000FF"/>
            <w:spacing w:val="-1"/>
            <w:sz w:val="30"/>
            <w:szCs w:val="30"/>
            <w:u w:val="single"/>
            <w:lang w:eastAsia="en-IN"/>
          </w:rPr>
          <w:t>https://medium.com/@elutins/dbscan-what-is-it-when-to-use-it-how-to-use-it-8bd506293818</w:t>
        </w:r>
      </w:hyperlink>
    </w:p>
    <w:p w:rsidR="000906DF" w:rsidRPr="000906DF" w:rsidRDefault="000906DF" w:rsidP="000906DF">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21" w:history="1">
        <w:r w:rsidRPr="000906DF">
          <w:rPr>
            <w:rFonts w:ascii="Georgia" w:eastAsia="Times New Roman" w:hAnsi="Georgia" w:cs="Segoe UI"/>
            <w:color w:val="0000FF"/>
            <w:spacing w:val="-1"/>
            <w:sz w:val="30"/>
            <w:szCs w:val="30"/>
            <w:u w:val="single"/>
            <w:lang w:eastAsia="en-IN"/>
          </w:rPr>
          <w:t>https://medium.com/@soroush.hashemi76/kmeans-vs-dbscan-d9d5f9dbee8b</w:t>
        </w:r>
      </w:hyperlink>
    </w:p>
    <w:p w:rsidR="000906DF" w:rsidRPr="000906DF" w:rsidRDefault="000906DF" w:rsidP="000906DF">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0906DF">
        <w:rPr>
          <w:rFonts w:ascii="Helvetica" w:eastAsia="Times New Roman" w:hAnsi="Helvetica" w:cs="Helvetica"/>
          <w:b/>
          <w:bCs/>
          <w:color w:val="292929"/>
          <w:kern w:val="36"/>
          <w:sz w:val="33"/>
          <w:szCs w:val="33"/>
          <w:lang w:eastAsia="en-IN"/>
        </w:rPr>
        <w:t>Isolation Forests</w:t>
      </w:r>
    </w:p>
    <w:p w:rsidR="000906DF" w:rsidRPr="000906DF" w:rsidRDefault="000906DF" w:rsidP="000906DF">
      <w:pPr>
        <w:shd w:val="clear" w:color="auto" w:fill="FFFFFF"/>
        <w:spacing w:before="206"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For each observation, do the following:</w:t>
      </w:r>
    </w:p>
    <w:p w:rsidR="000906DF" w:rsidRPr="000906DF" w:rsidRDefault="000906DF" w:rsidP="000906DF">
      <w:pPr>
        <w:numPr>
          <w:ilvl w:val="0"/>
          <w:numId w:val="7"/>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Randomly select a feature and randomly select a value for that feature within its range.</w:t>
      </w:r>
    </w:p>
    <w:p w:rsidR="000906DF" w:rsidRPr="000906DF" w:rsidRDefault="000906DF" w:rsidP="000906DF">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If the observation’s feature value falls above (below) the selected value, then this value becomes the new min (max) of that feature’s range.</w:t>
      </w:r>
    </w:p>
    <w:p w:rsidR="000906DF" w:rsidRPr="000906DF" w:rsidRDefault="000906DF" w:rsidP="000906DF">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lastRenderedPageBreak/>
        <w:t>Check if at least one other observation has values in the range of each feature in the dataset, where some ranges were altered via step 2. If no, then the observation is isolated.</w:t>
      </w:r>
    </w:p>
    <w:p w:rsidR="000906DF" w:rsidRPr="000906DF" w:rsidRDefault="000906DF" w:rsidP="000906DF">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Repeat steps 1–3 until the observation is isolated. The number of times you had to go through these steps is the isolation number. The lower the number, the more anomalous the observation is.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proofErr w:type="spellStart"/>
      <w:r w:rsidRPr="000906DF">
        <w:rPr>
          <w:rFonts w:ascii="Georgia" w:eastAsia="Times New Roman" w:hAnsi="Georgia" w:cs="Segoe UI"/>
          <w:b/>
          <w:bCs/>
          <w:color w:val="292929"/>
          <w:spacing w:val="-1"/>
          <w:sz w:val="30"/>
          <w:szCs w:val="30"/>
          <w:lang w:eastAsia="en-IN"/>
        </w:rPr>
        <w:t>Sklearn</w:t>
      </w:r>
      <w:proofErr w:type="spellEnd"/>
      <w:r w:rsidRPr="000906DF">
        <w:rPr>
          <w:rFonts w:ascii="Georgia" w:eastAsia="Times New Roman" w:hAnsi="Georgia" w:cs="Segoe UI"/>
          <w:b/>
          <w:bCs/>
          <w:color w:val="292929"/>
          <w:spacing w:val="-1"/>
          <w:sz w:val="30"/>
          <w:szCs w:val="30"/>
          <w:lang w:eastAsia="en-IN"/>
        </w:rPr>
        <w:t xml:space="preserve"> Implementation of Isolation Forests:</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0906DF">
        <w:rPr>
          <w:rFonts w:ascii="Courier New" w:eastAsia="Times New Roman" w:hAnsi="Courier New" w:cs="Courier New"/>
          <w:color w:val="292929"/>
          <w:spacing w:val="-5"/>
          <w:sz w:val="24"/>
          <w:szCs w:val="24"/>
          <w:lang w:eastAsia="en-IN"/>
        </w:rPr>
        <w:t xml:space="preserve">from </w:t>
      </w:r>
      <w:proofErr w:type="spellStart"/>
      <w:r w:rsidRPr="000906DF">
        <w:rPr>
          <w:rFonts w:ascii="Courier New" w:eastAsia="Times New Roman" w:hAnsi="Courier New" w:cs="Courier New"/>
          <w:color w:val="292929"/>
          <w:spacing w:val="-5"/>
          <w:sz w:val="24"/>
          <w:szCs w:val="24"/>
          <w:lang w:eastAsia="en-IN"/>
        </w:rPr>
        <w:t>sklearn.ensemble</w:t>
      </w:r>
      <w:proofErr w:type="spellEnd"/>
      <w:r w:rsidRPr="000906DF">
        <w:rPr>
          <w:rFonts w:ascii="Courier New" w:eastAsia="Times New Roman" w:hAnsi="Courier New" w:cs="Courier New"/>
          <w:color w:val="292929"/>
          <w:spacing w:val="-5"/>
          <w:sz w:val="24"/>
          <w:szCs w:val="24"/>
          <w:lang w:eastAsia="en-IN"/>
        </w:rPr>
        <w:t xml:space="preserve"> import </w:t>
      </w:r>
      <w:proofErr w:type="spellStart"/>
      <w:r w:rsidRPr="000906DF">
        <w:rPr>
          <w:rFonts w:ascii="Courier New" w:eastAsia="Times New Roman" w:hAnsi="Courier New" w:cs="Courier New"/>
          <w:color w:val="292929"/>
          <w:spacing w:val="-5"/>
          <w:sz w:val="24"/>
          <w:szCs w:val="24"/>
          <w:lang w:eastAsia="en-IN"/>
        </w:rPr>
        <w:t>IsolationForest</w:t>
      </w:r>
      <w:proofErr w:type="spellEnd"/>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rs</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np.random.RandomState</w:t>
      </w:r>
      <w:proofErr w:type="spellEnd"/>
      <w:r w:rsidRPr="000906DF">
        <w:rPr>
          <w:rFonts w:ascii="Courier New" w:eastAsia="Times New Roman" w:hAnsi="Courier New" w:cs="Courier New"/>
          <w:color w:val="292929"/>
          <w:spacing w:val="-5"/>
          <w:sz w:val="24"/>
          <w:szCs w:val="24"/>
          <w:lang w:eastAsia="en-IN"/>
        </w:rPr>
        <w:t>(0)</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clf</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IsolationForest</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max_samples</w:t>
      </w:r>
      <w:proofErr w:type="spellEnd"/>
      <w:r w:rsidRPr="000906DF">
        <w:rPr>
          <w:rFonts w:ascii="Courier New" w:eastAsia="Times New Roman" w:hAnsi="Courier New" w:cs="Courier New"/>
          <w:color w:val="292929"/>
          <w:spacing w:val="-5"/>
          <w:sz w:val="24"/>
          <w:szCs w:val="24"/>
          <w:lang w:eastAsia="en-IN"/>
        </w:rPr>
        <w:t>=100,random_state=</w:t>
      </w:r>
      <w:proofErr w:type="spellStart"/>
      <w:r w:rsidRPr="000906DF">
        <w:rPr>
          <w:rFonts w:ascii="Courier New" w:eastAsia="Times New Roman" w:hAnsi="Courier New" w:cs="Courier New"/>
          <w:color w:val="292929"/>
          <w:spacing w:val="-5"/>
          <w:sz w:val="24"/>
          <w:szCs w:val="24"/>
          <w:lang w:eastAsia="en-IN"/>
        </w:rPr>
        <w:t>rs</w:t>
      </w:r>
      <w:proofErr w:type="spellEnd"/>
      <w:r w:rsidRPr="000906DF">
        <w:rPr>
          <w:rFonts w:ascii="Courier New" w:eastAsia="Times New Roman" w:hAnsi="Courier New" w:cs="Courier New"/>
          <w:color w:val="292929"/>
          <w:spacing w:val="-5"/>
          <w:sz w:val="24"/>
          <w:szCs w:val="24"/>
          <w:lang w:eastAsia="en-IN"/>
        </w:rPr>
        <w:t xml:space="preserve">, contamination=.1) </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clf.fit</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if_scores</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clf.decision_function</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if_anomalies</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clf.predict</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if_anomalies</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pd.Series</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if_anomalies</w:t>
      </w:r>
      <w:proofErr w:type="spellEnd"/>
      <w:r w:rsidRPr="000906DF">
        <w:rPr>
          <w:rFonts w:ascii="Courier New" w:eastAsia="Times New Roman" w:hAnsi="Courier New" w:cs="Courier New"/>
          <w:color w:val="292929"/>
          <w:spacing w:val="-5"/>
          <w:sz w:val="24"/>
          <w:szCs w:val="24"/>
          <w:lang w:eastAsia="en-IN"/>
        </w:rPr>
        <w:t>).replace([-1,1],[1,0])</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if_anomalies</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num</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if_anomalies</w:t>
      </w:r>
      <w:proofErr w:type="spellEnd"/>
      <w:r w:rsidRPr="000906DF">
        <w:rPr>
          <w:rFonts w:ascii="Courier New" w:eastAsia="Times New Roman" w:hAnsi="Courier New" w:cs="Courier New"/>
          <w:color w:val="292929"/>
          <w:spacing w:val="-5"/>
          <w:sz w:val="24"/>
          <w:szCs w:val="24"/>
          <w:lang w:eastAsia="en-IN"/>
        </w:rPr>
        <w:t>==1];</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Below, I plot a histogram of </w:t>
      </w:r>
      <w:proofErr w:type="spellStart"/>
      <w:r w:rsidRPr="000906DF">
        <w:rPr>
          <w:rFonts w:ascii="Georgia" w:eastAsia="Times New Roman" w:hAnsi="Georgia" w:cs="Segoe UI"/>
          <w:i/>
          <w:iCs/>
          <w:color w:val="292929"/>
          <w:spacing w:val="-1"/>
          <w:sz w:val="30"/>
          <w:szCs w:val="30"/>
          <w:lang w:eastAsia="en-IN"/>
        </w:rPr>
        <w:t>if_scores</w:t>
      </w:r>
      <w:proofErr w:type="spellEnd"/>
      <w:r w:rsidRPr="000906DF">
        <w:rPr>
          <w:rFonts w:ascii="Georgia" w:eastAsia="Times New Roman" w:hAnsi="Georgia" w:cs="Segoe UI"/>
          <w:i/>
          <w:iCs/>
          <w:color w:val="292929"/>
          <w:spacing w:val="-1"/>
          <w:sz w:val="30"/>
          <w:szCs w:val="30"/>
          <w:lang w:eastAsia="en-IN"/>
        </w:rPr>
        <w:t> </w:t>
      </w:r>
      <w:r w:rsidRPr="000906DF">
        <w:rPr>
          <w:rFonts w:ascii="Georgia" w:eastAsia="Times New Roman" w:hAnsi="Georgia" w:cs="Segoe UI"/>
          <w:color w:val="292929"/>
          <w:spacing w:val="-1"/>
          <w:sz w:val="30"/>
          <w:szCs w:val="30"/>
          <w:lang w:eastAsia="en-IN"/>
        </w:rPr>
        <w:t>values</w:t>
      </w:r>
      <w:r w:rsidRPr="000906DF">
        <w:rPr>
          <w:rFonts w:ascii="Georgia" w:eastAsia="Times New Roman" w:hAnsi="Georgia" w:cs="Segoe UI"/>
          <w:i/>
          <w:iCs/>
          <w:color w:val="292929"/>
          <w:spacing w:val="-1"/>
          <w:sz w:val="30"/>
          <w:szCs w:val="30"/>
          <w:lang w:eastAsia="en-IN"/>
        </w:rPr>
        <w:t>. </w:t>
      </w:r>
      <w:r w:rsidRPr="000906DF">
        <w:rPr>
          <w:rFonts w:ascii="Georgia" w:eastAsia="Times New Roman" w:hAnsi="Georgia" w:cs="Segoe UI"/>
          <w:color w:val="292929"/>
          <w:spacing w:val="-1"/>
          <w:sz w:val="30"/>
          <w:szCs w:val="30"/>
          <w:lang w:eastAsia="en-IN"/>
        </w:rPr>
        <w:t>Lower values indicate observations that are more anomalous.</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proofErr w:type="spellStart"/>
      <w:proofErr w:type="gramStart"/>
      <w:r w:rsidRPr="000906DF">
        <w:rPr>
          <w:rFonts w:ascii="Courier New" w:eastAsia="Times New Roman" w:hAnsi="Courier New" w:cs="Courier New"/>
          <w:color w:val="292929"/>
          <w:spacing w:val="-5"/>
          <w:sz w:val="24"/>
          <w:szCs w:val="24"/>
          <w:lang w:eastAsia="en-IN"/>
        </w:rPr>
        <w:t>plt.figure</w:t>
      </w:r>
      <w:proofErr w:type="spellEnd"/>
      <w:r w:rsidRPr="000906DF">
        <w:rPr>
          <w:rFonts w:ascii="Courier New" w:eastAsia="Times New Roman" w:hAnsi="Courier New" w:cs="Courier New"/>
          <w:color w:val="292929"/>
          <w:spacing w:val="-5"/>
          <w:sz w:val="24"/>
          <w:szCs w:val="24"/>
          <w:lang w:eastAsia="en-IN"/>
        </w:rPr>
        <w:t>(</w:t>
      </w:r>
      <w:proofErr w:type="spellStart"/>
      <w:proofErr w:type="gramEnd"/>
      <w:r w:rsidRPr="000906DF">
        <w:rPr>
          <w:rFonts w:ascii="Courier New" w:eastAsia="Times New Roman" w:hAnsi="Courier New" w:cs="Courier New"/>
          <w:color w:val="292929"/>
          <w:spacing w:val="-5"/>
          <w:sz w:val="24"/>
          <w:szCs w:val="24"/>
          <w:lang w:eastAsia="en-IN"/>
        </w:rPr>
        <w:t>figsize</w:t>
      </w:r>
      <w:proofErr w:type="spellEnd"/>
      <w:r w:rsidRPr="000906DF">
        <w:rPr>
          <w:rFonts w:ascii="Courier New" w:eastAsia="Times New Roman" w:hAnsi="Courier New" w:cs="Courier New"/>
          <w:color w:val="292929"/>
          <w:spacing w:val="-5"/>
          <w:sz w:val="24"/>
          <w:szCs w:val="24"/>
          <w:lang w:eastAsia="en-IN"/>
        </w:rPr>
        <w:t>=(12,8))</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plt.hist</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if_scores</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plt.title</w:t>
      </w:r>
      <w:proofErr w:type="spellEnd"/>
      <w:r w:rsidRPr="000906DF">
        <w:rPr>
          <w:rFonts w:ascii="Courier New" w:eastAsia="Times New Roman" w:hAnsi="Courier New" w:cs="Courier New"/>
          <w:color w:val="292929"/>
          <w:spacing w:val="-5"/>
          <w:sz w:val="24"/>
          <w:szCs w:val="24"/>
          <w:lang w:eastAsia="en-IN"/>
        </w:rPr>
        <w:t xml:space="preserve">(‘Histogram of </w:t>
      </w:r>
      <w:proofErr w:type="spellStart"/>
      <w:r w:rsidRPr="000906DF">
        <w:rPr>
          <w:rFonts w:ascii="Courier New" w:eastAsia="Times New Roman" w:hAnsi="Courier New" w:cs="Courier New"/>
          <w:color w:val="292929"/>
          <w:spacing w:val="-5"/>
          <w:sz w:val="24"/>
          <w:szCs w:val="24"/>
          <w:lang w:eastAsia="en-IN"/>
        </w:rPr>
        <w:t>Avg</w:t>
      </w:r>
      <w:proofErr w:type="spellEnd"/>
      <w:r w:rsidRPr="000906DF">
        <w:rPr>
          <w:rFonts w:ascii="Courier New" w:eastAsia="Times New Roman" w:hAnsi="Courier New" w:cs="Courier New"/>
          <w:color w:val="292929"/>
          <w:spacing w:val="-5"/>
          <w:sz w:val="24"/>
          <w:szCs w:val="24"/>
          <w:lang w:eastAsia="en-IN"/>
        </w:rPr>
        <w:t xml:space="preserve"> Anomaly Scores: Lower =&gt; More Anomalous’);</w:t>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lastRenderedPageBreak/>
        <w:drawing>
          <wp:inline distT="0" distB="0" distL="0" distR="0">
            <wp:extent cx="6667500" cy="4486275"/>
            <wp:effectExtent l="0" t="0" r="0" b="9525"/>
            <wp:docPr id="9" name="Picture 9" descr="https://miro.medium.com/v2/resize:fit:700/1*YoH-nA-N_cPmjyz6EDaQ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YoH-nA-N_cPmjyz6EDaQz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4486275"/>
                    </a:xfrm>
                    <a:prstGeom prst="rect">
                      <a:avLst/>
                    </a:prstGeom>
                    <a:noFill/>
                    <a:ln>
                      <a:noFill/>
                    </a:ln>
                  </pic:spPr>
                </pic:pic>
              </a:graphicData>
            </a:graphic>
          </wp:inline>
        </w:drawing>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Below, I plot observations identified as anomalies. These observations have </w:t>
      </w:r>
      <w:proofErr w:type="spellStart"/>
      <w:r w:rsidRPr="000906DF">
        <w:rPr>
          <w:rFonts w:ascii="Georgia" w:eastAsia="Times New Roman" w:hAnsi="Georgia" w:cs="Segoe UI"/>
          <w:i/>
          <w:iCs/>
          <w:color w:val="292929"/>
          <w:spacing w:val="-1"/>
          <w:sz w:val="30"/>
          <w:szCs w:val="30"/>
          <w:lang w:eastAsia="en-IN"/>
        </w:rPr>
        <w:t>if_scores</w:t>
      </w:r>
      <w:proofErr w:type="spellEnd"/>
      <w:r w:rsidRPr="000906DF">
        <w:rPr>
          <w:rFonts w:ascii="Georgia" w:eastAsia="Times New Roman" w:hAnsi="Georgia" w:cs="Segoe UI"/>
          <w:color w:val="292929"/>
          <w:spacing w:val="-1"/>
          <w:sz w:val="30"/>
          <w:szCs w:val="30"/>
          <w:lang w:eastAsia="en-IN"/>
        </w:rPr>
        <w:t> values below the </w:t>
      </w:r>
      <w:proofErr w:type="spellStart"/>
      <w:r w:rsidRPr="000906DF">
        <w:rPr>
          <w:rFonts w:ascii="Georgia" w:eastAsia="Times New Roman" w:hAnsi="Georgia" w:cs="Segoe UI"/>
          <w:i/>
          <w:iCs/>
          <w:color w:val="292929"/>
          <w:spacing w:val="-1"/>
          <w:sz w:val="30"/>
          <w:szCs w:val="30"/>
          <w:lang w:eastAsia="en-IN"/>
        </w:rPr>
        <w:t>clf.threshold</w:t>
      </w:r>
      <w:proofErr w:type="spellEnd"/>
      <w:r w:rsidRPr="000906DF">
        <w:rPr>
          <w:rFonts w:ascii="Georgia" w:eastAsia="Times New Roman" w:hAnsi="Georgia" w:cs="Segoe UI"/>
          <w:i/>
          <w:iCs/>
          <w:color w:val="292929"/>
          <w:spacing w:val="-1"/>
          <w:sz w:val="30"/>
          <w:szCs w:val="30"/>
          <w:lang w:eastAsia="en-IN"/>
        </w:rPr>
        <w:t>_</w:t>
      </w:r>
      <w:r w:rsidRPr="000906DF">
        <w:rPr>
          <w:rFonts w:ascii="Georgia" w:eastAsia="Times New Roman" w:hAnsi="Georgia" w:cs="Segoe UI"/>
          <w:color w:val="292929"/>
          <w:spacing w:val="-1"/>
          <w:sz w:val="30"/>
          <w:szCs w:val="30"/>
          <w:lang w:eastAsia="en-IN"/>
        </w:rPr>
        <w:t> value.</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proofErr w:type="spellStart"/>
      <w:r w:rsidRPr="000906DF">
        <w:rPr>
          <w:rFonts w:ascii="Courier New" w:eastAsia="Times New Roman" w:hAnsi="Courier New" w:cs="Courier New"/>
          <w:color w:val="292929"/>
          <w:spacing w:val="-5"/>
          <w:sz w:val="24"/>
          <w:szCs w:val="24"/>
          <w:lang w:eastAsia="en-IN"/>
        </w:rPr>
        <w:t>cmap</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np.array</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white','red</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t>plt.scatter(df.iloc[:,1],df.iloc[:,2],c='white',s=20,edgecolor='k')</w:t>
      </w:r>
      <w:r w:rsidRPr="000906DF">
        <w:rPr>
          <w:rFonts w:ascii="Courier New" w:eastAsia="Times New Roman" w:hAnsi="Courier New" w:cs="Courier New"/>
          <w:color w:val="292929"/>
          <w:spacing w:val="-5"/>
          <w:sz w:val="24"/>
          <w:szCs w:val="24"/>
          <w:lang w:eastAsia="en-IN"/>
        </w:rPr>
        <w:br/>
        <w:t>plt.scatter(if_anomalies.iloc[:,0],if_anomalies.iloc[:,1],c='red')</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plt.xlabel</w:t>
      </w:r>
      <w:proofErr w:type="spellEnd"/>
      <w:r w:rsidRPr="000906DF">
        <w:rPr>
          <w:rFonts w:ascii="Courier New" w:eastAsia="Times New Roman" w:hAnsi="Courier New" w:cs="Courier New"/>
          <w:color w:val="292929"/>
          <w:spacing w:val="-5"/>
          <w:sz w:val="24"/>
          <w:szCs w:val="24"/>
          <w:lang w:eastAsia="en-IN"/>
        </w:rPr>
        <w:t>('Income')</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plt.ylabel</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Spend_Score</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plt.title</w:t>
      </w:r>
      <w:proofErr w:type="spellEnd"/>
      <w:r w:rsidRPr="000906DF">
        <w:rPr>
          <w:rFonts w:ascii="Courier New" w:eastAsia="Times New Roman" w:hAnsi="Courier New" w:cs="Courier New"/>
          <w:color w:val="292929"/>
          <w:spacing w:val="-5"/>
          <w:sz w:val="24"/>
          <w:szCs w:val="24"/>
          <w:lang w:eastAsia="en-IN"/>
        </w:rPr>
        <w:t>('Isolation Forests - Anomalies')</w:t>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lastRenderedPageBreak/>
        <w:drawing>
          <wp:inline distT="0" distB="0" distL="0" distR="0">
            <wp:extent cx="6667500" cy="5124450"/>
            <wp:effectExtent l="0" t="0" r="0" b="0"/>
            <wp:docPr id="8" name="Picture 8" descr="https://miro.medium.com/v2/resize:fit:700/1*4u5AhBU0aWBaLjg6Pcmk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4u5AhBU0aWBaLjg6Pcmk3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5124450"/>
                    </a:xfrm>
                    <a:prstGeom prst="rect">
                      <a:avLst/>
                    </a:prstGeom>
                    <a:noFill/>
                    <a:ln>
                      <a:noFill/>
                    </a:ln>
                  </pic:spPr>
                </pic:pic>
              </a:graphicData>
            </a:graphic>
          </wp:inline>
        </w:drawing>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sz w:val="27"/>
          <w:szCs w:val="27"/>
          <w:lang w:eastAsia="en-IN"/>
        </w:rPr>
        <w:t>Isolation Forest Outliers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More Information on Isolation Forests: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Textbooks</w:t>
      </w:r>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1.</w:t>
      </w:r>
      <w:r w:rsidRPr="000906DF">
        <w:rPr>
          <w:rFonts w:ascii="Georgia" w:eastAsia="Times New Roman" w:hAnsi="Georgia" w:cs="Segoe UI"/>
          <w:i/>
          <w:iCs/>
          <w:color w:val="292929"/>
          <w:spacing w:val="-1"/>
          <w:sz w:val="30"/>
          <w:szCs w:val="30"/>
          <w:lang w:eastAsia="en-IN"/>
        </w:rPr>
        <w:t> </w:t>
      </w:r>
      <w:hyperlink r:id="rId24" w:tgtFrame="_blank" w:history="1">
        <w:r w:rsidRPr="000906DF">
          <w:rPr>
            <w:rFonts w:ascii="Georgia" w:eastAsia="Times New Roman" w:hAnsi="Georgia" w:cs="Segoe UI"/>
            <w:color w:val="0000FF"/>
            <w:spacing w:val="-1"/>
            <w:sz w:val="30"/>
            <w:szCs w:val="30"/>
            <w:u w:val="single"/>
            <w:lang w:eastAsia="en-IN"/>
          </w:rPr>
          <w:t xml:space="preserve">Hands-On Machine Learning with </w:t>
        </w:r>
        <w:proofErr w:type="spellStart"/>
        <w:r w:rsidRPr="000906DF">
          <w:rPr>
            <w:rFonts w:ascii="Georgia" w:eastAsia="Times New Roman" w:hAnsi="Georgia" w:cs="Segoe UI"/>
            <w:color w:val="0000FF"/>
            <w:spacing w:val="-1"/>
            <w:sz w:val="30"/>
            <w:szCs w:val="30"/>
            <w:u w:val="single"/>
            <w:lang w:eastAsia="en-IN"/>
          </w:rPr>
          <w:t>scikit</w:t>
        </w:r>
        <w:proofErr w:type="spellEnd"/>
        <w:r w:rsidRPr="000906DF">
          <w:rPr>
            <w:rFonts w:ascii="Georgia" w:eastAsia="Times New Roman" w:hAnsi="Georgia" w:cs="Segoe UI"/>
            <w:color w:val="0000FF"/>
            <w:spacing w:val="-1"/>
            <w:sz w:val="30"/>
            <w:szCs w:val="30"/>
            <w:u w:val="single"/>
            <w:lang w:eastAsia="en-IN"/>
          </w:rPr>
          <w:t>-learn and Scientific Python Toolkits (Released 7/24/2020)</w:t>
        </w:r>
      </w:hyperlink>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2.</w:t>
      </w:r>
      <w:hyperlink r:id="rId25" w:tgtFrame="_blank" w:history="1">
        <w:r w:rsidRPr="000906DF">
          <w:rPr>
            <w:rFonts w:ascii="Georgia" w:eastAsia="Times New Roman" w:hAnsi="Georgia" w:cs="Segoe UI"/>
            <w:color w:val="0000FF"/>
            <w:spacing w:val="-1"/>
            <w:sz w:val="30"/>
            <w:szCs w:val="30"/>
            <w:u w:val="single"/>
            <w:lang w:eastAsia="en-IN"/>
          </w:rPr>
          <w:t xml:space="preserve"> Beginning Anomaly Detection Using Python-Based Deep Learning: With </w:t>
        </w:r>
        <w:proofErr w:type="spellStart"/>
        <w:r w:rsidRPr="000906DF">
          <w:rPr>
            <w:rFonts w:ascii="Georgia" w:eastAsia="Times New Roman" w:hAnsi="Georgia" w:cs="Segoe UI"/>
            <w:color w:val="0000FF"/>
            <w:spacing w:val="-1"/>
            <w:sz w:val="30"/>
            <w:szCs w:val="30"/>
            <w:u w:val="single"/>
            <w:lang w:eastAsia="en-IN"/>
          </w:rPr>
          <w:t>Keras</w:t>
        </w:r>
        <w:proofErr w:type="spellEnd"/>
        <w:r w:rsidRPr="000906DF">
          <w:rPr>
            <w:rFonts w:ascii="Georgia" w:eastAsia="Times New Roman" w:hAnsi="Georgia" w:cs="Segoe UI"/>
            <w:color w:val="0000FF"/>
            <w:spacing w:val="-1"/>
            <w:sz w:val="30"/>
            <w:szCs w:val="30"/>
            <w:u w:val="single"/>
            <w:lang w:eastAsia="en-IN"/>
          </w:rPr>
          <w:t xml:space="preserve"> and </w:t>
        </w:r>
        <w:proofErr w:type="spellStart"/>
        <w:r w:rsidRPr="000906DF">
          <w:rPr>
            <w:rFonts w:ascii="Georgia" w:eastAsia="Times New Roman" w:hAnsi="Georgia" w:cs="Segoe UI"/>
            <w:color w:val="0000FF"/>
            <w:spacing w:val="-1"/>
            <w:sz w:val="30"/>
            <w:szCs w:val="30"/>
            <w:u w:val="single"/>
            <w:lang w:eastAsia="en-IN"/>
          </w:rPr>
          <w:t>PyTorch</w:t>
        </w:r>
        <w:proofErr w:type="spellEnd"/>
        <w:r w:rsidRPr="000906DF">
          <w:rPr>
            <w:rFonts w:ascii="Georgia" w:eastAsia="Times New Roman" w:hAnsi="Georgia" w:cs="Segoe UI"/>
            <w:color w:val="0000FF"/>
            <w:spacing w:val="-1"/>
            <w:sz w:val="30"/>
            <w:szCs w:val="30"/>
            <w:u w:val="single"/>
            <w:lang w:eastAsia="en-IN"/>
          </w:rPr>
          <w:t xml:space="preserve"> 1st ed. 2019</w:t>
        </w:r>
      </w:hyperlink>
      <w:r w:rsidRPr="000906DF">
        <w:rPr>
          <w:rFonts w:ascii="Georgia" w:eastAsia="Times New Roman" w:hAnsi="Georgia" w:cs="Segoe UI"/>
          <w:i/>
          <w:iCs/>
          <w:color w:val="292929"/>
          <w:spacing w:val="-1"/>
          <w:sz w:val="30"/>
          <w:szCs w:val="30"/>
          <w:lang w:eastAsia="en-IN"/>
        </w:rPr>
        <w:br/>
        <w:t>3</w:t>
      </w:r>
      <w:r w:rsidRPr="000906DF">
        <w:rPr>
          <w:rFonts w:ascii="Georgia" w:eastAsia="Times New Roman" w:hAnsi="Georgia" w:cs="Segoe UI"/>
          <w:b/>
          <w:bCs/>
          <w:color w:val="292929"/>
          <w:spacing w:val="-1"/>
          <w:sz w:val="30"/>
          <w:szCs w:val="30"/>
          <w:lang w:eastAsia="en-IN"/>
        </w:rPr>
        <w:t>.</w:t>
      </w:r>
      <w:hyperlink r:id="rId26" w:tgtFrame="_blank" w:history="1">
        <w:r w:rsidRPr="000906DF">
          <w:rPr>
            <w:rFonts w:ascii="Georgia" w:eastAsia="Times New Roman" w:hAnsi="Georgia" w:cs="Segoe UI"/>
            <w:color w:val="0000FF"/>
            <w:spacing w:val="-1"/>
            <w:sz w:val="30"/>
            <w:szCs w:val="30"/>
            <w:u w:val="single"/>
            <w:lang w:eastAsia="en-IN"/>
          </w:rPr>
          <w:t> Outlier Analysis 2nd ed. 2017 Edition</w:t>
        </w:r>
      </w:hyperlink>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Web Links</w:t>
      </w:r>
    </w:p>
    <w:p w:rsidR="000906DF" w:rsidRPr="000906DF" w:rsidRDefault="000906DF" w:rsidP="000906DF">
      <w:pPr>
        <w:numPr>
          <w:ilvl w:val="0"/>
          <w:numId w:val="8"/>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hyperlink r:id="rId27" w:tgtFrame="_blank" w:history="1">
        <w:r w:rsidRPr="000906DF">
          <w:rPr>
            <w:rFonts w:ascii="Georgia" w:eastAsia="Times New Roman" w:hAnsi="Georgia" w:cs="Segoe UI"/>
            <w:color w:val="0000FF"/>
            <w:spacing w:val="-1"/>
            <w:sz w:val="30"/>
            <w:szCs w:val="30"/>
            <w:u w:val="single"/>
            <w:lang w:eastAsia="en-IN"/>
          </w:rPr>
          <w:t>https://www.depends-on-the-definition.com/detecting-network-attacks-with-isolation-forests/</w:t>
        </w:r>
      </w:hyperlink>
    </w:p>
    <w:p w:rsidR="000906DF" w:rsidRPr="000906DF" w:rsidRDefault="000906DF" w:rsidP="000906DF">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28" w:tgtFrame="_blank" w:history="1">
        <w:r w:rsidRPr="000906DF">
          <w:rPr>
            <w:rFonts w:ascii="Georgia" w:eastAsia="Times New Roman" w:hAnsi="Georgia" w:cs="Segoe UI"/>
            <w:color w:val="0000FF"/>
            <w:spacing w:val="-1"/>
            <w:sz w:val="30"/>
            <w:szCs w:val="30"/>
            <w:u w:val="single"/>
            <w:lang w:eastAsia="en-IN"/>
          </w:rPr>
          <w:t>https://stackoverflow.com/questions/45223921/what-is-the-range-of-scikit-learns-isolationforest-decision-function-scores</w:t>
        </w:r>
      </w:hyperlink>
    </w:p>
    <w:p w:rsidR="000906DF" w:rsidRPr="000906DF" w:rsidRDefault="000906DF" w:rsidP="000906DF">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29" w:tgtFrame="_blank" w:history="1">
        <w:r w:rsidRPr="000906DF">
          <w:rPr>
            <w:rFonts w:ascii="Georgia" w:eastAsia="Times New Roman" w:hAnsi="Georgia" w:cs="Segoe UI"/>
            <w:color w:val="0000FF"/>
            <w:spacing w:val="-1"/>
            <w:sz w:val="30"/>
            <w:szCs w:val="30"/>
            <w:u w:val="single"/>
            <w:lang w:eastAsia="en-IN"/>
          </w:rPr>
          <w:t>https://quantdare.com/isolation-forest-algorithm/</w:t>
        </w:r>
      </w:hyperlink>
    </w:p>
    <w:p w:rsidR="000906DF" w:rsidRPr="000906DF" w:rsidRDefault="000906DF" w:rsidP="000906DF">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30" w:history="1">
        <w:r w:rsidRPr="000906DF">
          <w:rPr>
            <w:rFonts w:ascii="Georgia" w:eastAsia="Times New Roman" w:hAnsi="Georgia" w:cs="Segoe UI"/>
            <w:color w:val="0000FF"/>
            <w:spacing w:val="-1"/>
            <w:sz w:val="30"/>
            <w:szCs w:val="30"/>
            <w:u w:val="single"/>
            <w:lang w:eastAsia="en-IN"/>
          </w:rPr>
          <w:t>https://medium.com/@hyunsukim_9320/isolation-forest-step-by-step-341b82923168</w:t>
        </w:r>
      </w:hyperlink>
    </w:p>
    <w:p w:rsidR="000906DF" w:rsidRPr="000906DF" w:rsidRDefault="000906DF" w:rsidP="000906DF">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31" w:tgtFrame="_blank" w:history="1">
        <w:r w:rsidRPr="000906DF">
          <w:rPr>
            <w:rFonts w:ascii="Georgia" w:eastAsia="Times New Roman" w:hAnsi="Georgia" w:cs="Segoe UI"/>
            <w:color w:val="0000FF"/>
            <w:spacing w:val="-1"/>
            <w:sz w:val="30"/>
            <w:szCs w:val="30"/>
            <w:u w:val="single"/>
            <w:lang w:eastAsia="en-IN"/>
          </w:rPr>
          <w:t>http://www.ncsa.illinois.edu/Conferences/LSST18/assets/pdfs/hariri_forest.pdf</w:t>
        </w:r>
      </w:hyperlink>
    </w:p>
    <w:p w:rsidR="000906DF" w:rsidRPr="000906DF" w:rsidRDefault="000906DF" w:rsidP="000906DF">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32" w:tgtFrame="_blank" w:history="1">
        <w:r w:rsidRPr="000906DF">
          <w:rPr>
            <w:rFonts w:ascii="Georgia" w:eastAsia="Times New Roman" w:hAnsi="Georgia" w:cs="Segoe UI"/>
            <w:color w:val="0000FF"/>
            <w:spacing w:val="-1"/>
            <w:sz w:val="30"/>
            <w:szCs w:val="30"/>
            <w:u w:val="single"/>
            <w:lang w:eastAsia="en-IN"/>
          </w:rPr>
          <w:t>https://scikit-learn.org/stable/modules/generated/sklearn.ensemble.IsolationForest.html</w:t>
        </w:r>
      </w:hyperlink>
    </w:p>
    <w:p w:rsidR="000906DF" w:rsidRPr="000906DF" w:rsidRDefault="000906DF" w:rsidP="000906DF">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0906DF">
        <w:rPr>
          <w:rFonts w:ascii="Helvetica" w:eastAsia="Times New Roman" w:hAnsi="Helvetica" w:cs="Helvetica"/>
          <w:b/>
          <w:bCs/>
          <w:color w:val="292929"/>
          <w:kern w:val="36"/>
          <w:sz w:val="33"/>
          <w:szCs w:val="33"/>
          <w:lang w:eastAsia="en-IN"/>
        </w:rPr>
        <w:t>Local Outlier Factor</w:t>
      </w:r>
    </w:p>
    <w:p w:rsidR="000906DF" w:rsidRPr="000906DF" w:rsidRDefault="000906DF" w:rsidP="000906DF">
      <w:pPr>
        <w:shd w:val="clear" w:color="auto" w:fill="FFFFFF"/>
        <w:spacing w:before="206"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 xml:space="preserve">LOF uses density-based outlier detection to identify local outliers, points that are outliers with respect to their local </w:t>
      </w:r>
      <w:proofErr w:type="spellStart"/>
      <w:r w:rsidRPr="000906DF">
        <w:rPr>
          <w:rFonts w:ascii="Georgia" w:eastAsia="Times New Roman" w:hAnsi="Georgia" w:cs="Segoe UI"/>
          <w:color w:val="292929"/>
          <w:spacing w:val="-1"/>
          <w:sz w:val="30"/>
          <w:szCs w:val="30"/>
          <w:lang w:eastAsia="en-IN"/>
        </w:rPr>
        <w:t>neighborhood</w:t>
      </w:r>
      <w:proofErr w:type="spellEnd"/>
      <w:r w:rsidRPr="000906DF">
        <w:rPr>
          <w:rFonts w:ascii="Georgia" w:eastAsia="Times New Roman" w:hAnsi="Georgia" w:cs="Segoe UI"/>
          <w:color w:val="292929"/>
          <w:spacing w:val="-1"/>
          <w:sz w:val="30"/>
          <w:szCs w:val="30"/>
          <w:lang w:eastAsia="en-IN"/>
        </w:rPr>
        <w:t>, rather than with respect to the global data distribution. The higher the LOF value for an observation, the more anomalous the observation.</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This is useful because not all methods will not identify a point that’s an outlier relative to a nearby cluster of points (a local outlier) if that whole region is not an outlying region in the global space of data points.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lastRenderedPageBreak/>
        <w:t xml:space="preserve">A point is </w:t>
      </w:r>
      <w:proofErr w:type="spellStart"/>
      <w:r w:rsidRPr="000906DF">
        <w:rPr>
          <w:rFonts w:ascii="Georgia" w:eastAsia="Times New Roman" w:hAnsi="Georgia" w:cs="Segoe UI"/>
          <w:color w:val="292929"/>
          <w:spacing w:val="-1"/>
          <w:sz w:val="30"/>
          <w:szCs w:val="30"/>
          <w:lang w:eastAsia="en-IN"/>
        </w:rPr>
        <w:t>labeled</w:t>
      </w:r>
      <w:proofErr w:type="spellEnd"/>
      <w:r w:rsidRPr="000906DF">
        <w:rPr>
          <w:rFonts w:ascii="Georgia" w:eastAsia="Times New Roman" w:hAnsi="Georgia" w:cs="Segoe UI"/>
          <w:color w:val="292929"/>
          <w:spacing w:val="-1"/>
          <w:sz w:val="30"/>
          <w:szCs w:val="30"/>
          <w:lang w:eastAsia="en-IN"/>
        </w:rPr>
        <w:t xml:space="preserve"> as an outlier if the density around that point is significantly different from the density around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In the below feature space, LOF is able to identify P1 and P2 as outliers, which are local outliers to Cluster 2 (in addition to P3).</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 xml:space="preserve">Example of local </w:t>
      </w:r>
      <w:proofErr w:type="spellStart"/>
      <w:r w:rsidRPr="000906DF">
        <w:rPr>
          <w:rFonts w:ascii="Georgia" w:eastAsia="Times New Roman" w:hAnsi="Georgia" w:cs="Segoe UI"/>
          <w:b/>
          <w:bCs/>
          <w:color w:val="292929"/>
          <w:spacing w:val="-1"/>
          <w:sz w:val="30"/>
          <w:szCs w:val="30"/>
          <w:lang w:eastAsia="en-IN"/>
        </w:rPr>
        <w:t>vs</w:t>
      </w:r>
      <w:proofErr w:type="spellEnd"/>
      <w:r w:rsidRPr="000906DF">
        <w:rPr>
          <w:rFonts w:ascii="Georgia" w:eastAsia="Times New Roman" w:hAnsi="Georgia" w:cs="Segoe UI"/>
          <w:b/>
          <w:bCs/>
          <w:color w:val="292929"/>
          <w:spacing w:val="-1"/>
          <w:sz w:val="30"/>
          <w:szCs w:val="30"/>
          <w:lang w:eastAsia="en-IN"/>
        </w:rPr>
        <w:t xml:space="preserve"> global outliers:</w:t>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drawing>
          <wp:inline distT="0" distB="0" distL="0" distR="0">
            <wp:extent cx="6667500" cy="3705225"/>
            <wp:effectExtent l="0" t="0" r="0" b="9525"/>
            <wp:docPr id="7" name="Picture 7" descr="https://miro.medium.com/v2/resize:fit:700/1*hit53p_S4DICBb7wFyW5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hit53p_S4DICBb7wFyW5I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sz w:val="27"/>
          <w:szCs w:val="27"/>
          <w:lang w:eastAsia="en-IN"/>
        </w:rPr>
        <w:t xml:space="preserve">Local </w:t>
      </w:r>
      <w:proofErr w:type="spellStart"/>
      <w:r w:rsidRPr="000906DF">
        <w:rPr>
          <w:rFonts w:ascii="Segoe UI" w:eastAsia="Times New Roman" w:hAnsi="Segoe UI" w:cs="Segoe UI"/>
          <w:sz w:val="27"/>
          <w:szCs w:val="27"/>
          <w:lang w:eastAsia="en-IN"/>
        </w:rPr>
        <w:t>vs</w:t>
      </w:r>
      <w:proofErr w:type="spellEnd"/>
      <w:r w:rsidRPr="000906DF">
        <w:rPr>
          <w:rFonts w:ascii="Segoe UI" w:eastAsia="Times New Roman" w:hAnsi="Segoe UI" w:cs="Segoe UI"/>
          <w:sz w:val="27"/>
          <w:szCs w:val="27"/>
          <w:lang w:eastAsia="en-IN"/>
        </w:rPr>
        <w:t xml:space="preserve"> Global Outliers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The method, step-by-step:</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For each point P, do the following:</w:t>
      </w:r>
    </w:p>
    <w:p w:rsidR="000906DF" w:rsidRPr="000906DF" w:rsidRDefault="000906DF" w:rsidP="000906DF">
      <w:pPr>
        <w:numPr>
          <w:ilvl w:val="0"/>
          <w:numId w:val="9"/>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Calculate distances</w:t>
      </w:r>
      <w:r w:rsidRPr="000906DF">
        <w:rPr>
          <w:rFonts w:ascii="Georgia" w:eastAsia="Times New Roman" w:hAnsi="Georgia" w:cs="Segoe UI"/>
          <w:color w:val="292929"/>
          <w:spacing w:val="-1"/>
          <w:sz w:val="30"/>
          <w:szCs w:val="30"/>
          <w:lang w:eastAsia="en-IN"/>
        </w:rPr>
        <w:t> between P and every other point (</w:t>
      </w:r>
      <w:proofErr w:type="spellStart"/>
      <w:r w:rsidRPr="000906DF">
        <w:rPr>
          <w:rFonts w:ascii="Georgia" w:eastAsia="Times New Roman" w:hAnsi="Georgia" w:cs="Segoe UI"/>
          <w:color w:val="292929"/>
          <w:spacing w:val="-1"/>
          <w:sz w:val="30"/>
          <w:szCs w:val="30"/>
          <w:lang w:eastAsia="en-IN"/>
        </w:rPr>
        <w:t>manhattan</w:t>
      </w:r>
      <w:proofErr w:type="spellEnd"/>
      <w:r w:rsidRPr="000906DF">
        <w:rPr>
          <w:rFonts w:ascii="Georgia" w:eastAsia="Times New Roman" w:hAnsi="Georgia" w:cs="Segoe UI"/>
          <w:color w:val="292929"/>
          <w:spacing w:val="-1"/>
          <w:sz w:val="30"/>
          <w:szCs w:val="30"/>
          <w:lang w:eastAsia="en-IN"/>
        </w:rPr>
        <w:t xml:space="preserve"> = |x1-x2| + |y1-y2|) = </w:t>
      </w:r>
      <w:proofErr w:type="spellStart"/>
      <w:r w:rsidRPr="000906DF">
        <w:rPr>
          <w:rFonts w:ascii="Georgia" w:eastAsia="Times New Roman" w:hAnsi="Georgia" w:cs="Segoe UI"/>
          <w:color w:val="292929"/>
          <w:spacing w:val="-1"/>
          <w:sz w:val="30"/>
          <w:szCs w:val="30"/>
          <w:lang w:eastAsia="en-IN"/>
        </w:rPr>
        <w:t>dist</w:t>
      </w:r>
      <w:proofErr w:type="spellEnd"/>
      <w:r w:rsidRPr="000906DF">
        <w:rPr>
          <w:rFonts w:ascii="Georgia" w:eastAsia="Times New Roman" w:hAnsi="Georgia" w:cs="Segoe UI"/>
          <w:color w:val="292929"/>
          <w:spacing w:val="-1"/>
          <w:sz w:val="30"/>
          <w:szCs w:val="30"/>
          <w:lang w:eastAsia="en-IN"/>
        </w:rPr>
        <w:t>(p1,p2)</w:t>
      </w:r>
    </w:p>
    <w:p w:rsidR="000906DF" w:rsidRPr="000906DF" w:rsidRDefault="000906DF" w:rsidP="000906DF">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 xml:space="preserve">Find the </w:t>
      </w:r>
      <w:proofErr w:type="spellStart"/>
      <w:r w:rsidRPr="000906DF">
        <w:rPr>
          <w:rFonts w:ascii="Georgia" w:eastAsia="Times New Roman" w:hAnsi="Georgia" w:cs="Segoe UI"/>
          <w:b/>
          <w:bCs/>
          <w:color w:val="292929"/>
          <w:spacing w:val="-1"/>
          <w:sz w:val="30"/>
          <w:szCs w:val="30"/>
          <w:lang w:eastAsia="en-IN"/>
        </w:rPr>
        <w:t>Kth</w:t>
      </w:r>
      <w:proofErr w:type="spellEnd"/>
      <w:r w:rsidRPr="000906DF">
        <w:rPr>
          <w:rFonts w:ascii="Georgia" w:eastAsia="Times New Roman" w:hAnsi="Georgia" w:cs="Segoe UI"/>
          <w:b/>
          <w:bCs/>
          <w:color w:val="292929"/>
          <w:spacing w:val="-1"/>
          <w:sz w:val="30"/>
          <w:szCs w:val="30"/>
          <w:lang w:eastAsia="en-IN"/>
        </w:rPr>
        <w:t xml:space="preserve"> closest point</w:t>
      </w:r>
      <w:r w:rsidRPr="000906DF">
        <w:rPr>
          <w:rFonts w:ascii="Georgia" w:eastAsia="Times New Roman" w:hAnsi="Georgia" w:cs="Segoe UI"/>
          <w:color w:val="292929"/>
          <w:spacing w:val="-1"/>
          <w:sz w:val="30"/>
          <w:szCs w:val="30"/>
          <w:lang w:eastAsia="en-IN"/>
        </w:rPr>
        <w:t> (</w:t>
      </w:r>
      <w:proofErr w:type="spellStart"/>
      <w:r w:rsidRPr="000906DF">
        <w:rPr>
          <w:rFonts w:ascii="Georgia" w:eastAsia="Times New Roman" w:hAnsi="Georgia" w:cs="Segoe UI"/>
          <w:color w:val="292929"/>
          <w:spacing w:val="-1"/>
          <w:sz w:val="30"/>
          <w:szCs w:val="30"/>
          <w:lang w:eastAsia="en-IN"/>
        </w:rPr>
        <w:t>Kth</w:t>
      </w:r>
      <w:proofErr w:type="spellEnd"/>
      <w:r w:rsidRPr="000906DF">
        <w:rPr>
          <w:rFonts w:ascii="Georgia" w:eastAsia="Times New Roman" w:hAnsi="Georgia" w:cs="Segoe UI"/>
          <w:color w:val="292929"/>
          <w:spacing w:val="-1"/>
          <w:sz w:val="30"/>
          <w:szCs w:val="30"/>
          <w:lang w:eastAsia="en-IN"/>
        </w:rPr>
        <w:t xml:space="preserve"> nearest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distance=K-</w:t>
      </w:r>
      <w:proofErr w:type="spellStart"/>
      <w:r w:rsidRPr="000906DF">
        <w:rPr>
          <w:rFonts w:ascii="Georgia" w:eastAsia="Times New Roman" w:hAnsi="Georgia" w:cs="Segoe UI"/>
          <w:color w:val="292929"/>
          <w:spacing w:val="-1"/>
          <w:sz w:val="30"/>
          <w:szCs w:val="30"/>
          <w:lang w:eastAsia="en-IN"/>
        </w:rPr>
        <w:t>Dist</w:t>
      </w:r>
      <w:proofErr w:type="spellEnd"/>
      <w:r w:rsidRPr="000906DF">
        <w:rPr>
          <w:rFonts w:ascii="Georgia" w:eastAsia="Times New Roman" w:hAnsi="Georgia" w:cs="Segoe UI"/>
          <w:color w:val="292929"/>
          <w:spacing w:val="-1"/>
          <w:sz w:val="30"/>
          <w:szCs w:val="30"/>
          <w:lang w:eastAsia="en-IN"/>
        </w:rPr>
        <w:t>(P))</w:t>
      </w:r>
    </w:p>
    <w:p w:rsidR="000906DF" w:rsidRPr="000906DF" w:rsidRDefault="000906DF" w:rsidP="000906DF">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lastRenderedPageBreak/>
        <w:t>Find the K closest points</w:t>
      </w:r>
      <w:r w:rsidRPr="000906DF">
        <w:rPr>
          <w:rFonts w:ascii="Georgia" w:eastAsia="Times New Roman" w:hAnsi="Georgia" w:cs="Segoe UI"/>
          <w:color w:val="292929"/>
          <w:spacing w:val="-1"/>
          <w:sz w:val="30"/>
          <w:szCs w:val="30"/>
          <w:lang w:eastAsia="en-IN"/>
        </w:rPr>
        <w:t xml:space="preserve"> (those whose distances are smaller than the </w:t>
      </w:r>
      <w:proofErr w:type="spellStart"/>
      <w:r w:rsidRPr="000906DF">
        <w:rPr>
          <w:rFonts w:ascii="Georgia" w:eastAsia="Times New Roman" w:hAnsi="Georgia" w:cs="Segoe UI"/>
          <w:color w:val="292929"/>
          <w:spacing w:val="-1"/>
          <w:sz w:val="30"/>
          <w:szCs w:val="30"/>
          <w:lang w:eastAsia="en-IN"/>
        </w:rPr>
        <w:t>Kth</w:t>
      </w:r>
      <w:proofErr w:type="spellEnd"/>
      <w:r w:rsidRPr="000906DF">
        <w:rPr>
          <w:rFonts w:ascii="Georgia" w:eastAsia="Times New Roman" w:hAnsi="Georgia" w:cs="Segoe UI"/>
          <w:color w:val="292929"/>
          <w:spacing w:val="-1"/>
          <w:sz w:val="30"/>
          <w:szCs w:val="30"/>
          <w:lang w:eastAsia="en-IN"/>
        </w:rPr>
        <w:t xml:space="preserve"> point), the K-distance </w:t>
      </w:r>
      <w:proofErr w:type="spellStart"/>
      <w:r w:rsidRPr="000906DF">
        <w:rPr>
          <w:rFonts w:ascii="Georgia" w:eastAsia="Times New Roman" w:hAnsi="Georgia" w:cs="Segoe UI"/>
          <w:color w:val="292929"/>
          <w:spacing w:val="-1"/>
          <w:sz w:val="30"/>
          <w:szCs w:val="30"/>
          <w:lang w:eastAsia="en-IN"/>
        </w:rPr>
        <w:t>neighborhood</w:t>
      </w:r>
      <w:proofErr w:type="spellEnd"/>
      <w:r w:rsidRPr="000906DF">
        <w:rPr>
          <w:rFonts w:ascii="Georgia" w:eastAsia="Times New Roman" w:hAnsi="Georgia" w:cs="Segoe UI"/>
          <w:color w:val="292929"/>
          <w:spacing w:val="-1"/>
          <w:sz w:val="30"/>
          <w:szCs w:val="30"/>
          <w:lang w:eastAsia="en-IN"/>
        </w:rPr>
        <w:t xml:space="preserve"> of P, </w:t>
      </w:r>
      <w:proofErr w:type="spellStart"/>
      <w:proofErr w:type="gramStart"/>
      <w:r w:rsidRPr="000906DF">
        <w:rPr>
          <w:rFonts w:ascii="Georgia" w:eastAsia="Times New Roman" w:hAnsi="Georgia" w:cs="Segoe UI"/>
          <w:color w:val="292929"/>
          <w:spacing w:val="-1"/>
          <w:sz w:val="30"/>
          <w:szCs w:val="30"/>
          <w:lang w:eastAsia="en-IN"/>
        </w:rPr>
        <w:t>Nk</w:t>
      </w:r>
      <w:proofErr w:type="spellEnd"/>
      <w:r w:rsidRPr="000906DF">
        <w:rPr>
          <w:rFonts w:ascii="Georgia" w:eastAsia="Times New Roman" w:hAnsi="Georgia" w:cs="Segoe UI"/>
          <w:color w:val="292929"/>
          <w:spacing w:val="-1"/>
          <w:sz w:val="30"/>
          <w:szCs w:val="30"/>
          <w:lang w:eastAsia="en-IN"/>
        </w:rPr>
        <w:t>(</w:t>
      </w:r>
      <w:proofErr w:type="gramEnd"/>
      <w:r w:rsidRPr="000906DF">
        <w:rPr>
          <w:rFonts w:ascii="Georgia" w:eastAsia="Times New Roman" w:hAnsi="Georgia" w:cs="Segoe UI"/>
          <w:color w:val="292929"/>
          <w:spacing w:val="-1"/>
          <w:sz w:val="30"/>
          <w:szCs w:val="30"/>
          <w:lang w:eastAsia="en-IN"/>
        </w:rPr>
        <w:t>P).</w:t>
      </w:r>
    </w:p>
    <w:p w:rsidR="000906DF" w:rsidRPr="000906DF" w:rsidRDefault="000906DF" w:rsidP="000906DF">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Find its density</w:t>
      </w:r>
      <w:r w:rsidRPr="000906DF">
        <w:rPr>
          <w:rFonts w:ascii="Georgia" w:eastAsia="Times New Roman" w:hAnsi="Georgia" w:cs="Segoe UI"/>
          <w:color w:val="292929"/>
          <w:spacing w:val="-1"/>
          <w:sz w:val="30"/>
          <w:szCs w:val="30"/>
          <w:lang w:eastAsia="en-IN"/>
        </w:rPr>
        <w:t xml:space="preserve"> (Local Reachability Density= </w:t>
      </w:r>
      <w:proofErr w:type="spellStart"/>
      <w:proofErr w:type="gramStart"/>
      <w:r w:rsidRPr="000906DF">
        <w:rPr>
          <w:rFonts w:ascii="Georgia" w:eastAsia="Times New Roman" w:hAnsi="Georgia" w:cs="Segoe UI"/>
          <w:color w:val="292929"/>
          <w:spacing w:val="-1"/>
          <w:sz w:val="30"/>
          <w:szCs w:val="30"/>
          <w:lang w:eastAsia="en-IN"/>
        </w:rPr>
        <w:t>LRDk</w:t>
      </w:r>
      <w:proofErr w:type="spellEnd"/>
      <w:r w:rsidRPr="000906DF">
        <w:rPr>
          <w:rFonts w:ascii="Georgia" w:eastAsia="Times New Roman" w:hAnsi="Georgia" w:cs="Segoe UI"/>
          <w:color w:val="292929"/>
          <w:spacing w:val="-1"/>
          <w:sz w:val="30"/>
          <w:szCs w:val="30"/>
          <w:lang w:eastAsia="en-IN"/>
        </w:rPr>
        <w:t>(</w:t>
      </w:r>
      <w:proofErr w:type="gramEnd"/>
      <w:r w:rsidRPr="000906DF">
        <w:rPr>
          <w:rFonts w:ascii="Georgia" w:eastAsia="Times New Roman" w:hAnsi="Georgia" w:cs="Segoe UI"/>
          <w:color w:val="292929"/>
          <w:spacing w:val="-1"/>
          <w:sz w:val="30"/>
          <w:szCs w:val="30"/>
          <w:lang w:eastAsia="en-IN"/>
        </w:rPr>
        <w:t xml:space="preserve">p) — a measure of how close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are to it), basically the inverse of the </w:t>
      </w:r>
      <w:proofErr w:type="spellStart"/>
      <w:r w:rsidRPr="000906DF">
        <w:rPr>
          <w:rFonts w:ascii="Georgia" w:eastAsia="Times New Roman" w:hAnsi="Georgia" w:cs="Segoe UI"/>
          <w:color w:val="292929"/>
          <w:spacing w:val="-1"/>
          <w:sz w:val="30"/>
          <w:szCs w:val="30"/>
          <w:lang w:eastAsia="en-IN"/>
        </w:rPr>
        <w:t>avg</w:t>
      </w:r>
      <w:proofErr w:type="spellEnd"/>
      <w:r w:rsidRPr="000906DF">
        <w:rPr>
          <w:rFonts w:ascii="Georgia" w:eastAsia="Times New Roman" w:hAnsi="Georgia" w:cs="Segoe UI"/>
          <w:color w:val="292929"/>
          <w:spacing w:val="-1"/>
          <w:sz w:val="30"/>
          <w:szCs w:val="30"/>
          <w:lang w:eastAsia="en-IN"/>
        </w:rPr>
        <w:t xml:space="preserve"> distance between point p and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The lower the density, the farther p is from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w:t>
      </w:r>
    </w:p>
    <w:p w:rsidR="000906DF" w:rsidRPr="000906DF" w:rsidRDefault="000906DF" w:rsidP="000906DF">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Find its local outlier factor</w:t>
      </w:r>
      <w:r w:rsidRPr="000906DF">
        <w:rPr>
          <w:rFonts w:ascii="Georgia" w:eastAsia="Times New Roman" w:hAnsi="Georgia" w:cs="Segoe UI"/>
          <w:color w:val="292929"/>
          <w:spacing w:val="-1"/>
          <w:sz w:val="30"/>
          <w:szCs w:val="30"/>
          <w:lang w:eastAsia="en-IN"/>
        </w:rPr>
        <w:t xml:space="preserve">, </w:t>
      </w:r>
      <w:proofErr w:type="spellStart"/>
      <w:proofErr w:type="gramStart"/>
      <w:r w:rsidRPr="000906DF">
        <w:rPr>
          <w:rFonts w:ascii="Georgia" w:eastAsia="Times New Roman" w:hAnsi="Georgia" w:cs="Segoe UI"/>
          <w:color w:val="292929"/>
          <w:spacing w:val="-1"/>
          <w:sz w:val="30"/>
          <w:szCs w:val="30"/>
          <w:lang w:eastAsia="en-IN"/>
        </w:rPr>
        <w:t>LOFk</w:t>
      </w:r>
      <w:proofErr w:type="spellEnd"/>
      <w:r w:rsidRPr="000906DF">
        <w:rPr>
          <w:rFonts w:ascii="Georgia" w:eastAsia="Times New Roman" w:hAnsi="Georgia" w:cs="Segoe UI"/>
          <w:color w:val="292929"/>
          <w:spacing w:val="-1"/>
          <w:sz w:val="30"/>
          <w:szCs w:val="30"/>
          <w:lang w:eastAsia="en-IN"/>
        </w:rPr>
        <w:t>(</w:t>
      </w:r>
      <w:proofErr w:type="gramEnd"/>
      <w:r w:rsidRPr="000906DF">
        <w:rPr>
          <w:rFonts w:ascii="Georgia" w:eastAsia="Times New Roman" w:hAnsi="Georgia" w:cs="Segoe UI"/>
          <w:color w:val="292929"/>
          <w:spacing w:val="-1"/>
          <w:sz w:val="30"/>
          <w:szCs w:val="30"/>
          <w:lang w:eastAsia="en-IN"/>
        </w:rPr>
        <w:t xml:space="preserve">p), as sum(reachability distances of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to P) x sum(densities of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w:t>
      </w:r>
      <w:proofErr w:type="spellStart"/>
      <w:proofErr w:type="gramStart"/>
      <w:r w:rsidRPr="000906DF">
        <w:rPr>
          <w:rFonts w:ascii="Georgia" w:eastAsia="Times New Roman" w:hAnsi="Georgia" w:cs="Segoe UI"/>
          <w:color w:val="292929"/>
          <w:spacing w:val="-1"/>
          <w:sz w:val="30"/>
          <w:szCs w:val="30"/>
          <w:lang w:eastAsia="en-IN"/>
        </w:rPr>
        <w:t>LOFk</w:t>
      </w:r>
      <w:proofErr w:type="spellEnd"/>
      <w:r w:rsidRPr="000906DF">
        <w:rPr>
          <w:rFonts w:ascii="Georgia" w:eastAsia="Times New Roman" w:hAnsi="Georgia" w:cs="Segoe UI"/>
          <w:color w:val="292929"/>
          <w:spacing w:val="-1"/>
          <w:sz w:val="30"/>
          <w:szCs w:val="30"/>
          <w:lang w:eastAsia="en-IN"/>
        </w:rPr>
        <w:t>(</w:t>
      </w:r>
      <w:proofErr w:type="gramEnd"/>
      <w:r w:rsidRPr="000906DF">
        <w:rPr>
          <w:rFonts w:ascii="Georgia" w:eastAsia="Times New Roman" w:hAnsi="Georgia" w:cs="Segoe UI"/>
          <w:color w:val="292929"/>
          <w:spacing w:val="-1"/>
          <w:sz w:val="30"/>
          <w:szCs w:val="30"/>
          <w:lang w:eastAsia="en-IN"/>
        </w:rPr>
        <w:t xml:space="preserve">P) is basically the sum of the distances between P and its </w:t>
      </w:r>
      <w:proofErr w:type="spellStart"/>
      <w:r w:rsidRPr="000906DF">
        <w:rPr>
          <w:rFonts w:ascii="Georgia" w:eastAsia="Times New Roman" w:hAnsi="Georgia" w:cs="Segoe UI"/>
          <w:color w:val="292929"/>
          <w:spacing w:val="-1"/>
          <w:sz w:val="30"/>
          <w:szCs w:val="30"/>
          <w:lang w:eastAsia="en-IN"/>
        </w:rPr>
        <w:t>neighboring</w:t>
      </w:r>
      <w:proofErr w:type="spellEnd"/>
      <w:r w:rsidRPr="000906DF">
        <w:rPr>
          <w:rFonts w:ascii="Georgia" w:eastAsia="Times New Roman" w:hAnsi="Georgia" w:cs="Segoe UI"/>
          <w:color w:val="292929"/>
          <w:spacing w:val="-1"/>
          <w:sz w:val="30"/>
          <w:szCs w:val="30"/>
          <w:lang w:eastAsia="en-IN"/>
        </w:rPr>
        <w:t xml:space="preserve"> points, weighted by the sum those points’ densities (how far they are from their k </w:t>
      </w:r>
      <w:proofErr w:type="spellStart"/>
      <w:r w:rsidRPr="000906DF">
        <w:rPr>
          <w:rFonts w:ascii="Georgia" w:eastAsia="Times New Roman" w:hAnsi="Georgia" w:cs="Segoe UI"/>
          <w:color w:val="292929"/>
          <w:spacing w:val="-1"/>
          <w:sz w:val="30"/>
          <w:szCs w:val="30"/>
          <w:lang w:eastAsia="en-IN"/>
        </w:rPr>
        <w:t>neighboring</w:t>
      </w:r>
      <w:proofErr w:type="spellEnd"/>
      <w:r w:rsidRPr="000906DF">
        <w:rPr>
          <w:rFonts w:ascii="Georgia" w:eastAsia="Times New Roman" w:hAnsi="Georgia" w:cs="Segoe UI"/>
          <w:color w:val="292929"/>
          <w:spacing w:val="-1"/>
          <w:sz w:val="30"/>
          <w:szCs w:val="30"/>
          <w:lang w:eastAsia="en-IN"/>
        </w:rPr>
        <w:t xml:space="preserve"> points).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Additional Details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i/>
          <w:iCs/>
          <w:color w:val="292929"/>
          <w:spacing w:val="-1"/>
          <w:sz w:val="30"/>
          <w:szCs w:val="30"/>
          <w:lang w:eastAsia="en-IN"/>
        </w:rPr>
        <w:t>**</w:t>
      </w:r>
      <w:r w:rsidRPr="000906DF">
        <w:rPr>
          <w:rFonts w:ascii="Georgia" w:eastAsia="Times New Roman" w:hAnsi="Georgia" w:cs="Segoe UI"/>
          <w:color w:val="292929"/>
          <w:spacing w:val="-1"/>
          <w:sz w:val="30"/>
          <w:szCs w:val="30"/>
          <w:lang w:eastAsia="en-IN"/>
        </w:rPr>
        <w:t xml:space="preserve"> For step 2, If 2 points have the same distance to P, then just select one as the next closest, and the other as the next </w:t>
      </w:r>
      <w:proofErr w:type="spellStart"/>
      <w:r w:rsidRPr="000906DF">
        <w:rPr>
          <w:rFonts w:ascii="Georgia" w:eastAsia="Times New Roman" w:hAnsi="Georgia" w:cs="Segoe UI"/>
          <w:color w:val="292929"/>
          <w:spacing w:val="-1"/>
          <w:sz w:val="30"/>
          <w:szCs w:val="30"/>
          <w:lang w:eastAsia="en-IN"/>
        </w:rPr>
        <w:t>next</w:t>
      </w:r>
      <w:proofErr w:type="spellEnd"/>
      <w:r w:rsidRPr="000906DF">
        <w:rPr>
          <w:rFonts w:ascii="Georgia" w:eastAsia="Times New Roman" w:hAnsi="Georgia" w:cs="Segoe UI"/>
          <w:color w:val="292929"/>
          <w:spacing w:val="-1"/>
          <w:sz w:val="30"/>
          <w:szCs w:val="30"/>
          <w:lang w:eastAsia="en-IN"/>
        </w:rPr>
        <w:t xml:space="preserve"> closest.</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i/>
          <w:iCs/>
          <w:color w:val="292929"/>
          <w:spacing w:val="-1"/>
          <w:sz w:val="30"/>
          <w:szCs w:val="30"/>
          <w:lang w:eastAsia="en-IN"/>
        </w:rPr>
        <w:t>**</w:t>
      </w:r>
      <w:r w:rsidRPr="000906DF">
        <w:rPr>
          <w:rFonts w:ascii="Georgia" w:eastAsia="Times New Roman" w:hAnsi="Georgia" w:cs="Segoe UI"/>
          <w:color w:val="292929"/>
          <w:spacing w:val="-1"/>
          <w:sz w:val="30"/>
          <w:szCs w:val="30"/>
          <w:lang w:eastAsia="en-IN"/>
        </w:rPr>
        <w:t xml:space="preserve">For step 4, LRD = Local Reachability Density = </w:t>
      </w:r>
      <w:proofErr w:type="gramStart"/>
      <w:r w:rsidRPr="000906DF">
        <w:rPr>
          <w:rFonts w:ascii="Georgia" w:eastAsia="Times New Roman" w:hAnsi="Georgia" w:cs="Segoe UI"/>
          <w:color w:val="292929"/>
          <w:spacing w:val="-1"/>
          <w:sz w:val="30"/>
          <w:szCs w:val="30"/>
          <w:lang w:eastAsia="en-IN"/>
        </w:rPr>
        <w:t>inverse(</w:t>
      </w:r>
      <w:proofErr w:type="spellStart"/>
      <w:proofErr w:type="gramEnd"/>
      <w:r w:rsidRPr="000906DF">
        <w:rPr>
          <w:rFonts w:ascii="Georgia" w:eastAsia="Times New Roman" w:hAnsi="Georgia" w:cs="Segoe UI"/>
          <w:color w:val="292929"/>
          <w:spacing w:val="-1"/>
          <w:sz w:val="30"/>
          <w:szCs w:val="30"/>
          <w:lang w:eastAsia="en-IN"/>
        </w:rPr>
        <w:t>avg</w:t>
      </w:r>
      <w:proofErr w:type="spellEnd"/>
      <w:r w:rsidRPr="000906DF">
        <w:rPr>
          <w:rFonts w:ascii="Georgia" w:eastAsia="Times New Roman" w:hAnsi="Georgia" w:cs="Segoe UI"/>
          <w:color w:val="292929"/>
          <w:spacing w:val="-1"/>
          <w:sz w:val="30"/>
          <w:szCs w:val="30"/>
          <w:lang w:eastAsia="en-IN"/>
        </w:rPr>
        <w:t xml:space="preserve"> reachability distance between P and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&lt;= 1. The word reachability is used because if a </w:t>
      </w:r>
      <w:proofErr w:type="spellStart"/>
      <w:r w:rsidRPr="000906DF">
        <w:rPr>
          <w:rFonts w:ascii="Georgia" w:eastAsia="Times New Roman" w:hAnsi="Georgia" w:cs="Segoe UI"/>
          <w:color w:val="292929"/>
          <w:spacing w:val="-1"/>
          <w:sz w:val="30"/>
          <w:szCs w:val="30"/>
          <w:lang w:eastAsia="en-IN"/>
        </w:rPr>
        <w:t>neighbor</w:t>
      </w:r>
      <w:proofErr w:type="spellEnd"/>
      <w:r w:rsidRPr="000906DF">
        <w:rPr>
          <w:rFonts w:ascii="Georgia" w:eastAsia="Times New Roman" w:hAnsi="Georgia" w:cs="Segoe UI"/>
          <w:color w:val="292929"/>
          <w:spacing w:val="-1"/>
          <w:sz w:val="30"/>
          <w:szCs w:val="30"/>
          <w:lang w:eastAsia="en-IN"/>
        </w:rPr>
        <w:t xml:space="preserve"> is closer to P than </w:t>
      </w:r>
      <w:proofErr w:type="gramStart"/>
      <w:r w:rsidRPr="000906DF">
        <w:rPr>
          <w:rFonts w:ascii="Georgia" w:eastAsia="Times New Roman" w:hAnsi="Georgia" w:cs="Segoe UI"/>
          <w:color w:val="292929"/>
          <w:spacing w:val="-1"/>
          <w:sz w:val="30"/>
          <w:szCs w:val="30"/>
          <w:lang w:eastAsia="en-IN"/>
        </w:rPr>
        <w:t>it’s</w:t>
      </w:r>
      <w:proofErr w:type="gramEnd"/>
      <w:r w:rsidRPr="000906DF">
        <w:rPr>
          <w:rFonts w:ascii="Georgia" w:eastAsia="Times New Roman" w:hAnsi="Georgia" w:cs="Segoe UI"/>
          <w:color w:val="292929"/>
          <w:spacing w:val="-1"/>
          <w:sz w:val="30"/>
          <w:szCs w:val="30"/>
          <w:lang w:eastAsia="en-IN"/>
        </w:rPr>
        <w:t xml:space="preserve"> </w:t>
      </w:r>
      <w:proofErr w:type="spellStart"/>
      <w:r w:rsidRPr="000906DF">
        <w:rPr>
          <w:rFonts w:ascii="Georgia" w:eastAsia="Times New Roman" w:hAnsi="Georgia" w:cs="Segoe UI"/>
          <w:color w:val="292929"/>
          <w:spacing w:val="-1"/>
          <w:sz w:val="30"/>
          <w:szCs w:val="30"/>
          <w:lang w:eastAsia="en-IN"/>
        </w:rPr>
        <w:t>Kth</w:t>
      </w:r>
      <w:proofErr w:type="spellEnd"/>
      <w:r w:rsidRPr="000906DF">
        <w:rPr>
          <w:rFonts w:ascii="Georgia" w:eastAsia="Times New Roman" w:hAnsi="Georgia" w:cs="Segoe UI"/>
          <w:color w:val="292929"/>
          <w:spacing w:val="-1"/>
          <w:sz w:val="30"/>
          <w:szCs w:val="30"/>
          <w:lang w:eastAsia="en-IN"/>
        </w:rPr>
        <w:t xml:space="preserve"> </w:t>
      </w:r>
      <w:proofErr w:type="spellStart"/>
      <w:r w:rsidRPr="000906DF">
        <w:rPr>
          <w:rFonts w:ascii="Georgia" w:eastAsia="Times New Roman" w:hAnsi="Georgia" w:cs="Segoe UI"/>
          <w:color w:val="292929"/>
          <w:spacing w:val="-1"/>
          <w:sz w:val="30"/>
          <w:szCs w:val="30"/>
          <w:lang w:eastAsia="en-IN"/>
        </w:rPr>
        <w:t>neighbor</w:t>
      </w:r>
      <w:proofErr w:type="spellEnd"/>
      <w:r w:rsidRPr="000906DF">
        <w:rPr>
          <w:rFonts w:ascii="Georgia" w:eastAsia="Times New Roman" w:hAnsi="Georgia" w:cs="Segoe UI"/>
          <w:color w:val="292929"/>
          <w:spacing w:val="-1"/>
          <w:sz w:val="30"/>
          <w:szCs w:val="30"/>
          <w:lang w:eastAsia="en-IN"/>
        </w:rPr>
        <w:t xml:space="preserve">, then the distance of the </w:t>
      </w:r>
      <w:proofErr w:type="spellStart"/>
      <w:r w:rsidRPr="000906DF">
        <w:rPr>
          <w:rFonts w:ascii="Georgia" w:eastAsia="Times New Roman" w:hAnsi="Georgia" w:cs="Segoe UI"/>
          <w:color w:val="292929"/>
          <w:spacing w:val="-1"/>
          <w:sz w:val="30"/>
          <w:szCs w:val="30"/>
          <w:lang w:eastAsia="en-IN"/>
        </w:rPr>
        <w:t>Kth</w:t>
      </w:r>
      <w:proofErr w:type="spellEnd"/>
      <w:r w:rsidRPr="000906DF">
        <w:rPr>
          <w:rFonts w:ascii="Georgia" w:eastAsia="Times New Roman" w:hAnsi="Georgia" w:cs="Segoe UI"/>
          <w:color w:val="292929"/>
          <w:spacing w:val="-1"/>
          <w:sz w:val="30"/>
          <w:szCs w:val="30"/>
          <w:lang w:eastAsia="en-IN"/>
        </w:rPr>
        <w:t xml:space="preserve"> </w:t>
      </w:r>
      <w:proofErr w:type="spellStart"/>
      <w:r w:rsidRPr="000906DF">
        <w:rPr>
          <w:rFonts w:ascii="Georgia" w:eastAsia="Times New Roman" w:hAnsi="Georgia" w:cs="Segoe UI"/>
          <w:color w:val="292929"/>
          <w:spacing w:val="-1"/>
          <w:sz w:val="30"/>
          <w:szCs w:val="30"/>
          <w:lang w:eastAsia="en-IN"/>
        </w:rPr>
        <w:t>neighbor</w:t>
      </w:r>
      <w:proofErr w:type="spellEnd"/>
      <w:r w:rsidRPr="000906DF">
        <w:rPr>
          <w:rFonts w:ascii="Georgia" w:eastAsia="Times New Roman" w:hAnsi="Georgia" w:cs="Segoe UI"/>
          <w:color w:val="292929"/>
          <w:spacing w:val="-1"/>
          <w:sz w:val="30"/>
          <w:szCs w:val="30"/>
          <w:lang w:eastAsia="en-IN"/>
        </w:rPr>
        <w:t xml:space="preserve"> is used instead as a means of smoothing</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i/>
          <w:iCs/>
          <w:color w:val="292929"/>
          <w:spacing w:val="-1"/>
          <w:sz w:val="30"/>
          <w:szCs w:val="30"/>
          <w:lang w:eastAsia="en-IN"/>
        </w:rPr>
        <w:t>**</w:t>
      </w:r>
      <w:r w:rsidRPr="000906DF">
        <w:rPr>
          <w:rFonts w:ascii="Georgia" w:eastAsia="Times New Roman" w:hAnsi="Georgia" w:cs="Segoe UI"/>
          <w:color w:val="292929"/>
          <w:spacing w:val="-1"/>
          <w:sz w:val="30"/>
          <w:szCs w:val="30"/>
          <w:lang w:eastAsia="en-IN"/>
        </w:rPr>
        <w:t xml:space="preserve">For step 4, each reachability distance of a point P’s k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is </w:t>
      </w:r>
      <w:proofErr w:type="spellStart"/>
      <w:r w:rsidRPr="000906DF">
        <w:rPr>
          <w:rFonts w:ascii="Georgia" w:eastAsia="Times New Roman" w:hAnsi="Georgia" w:cs="Segoe UI"/>
          <w:color w:val="292929"/>
          <w:spacing w:val="-1"/>
          <w:sz w:val="30"/>
          <w:szCs w:val="30"/>
          <w:lang w:eastAsia="en-IN"/>
        </w:rPr>
        <w:t>reachdistk</w:t>
      </w:r>
      <w:proofErr w:type="spellEnd"/>
      <w:r w:rsidRPr="000906DF">
        <w:rPr>
          <w:rFonts w:ascii="Georgia" w:eastAsia="Times New Roman" w:hAnsi="Georgia" w:cs="Segoe UI"/>
          <w:color w:val="292929"/>
          <w:spacing w:val="-1"/>
          <w:sz w:val="30"/>
          <w:szCs w:val="30"/>
          <w:lang w:eastAsia="en-IN"/>
        </w:rPr>
        <w:t>(n1&lt;-p) = max(</w:t>
      </w:r>
      <w:proofErr w:type="spellStart"/>
      <w:r w:rsidRPr="000906DF">
        <w:rPr>
          <w:rFonts w:ascii="Georgia" w:eastAsia="Times New Roman" w:hAnsi="Georgia" w:cs="Segoe UI"/>
          <w:color w:val="292929"/>
          <w:spacing w:val="-1"/>
          <w:sz w:val="30"/>
          <w:szCs w:val="30"/>
          <w:lang w:eastAsia="en-IN"/>
        </w:rPr>
        <w:t>distk</w:t>
      </w:r>
      <w:proofErr w:type="spellEnd"/>
      <w:r w:rsidRPr="000906DF">
        <w:rPr>
          <w:rFonts w:ascii="Georgia" w:eastAsia="Times New Roman" w:hAnsi="Georgia" w:cs="Segoe UI"/>
          <w:color w:val="292929"/>
          <w:spacing w:val="-1"/>
          <w:sz w:val="30"/>
          <w:szCs w:val="30"/>
          <w:lang w:eastAsia="en-IN"/>
        </w:rPr>
        <w:t xml:space="preserve">(n1), </w:t>
      </w:r>
      <w:proofErr w:type="spellStart"/>
      <w:r w:rsidRPr="000906DF">
        <w:rPr>
          <w:rFonts w:ascii="Georgia" w:eastAsia="Times New Roman" w:hAnsi="Georgia" w:cs="Segoe UI"/>
          <w:color w:val="292929"/>
          <w:spacing w:val="-1"/>
          <w:sz w:val="30"/>
          <w:szCs w:val="30"/>
          <w:lang w:eastAsia="en-IN"/>
        </w:rPr>
        <w:t>dist</w:t>
      </w:r>
      <w:proofErr w:type="spellEnd"/>
      <w:r w:rsidRPr="000906DF">
        <w:rPr>
          <w:rFonts w:ascii="Georgia" w:eastAsia="Times New Roman" w:hAnsi="Georgia" w:cs="Segoe UI"/>
          <w:color w:val="292929"/>
          <w:spacing w:val="-1"/>
          <w:sz w:val="30"/>
          <w:szCs w:val="30"/>
          <w:lang w:eastAsia="en-IN"/>
        </w:rPr>
        <w:t>(n1,p))</w:t>
      </w:r>
      <w:r w:rsidRPr="000906DF">
        <w:rPr>
          <w:rFonts w:ascii="Georgia" w:eastAsia="Times New Roman" w:hAnsi="Georgia" w:cs="Segoe UI"/>
          <w:color w:val="292929"/>
          <w:spacing w:val="-1"/>
          <w:sz w:val="30"/>
          <w:szCs w:val="30"/>
          <w:lang w:eastAsia="en-IN"/>
        </w:rPr>
        <w:br/>
      </w:r>
      <w:r w:rsidRPr="000906DF">
        <w:rPr>
          <w:rFonts w:ascii="Georgia" w:eastAsia="Times New Roman" w:hAnsi="Georgia" w:cs="Segoe UI"/>
          <w:color w:val="292929"/>
          <w:spacing w:val="-1"/>
          <w:sz w:val="30"/>
          <w:szCs w:val="30"/>
          <w:lang w:eastAsia="en-IN"/>
        </w:rPr>
        <w:br/>
      </w:r>
      <w:r w:rsidRPr="000906DF">
        <w:rPr>
          <w:rFonts w:ascii="Georgia" w:eastAsia="Times New Roman" w:hAnsi="Georgia" w:cs="Segoe UI"/>
          <w:i/>
          <w:iCs/>
          <w:color w:val="292929"/>
          <w:spacing w:val="-1"/>
          <w:sz w:val="30"/>
          <w:szCs w:val="30"/>
          <w:lang w:eastAsia="en-IN"/>
        </w:rPr>
        <w:t>**</w:t>
      </w:r>
      <w:r w:rsidRPr="000906DF">
        <w:rPr>
          <w:rFonts w:ascii="Georgia" w:eastAsia="Times New Roman" w:hAnsi="Georgia" w:cs="Segoe UI"/>
          <w:color w:val="292929"/>
          <w:spacing w:val="-1"/>
          <w:sz w:val="30"/>
          <w:szCs w:val="30"/>
          <w:lang w:eastAsia="en-IN"/>
        </w:rPr>
        <w:t xml:space="preserve">For step 4, total distances of </w:t>
      </w:r>
      <w:proofErr w:type="spellStart"/>
      <w:r w:rsidRPr="000906DF">
        <w:rPr>
          <w:rFonts w:ascii="Georgia" w:eastAsia="Times New Roman" w:hAnsi="Georgia" w:cs="Segoe UI"/>
          <w:color w:val="292929"/>
          <w:spacing w:val="-1"/>
          <w:sz w:val="30"/>
          <w:szCs w:val="30"/>
          <w:lang w:eastAsia="en-IN"/>
        </w:rPr>
        <w:t>neighboring</w:t>
      </w:r>
      <w:proofErr w:type="spellEnd"/>
      <w:r w:rsidRPr="000906DF">
        <w:rPr>
          <w:rFonts w:ascii="Georgia" w:eastAsia="Times New Roman" w:hAnsi="Georgia" w:cs="Segoe UI"/>
          <w:color w:val="292929"/>
          <w:spacing w:val="-1"/>
          <w:sz w:val="30"/>
          <w:szCs w:val="30"/>
          <w:lang w:eastAsia="en-IN"/>
        </w:rPr>
        <w:t xml:space="preserve"> points is divided by the number of </w:t>
      </w:r>
      <w:proofErr w:type="spellStart"/>
      <w:r w:rsidRPr="000906DF">
        <w:rPr>
          <w:rFonts w:ascii="Georgia" w:eastAsia="Times New Roman" w:hAnsi="Georgia" w:cs="Segoe UI"/>
          <w:color w:val="292929"/>
          <w:spacing w:val="-1"/>
          <w:sz w:val="30"/>
          <w:szCs w:val="30"/>
          <w:lang w:eastAsia="en-IN"/>
        </w:rPr>
        <w:t>neighboring</w:t>
      </w:r>
      <w:proofErr w:type="spellEnd"/>
      <w:r w:rsidRPr="000906DF">
        <w:rPr>
          <w:rFonts w:ascii="Georgia" w:eastAsia="Times New Roman" w:hAnsi="Georgia" w:cs="Segoe UI"/>
          <w:color w:val="292929"/>
          <w:spacing w:val="-1"/>
          <w:sz w:val="30"/>
          <w:szCs w:val="30"/>
          <w:lang w:eastAsia="en-IN"/>
        </w:rPr>
        <w:t xml:space="preserve"> points (or ||</w:t>
      </w:r>
      <w:proofErr w:type="spellStart"/>
      <w:r w:rsidRPr="000906DF">
        <w:rPr>
          <w:rFonts w:ascii="Georgia" w:eastAsia="Times New Roman" w:hAnsi="Georgia" w:cs="Segoe UI"/>
          <w:color w:val="292929"/>
          <w:spacing w:val="-1"/>
          <w:sz w:val="30"/>
          <w:szCs w:val="30"/>
          <w:lang w:eastAsia="en-IN"/>
        </w:rPr>
        <w:t>Nk</w:t>
      </w:r>
      <w:proofErr w:type="spellEnd"/>
      <w:r w:rsidRPr="000906DF">
        <w:rPr>
          <w:rFonts w:ascii="Georgia" w:eastAsia="Times New Roman" w:hAnsi="Georgia" w:cs="Segoe UI"/>
          <w:color w:val="292929"/>
          <w:spacing w:val="-1"/>
          <w:sz w:val="30"/>
          <w:szCs w:val="30"/>
          <w:lang w:eastAsia="en-IN"/>
        </w:rPr>
        <w:t>(P)||), computed using the results of step 3</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lastRenderedPageBreak/>
        <w:t>Scenarios affecting LOF values: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Higher LOF values indicate a greater anomaly level and that</w:t>
      </w:r>
      <w:r w:rsidRPr="000906DF">
        <w:rPr>
          <w:rFonts w:ascii="Georgia" w:eastAsia="Times New Roman" w:hAnsi="Georgia" w:cs="Segoe UI"/>
          <w:color w:val="292929"/>
          <w:spacing w:val="-1"/>
          <w:sz w:val="30"/>
          <w:szCs w:val="30"/>
          <w:lang w:eastAsia="en-IN"/>
        </w:rPr>
        <w:br/>
      </w:r>
      <w:proofErr w:type="spellStart"/>
      <w:proofErr w:type="gramStart"/>
      <w:r w:rsidRPr="000906DF">
        <w:rPr>
          <w:rFonts w:ascii="Georgia" w:eastAsia="Times New Roman" w:hAnsi="Georgia" w:cs="Segoe UI"/>
          <w:color w:val="292929"/>
          <w:spacing w:val="-1"/>
          <w:sz w:val="30"/>
          <w:szCs w:val="30"/>
          <w:lang w:eastAsia="en-IN"/>
        </w:rPr>
        <w:t>LOFk</w:t>
      </w:r>
      <w:proofErr w:type="spellEnd"/>
      <w:r w:rsidRPr="000906DF">
        <w:rPr>
          <w:rFonts w:ascii="Georgia" w:eastAsia="Times New Roman" w:hAnsi="Georgia" w:cs="Segoe UI"/>
          <w:color w:val="292929"/>
          <w:spacing w:val="-1"/>
          <w:sz w:val="30"/>
          <w:szCs w:val="30"/>
          <w:lang w:eastAsia="en-IN"/>
        </w:rPr>
        <w:t>(</w:t>
      </w:r>
      <w:proofErr w:type="gramEnd"/>
      <w:r w:rsidRPr="000906DF">
        <w:rPr>
          <w:rFonts w:ascii="Georgia" w:eastAsia="Times New Roman" w:hAnsi="Georgia" w:cs="Segoe UI"/>
          <w:color w:val="292929"/>
          <w:spacing w:val="-1"/>
          <w:sz w:val="30"/>
          <w:szCs w:val="30"/>
          <w:lang w:eastAsia="en-IN"/>
        </w:rPr>
        <w:t>p) =</w:t>
      </w:r>
      <w:r w:rsidRPr="000906DF">
        <w:rPr>
          <w:rFonts w:ascii="Georgia" w:eastAsia="Times New Roman" w:hAnsi="Georgia" w:cs="Segoe UI"/>
          <w:color w:val="292929"/>
          <w:spacing w:val="-1"/>
          <w:sz w:val="30"/>
          <w:szCs w:val="30"/>
          <w:lang w:eastAsia="en-IN"/>
        </w:rPr>
        <w:br/>
        <w:t xml:space="preserve">sum(reachability distances of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to P) x sum(</w:t>
      </w:r>
      <w:proofErr w:type="spellStart"/>
      <w:r w:rsidRPr="000906DF">
        <w:rPr>
          <w:rFonts w:ascii="Georgia" w:eastAsia="Times New Roman" w:hAnsi="Georgia" w:cs="Segoe UI"/>
          <w:color w:val="292929"/>
          <w:spacing w:val="-1"/>
          <w:sz w:val="30"/>
          <w:szCs w:val="30"/>
          <w:lang w:eastAsia="en-IN"/>
        </w:rPr>
        <w:t>neighbor</w:t>
      </w:r>
      <w:proofErr w:type="spellEnd"/>
      <w:r w:rsidRPr="000906DF">
        <w:rPr>
          <w:rFonts w:ascii="Georgia" w:eastAsia="Times New Roman" w:hAnsi="Georgia" w:cs="Segoe UI"/>
          <w:color w:val="292929"/>
          <w:spacing w:val="-1"/>
          <w:sz w:val="30"/>
          <w:szCs w:val="30"/>
          <w:lang w:eastAsia="en-IN"/>
        </w:rPr>
        <w:t xml:space="preserve"> densities)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The LOF for a point P will have a:</w:t>
      </w:r>
    </w:p>
    <w:p w:rsidR="000906DF" w:rsidRPr="000906DF" w:rsidRDefault="000906DF" w:rsidP="000906DF">
      <w:pPr>
        <w:numPr>
          <w:ilvl w:val="0"/>
          <w:numId w:val="10"/>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 xml:space="preserve">High value if </w:t>
      </w:r>
      <w:r w:rsidRPr="000906DF">
        <w:rPr>
          <w:rFonts w:ascii="Times New Roman" w:eastAsia="Times New Roman" w:hAnsi="Times New Roman" w:cs="Times New Roman"/>
          <w:color w:val="292929"/>
          <w:spacing w:val="-1"/>
          <w:sz w:val="30"/>
          <w:szCs w:val="30"/>
          <w:lang w:eastAsia="en-IN"/>
        </w:rPr>
        <w:t>→</w:t>
      </w:r>
      <w:r w:rsidRPr="000906DF">
        <w:rPr>
          <w:rFonts w:ascii="Georgia" w:eastAsia="Times New Roman" w:hAnsi="Georgia" w:cs="Segoe UI"/>
          <w:color w:val="292929"/>
          <w:spacing w:val="-1"/>
          <w:sz w:val="30"/>
          <w:szCs w:val="30"/>
          <w:lang w:eastAsia="en-IN"/>
        </w:rPr>
        <w:t xml:space="preserve"> P is far from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and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have high densities (are close to their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(LOF = (high distance sum) x (high density sum) = High value)</w:t>
      </w:r>
    </w:p>
    <w:p w:rsidR="000906DF" w:rsidRPr="000906DF" w:rsidRDefault="000906DF" w:rsidP="000906DF">
      <w:pPr>
        <w:numPr>
          <w:ilvl w:val="0"/>
          <w:numId w:val="10"/>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 xml:space="preserve">Less high value if -&gt; P is far from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but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have low densities (LOF = (high sum) x (low sum) = middle value)</w:t>
      </w:r>
    </w:p>
    <w:p w:rsidR="000906DF" w:rsidRPr="000906DF" w:rsidRDefault="000906DF" w:rsidP="000906DF">
      <w:pPr>
        <w:numPr>
          <w:ilvl w:val="0"/>
          <w:numId w:val="10"/>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 xml:space="preserve">Less high value if -&gt; P is close to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and its </w:t>
      </w:r>
      <w:proofErr w:type="spellStart"/>
      <w:r w:rsidRPr="000906DF">
        <w:rPr>
          <w:rFonts w:ascii="Georgia" w:eastAsia="Times New Roman" w:hAnsi="Georgia" w:cs="Segoe UI"/>
          <w:color w:val="292929"/>
          <w:spacing w:val="-1"/>
          <w:sz w:val="30"/>
          <w:szCs w:val="30"/>
          <w:lang w:eastAsia="en-IN"/>
        </w:rPr>
        <w:t>neighbors</w:t>
      </w:r>
      <w:proofErr w:type="spellEnd"/>
      <w:r w:rsidRPr="000906DF">
        <w:rPr>
          <w:rFonts w:ascii="Georgia" w:eastAsia="Times New Roman" w:hAnsi="Georgia" w:cs="Segoe UI"/>
          <w:color w:val="292929"/>
          <w:spacing w:val="-1"/>
          <w:sz w:val="30"/>
          <w:szCs w:val="30"/>
          <w:lang w:eastAsia="en-IN"/>
        </w:rPr>
        <w:t xml:space="preserve"> have low densities (LOF = (low sum) x (low sum) = low value )</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Adjusting K:</w:t>
      </w:r>
    </w:p>
    <w:p w:rsidR="000906DF" w:rsidRPr="000906DF" w:rsidRDefault="000906DF" w:rsidP="000906DF">
      <w:pPr>
        <w:numPr>
          <w:ilvl w:val="0"/>
          <w:numId w:val="11"/>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Increase K too much and you’re just looking for outliers with respect to the entire dataset, so points far away from the highest density regions could be misclassified as outliers, even though they themselves reside in a cluster of points.</w:t>
      </w:r>
    </w:p>
    <w:p w:rsidR="000906DF" w:rsidRPr="000906DF" w:rsidRDefault="000906DF" w:rsidP="000906DF">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Reduce K too much and you’re looking for outliers with respect to very small local regions of points. This could also lead to the misclassification as outliers.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Observing LOF Results with Varying K:</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lastRenderedPageBreak/>
        <w:t>The below code plots LOF scores as red circles around points for each of K=5, 30, and 70. The larger the LOF, the greater the radius of the circle, and the more anomalous the observation.</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proofErr w:type="spellStart"/>
      <w:r w:rsidRPr="000906DF">
        <w:rPr>
          <w:rFonts w:ascii="Courier New" w:eastAsia="Times New Roman" w:hAnsi="Courier New" w:cs="Courier New"/>
          <w:color w:val="292929"/>
          <w:spacing w:val="-5"/>
          <w:sz w:val="24"/>
          <w:szCs w:val="24"/>
          <w:lang w:eastAsia="en-IN"/>
        </w:rPr>
        <w:t>def</w:t>
      </w:r>
      <w:proofErr w:type="spellEnd"/>
      <w:r w:rsidRPr="000906DF">
        <w:rPr>
          <w:rFonts w:ascii="Courier New" w:eastAsia="Times New Roman" w:hAnsi="Courier New" w:cs="Courier New"/>
          <w:color w:val="292929"/>
          <w:spacing w:val="-5"/>
          <w:sz w:val="24"/>
          <w:szCs w:val="24"/>
          <w:lang w:eastAsia="en-IN"/>
        </w:rPr>
        <w:t xml:space="preserve"> </w:t>
      </w:r>
      <w:proofErr w:type="spellStart"/>
      <w:r w:rsidRPr="000906DF">
        <w:rPr>
          <w:rFonts w:ascii="Courier New" w:eastAsia="Times New Roman" w:hAnsi="Courier New" w:cs="Courier New"/>
          <w:color w:val="292929"/>
          <w:spacing w:val="-5"/>
          <w:sz w:val="24"/>
          <w:szCs w:val="24"/>
          <w:lang w:eastAsia="en-IN"/>
        </w:rPr>
        <w:t>LOF_plot</w:t>
      </w:r>
      <w:proofErr w:type="spellEnd"/>
      <w:r w:rsidRPr="000906DF">
        <w:rPr>
          <w:rFonts w:ascii="Courier New" w:eastAsia="Times New Roman" w:hAnsi="Courier New" w:cs="Courier New"/>
          <w:color w:val="292929"/>
          <w:spacing w:val="-5"/>
          <w:sz w:val="24"/>
          <w:szCs w:val="24"/>
          <w:lang w:eastAsia="en-IN"/>
        </w:rPr>
        <w:t>(k):</w:t>
      </w:r>
      <w:r w:rsidRPr="000906DF">
        <w:rPr>
          <w:rFonts w:ascii="Courier New" w:eastAsia="Times New Roman" w:hAnsi="Courier New" w:cs="Courier New"/>
          <w:color w:val="292929"/>
          <w:spacing w:val="-5"/>
          <w:sz w:val="24"/>
          <w:szCs w:val="24"/>
          <w:lang w:eastAsia="en-IN"/>
        </w:rPr>
        <w:br/>
        <w:t xml:space="preserve"> import </w:t>
      </w:r>
      <w:proofErr w:type="spellStart"/>
      <w:r w:rsidRPr="000906DF">
        <w:rPr>
          <w:rFonts w:ascii="Courier New" w:eastAsia="Times New Roman" w:hAnsi="Courier New" w:cs="Courier New"/>
          <w:color w:val="292929"/>
          <w:spacing w:val="-5"/>
          <w:sz w:val="24"/>
          <w:szCs w:val="24"/>
          <w:lang w:eastAsia="en-IN"/>
        </w:rPr>
        <w:t>seaborn</w:t>
      </w:r>
      <w:proofErr w:type="spellEnd"/>
      <w:r w:rsidRPr="000906DF">
        <w:rPr>
          <w:rFonts w:ascii="Courier New" w:eastAsia="Times New Roman" w:hAnsi="Courier New" w:cs="Courier New"/>
          <w:color w:val="292929"/>
          <w:spacing w:val="-5"/>
          <w:sz w:val="24"/>
          <w:szCs w:val="24"/>
          <w:lang w:eastAsia="en-IN"/>
        </w:rPr>
        <w:t xml:space="preserve"> as </w:t>
      </w:r>
      <w:proofErr w:type="spellStart"/>
      <w:r w:rsidRPr="000906DF">
        <w:rPr>
          <w:rFonts w:ascii="Courier New" w:eastAsia="Times New Roman" w:hAnsi="Courier New" w:cs="Courier New"/>
          <w:color w:val="292929"/>
          <w:spacing w:val="-5"/>
          <w:sz w:val="24"/>
          <w:szCs w:val="24"/>
          <w:lang w:eastAsia="en-IN"/>
        </w:rPr>
        <w:t>sns</w:t>
      </w:r>
      <w:proofErr w:type="spellEnd"/>
      <w:r w:rsidRPr="000906DF">
        <w:rPr>
          <w:rFonts w:ascii="Courier New" w:eastAsia="Times New Roman" w:hAnsi="Courier New" w:cs="Courier New"/>
          <w:color w:val="292929"/>
          <w:spacing w:val="-5"/>
          <w:sz w:val="24"/>
          <w:szCs w:val="24"/>
          <w:lang w:eastAsia="en-IN"/>
        </w:rPr>
        <w:br/>
        <w:t xml:space="preserve"> from </w:t>
      </w:r>
      <w:proofErr w:type="spellStart"/>
      <w:r w:rsidRPr="000906DF">
        <w:rPr>
          <w:rFonts w:ascii="Courier New" w:eastAsia="Times New Roman" w:hAnsi="Courier New" w:cs="Courier New"/>
          <w:color w:val="292929"/>
          <w:spacing w:val="-5"/>
          <w:sz w:val="24"/>
          <w:szCs w:val="24"/>
          <w:lang w:eastAsia="en-IN"/>
        </w:rPr>
        <w:t>sklearn.neighbors</w:t>
      </w:r>
      <w:proofErr w:type="spellEnd"/>
      <w:r w:rsidRPr="000906DF">
        <w:rPr>
          <w:rFonts w:ascii="Courier New" w:eastAsia="Times New Roman" w:hAnsi="Courier New" w:cs="Courier New"/>
          <w:color w:val="292929"/>
          <w:spacing w:val="-5"/>
          <w:sz w:val="24"/>
          <w:szCs w:val="24"/>
          <w:lang w:eastAsia="en-IN"/>
        </w:rPr>
        <w:t xml:space="preserve"> import </w:t>
      </w:r>
      <w:proofErr w:type="spellStart"/>
      <w:r w:rsidRPr="000906DF">
        <w:rPr>
          <w:rFonts w:ascii="Courier New" w:eastAsia="Times New Roman" w:hAnsi="Courier New" w:cs="Courier New"/>
          <w:color w:val="292929"/>
          <w:spacing w:val="-5"/>
          <w:sz w:val="24"/>
          <w:szCs w:val="24"/>
          <w:lang w:eastAsia="en-IN"/>
        </w:rPr>
        <w:t>LocalOutlierFactor</w:t>
      </w:r>
      <w:proofErr w:type="spellEnd"/>
      <w:r w:rsidRPr="000906DF">
        <w:rPr>
          <w:rFonts w:ascii="Courier New" w:eastAsia="Times New Roman" w:hAnsi="Courier New" w:cs="Courier New"/>
          <w:color w:val="292929"/>
          <w:spacing w:val="-5"/>
          <w:sz w:val="24"/>
          <w:szCs w:val="24"/>
          <w:lang w:eastAsia="en-IN"/>
        </w:rPr>
        <w:br/>
        <w:t xml:space="preserve"> var1,var2=1,2</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clf</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LocalOutlierFactor</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n_neighbors</w:t>
      </w:r>
      <w:proofErr w:type="spellEnd"/>
      <w:r w:rsidRPr="000906DF">
        <w:rPr>
          <w:rFonts w:ascii="Courier New" w:eastAsia="Times New Roman" w:hAnsi="Courier New" w:cs="Courier New"/>
          <w:color w:val="292929"/>
          <w:spacing w:val="-5"/>
          <w:sz w:val="24"/>
          <w:szCs w:val="24"/>
          <w:lang w:eastAsia="en-IN"/>
        </w:rPr>
        <w:t>=k, contamination=.1)</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y_pred</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clf.fit_predict</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LOF_Scores</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clf.negative_outlier_factor</w:t>
      </w:r>
      <w:proofErr w:type="spellEnd"/>
      <w:r w:rsidRPr="000906DF">
        <w:rPr>
          <w:rFonts w:ascii="Courier New" w:eastAsia="Times New Roman" w:hAnsi="Courier New" w:cs="Courier New"/>
          <w:color w:val="292929"/>
          <w:spacing w:val="-5"/>
          <w:sz w:val="24"/>
          <w:szCs w:val="24"/>
          <w:lang w:eastAsia="en-IN"/>
        </w:rPr>
        <w:t>_</w:t>
      </w:r>
      <w:r w:rsidRPr="000906DF">
        <w:rPr>
          <w:rFonts w:ascii="Courier New" w:eastAsia="Times New Roman" w:hAnsi="Courier New" w:cs="Courier New"/>
          <w:color w:val="292929"/>
          <w:spacing w:val="-5"/>
          <w:sz w:val="24"/>
          <w:szCs w:val="24"/>
          <w:lang w:eastAsia="en-IN"/>
        </w:rPr>
        <w:br/>
        <w:t xml:space="preserve"> </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plt.title</w:t>
      </w:r>
      <w:proofErr w:type="spellEnd"/>
      <w:r w:rsidRPr="000906DF">
        <w:rPr>
          <w:rFonts w:ascii="Courier New" w:eastAsia="Times New Roman" w:hAnsi="Courier New" w:cs="Courier New"/>
          <w:color w:val="292929"/>
          <w:spacing w:val="-5"/>
          <w:sz w:val="24"/>
          <w:szCs w:val="24"/>
          <w:lang w:eastAsia="en-IN"/>
        </w:rPr>
        <w:t>(“Local Outlier Factor (LOF), K={}”.format(k))</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plt.scatter</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df.iloc</w:t>
      </w:r>
      <w:proofErr w:type="spellEnd"/>
      <w:r w:rsidRPr="000906DF">
        <w:rPr>
          <w:rFonts w:ascii="Courier New" w:eastAsia="Times New Roman" w:hAnsi="Courier New" w:cs="Courier New"/>
          <w:color w:val="292929"/>
          <w:spacing w:val="-5"/>
          <w:sz w:val="24"/>
          <w:szCs w:val="24"/>
          <w:lang w:eastAsia="en-IN"/>
        </w:rPr>
        <w:t xml:space="preserve">[:, var1], </w:t>
      </w:r>
      <w:proofErr w:type="spellStart"/>
      <w:r w:rsidRPr="000906DF">
        <w:rPr>
          <w:rFonts w:ascii="Courier New" w:eastAsia="Times New Roman" w:hAnsi="Courier New" w:cs="Courier New"/>
          <w:color w:val="292929"/>
          <w:spacing w:val="-5"/>
          <w:sz w:val="24"/>
          <w:szCs w:val="24"/>
          <w:lang w:eastAsia="en-IN"/>
        </w:rPr>
        <w:t>df.iloc</w:t>
      </w:r>
      <w:proofErr w:type="spellEnd"/>
      <w:r w:rsidRPr="000906DF">
        <w:rPr>
          <w:rFonts w:ascii="Courier New" w:eastAsia="Times New Roman" w:hAnsi="Courier New" w:cs="Courier New"/>
          <w:color w:val="292929"/>
          <w:spacing w:val="-5"/>
          <w:sz w:val="24"/>
          <w:szCs w:val="24"/>
          <w:lang w:eastAsia="en-IN"/>
        </w:rPr>
        <w:t xml:space="preserve">[:, var2], </w:t>
      </w:r>
      <w:proofErr w:type="spellStart"/>
      <w:r w:rsidRPr="000906DF">
        <w:rPr>
          <w:rFonts w:ascii="Courier New" w:eastAsia="Times New Roman" w:hAnsi="Courier New" w:cs="Courier New"/>
          <w:color w:val="292929"/>
          <w:spacing w:val="-5"/>
          <w:sz w:val="24"/>
          <w:szCs w:val="24"/>
          <w:lang w:eastAsia="en-IN"/>
        </w:rPr>
        <w:t>color</w:t>
      </w:r>
      <w:proofErr w:type="spellEnd"/>
      <w:r w:rsidRPr="000906DF">
        <w:rPr>
          <w:rFonts w:ascii="Courier New" w:eastAsia="Times New Roman" w:hAnsi="Courier New" w:cs="Courier New"/>
          <w:color w:val="292929"/>
          <w:spacing w:val="-5"/>
          <w:sz w:val="24"/>
          <w:szCs w:val="24"/>
          <w:lang w:eastAsia="en-IN"/>
        </w:rPr>
        <w:t>=’k’, s=3., label=’Data points’)</w:t>
      </w:r>
      <w:r w:rsidRPr="000906DF">
        <w:rPr>
          <w:rFonts w:ascii="Courier New" w:eastAsia="Times New Roman" w:hAnsi="Courier New" w:cs="Courier New"/>
          <w:color w:val="292929"/>
          <w:spacing w:val="-5"/>
          <w:sz w:val="24"/>
          <w:szCs w:val="24"/>
          <w:lang w:eastAsia="en-IN"/>
        </w:rPr>
        <w:br/>
        <w:t xml:space="preserve"> radius = (</w:t>
      </w:r>
      <w:proofErr w:type="spellStart"/>
      <w:r w:rsidRPr="000906DF">
        <w:rPr>
          <w:rFonts w:ascii="Courier New" w:eastAsia="Times New Roman" w:hAnsi="Courier New" w:cs="Courier New"/>
          <w:color w:val="292929"/>
          <w:spacing w:val="-5"/>
          <w:sz w:val="24"/>
          <w:szCs w:val="24"/>
          <w:lang w:eastAsia="en-IN"/>
        </w:rPr>
        <w:t>LOF_Scores.max</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LOF_Scores</w:t>
      </w:r>
      <w:proofErr w:type="spellEnd"/>
      <w:r w:rsidRPr="000906DF">
        <w:rPr>
          <w:rFonts w:ascii="Courier New" w:eastAsia="Times New Roman" w:hAnsi="Courier New" w:cs="Courier New"/>
          <w:color w:val="292929"/>
          <w:spacing w:val="-5"/>
          <w:sz w:val="24"/>
          <w:szCs w:val="24"/>
          <w:lang w:eastAsia="en-IN"/>
        </w:rPr>
        <w:t>) / (</w:t>
      </w:r>
      <w:proofErr w:type="spellStart"/>
      <w:r w:rsidRPr="000906DF">
        <w:rPr>
          <w:rFonts w:ascii="Courier New" w:eastAsia="Times New Roman" w:hAnsi="Courier New" w:cs="Courier New"/>
          <w:color w:val="292929"/>
          <w:spacing w:val="-5"/>
          <w:sz w:val="24"/>
          <w:szCs w:val="24"/>
          <w:lang w:eastAsia="en-IN"/>
        </w:rPr>
        <w:t>LOF_Scores.max</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LOF_Scores.min</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plt.scatter</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df.iloc</w:t>
      </w:r>
      <w:proofErr w:type="spellEnd"/>
      <w:r w:rsidRPr="000906DF">
        <w:rPr>
          <w:rFonts w:ascii="Courier New" w:eastAsia="Times New Roman" w:hAnsi="Courier New" w:cs="Courier New"/>
          <w:color w:val="292929"/>
          <w:spacing w:val="-5"/>
          <w:sz w:val="24"/>
          <w:szCs w:val="24"/>
          <w:lang w:eastAsia="en-IN"/>
        </w:rPr>
        <w:t xml:space="preserve">[:, var1], </w:t>
      </w:r>
      <w:proofErr w:type="spellStart"/>
      <w:r w:rsidRPr="000906DF">
        <w:rPr>
          <w:rFonts w:ascii="Courier New" w:eastAsia="Times New Roman" w:hAnsi="Courier New" w:cs="Courier New"/>
          <w:color w:val="292929"/>
          <w:spacing w:val="-5"/>
          <w:sz w:val="24"/>
          <w:szCs w:val="24"/>
          <w:lang w:eastAsia="en-IN"/>
        </w:rPr>
        <w:t>df.iloc</w:t>
      </w:r>
      <w:proofErr w:type="spellEnd"/>
      <w:r w:rsidRPr="000906DF">
        <w:rPr>
          <w:rFonts w:ascii="Courier New" w:eastAsia="Times New Roman" w:hAnsi="Courier New" w:cs="Courier New"/>
          <w:color w:val="292929"/>
          <w:spacing w:val="-5"/>
          <w:sz w:val="24"/>
          <w:szCs w:val="24"/>
          <w:lang w:eastAsia="en-IN"/>
        </w:rPr>
        <w:t xml:space="preserve">[:, var2], s=1000 * radius, </w:t>
      </w:r>
      <w:proofErr w:type="spellStart"/>
      <w:r w:rsidRPr="000906DF">
        <w:rPr>
          <w:rFonts w:ascii="Courier New" w:eastAsia="Times New Roman" w:hAnsi="Courier New" w:cs="Courier New"/>
          <w:color w:val="292929"/>
          <w:spacing w:val="-5"/>
          <w:sz w:val="24"/>
          <w:szCs w:val="24"/>
          <w:lang w:eastAsia="en-IN"/>
        </w:rPr>
        <w:t>edgecolors</w:t>
      </w:r>
      <w:proofErr w:type="spellEnd"/>
      <w:r w:rsidRPr="000906DF">
        <w:rPr>
          <w:rFonts w:ascii="Courier New" w:eastAsia="Times New Roman" w:hAnsi="Courier New" w:cs="Courier New"/>
          <w:color w:val="292929"/>
          <w:spacing w:val="-5"/>
          <w:sz w:val="24"/>
          <w:szCs w:val="24"/>
          <w:lang w:eastAsia="en-IN"/>
        </w:rPr>
        <w:t>=’r’,</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facecolors</w:t>
      </w:r>
      <w:proofErr w:type="spellEnd"/>
      <w:r w:rsidRPr="000906DF">
        <w:rPr>
          <w:rFonts w:ascii="Courier New" w:eastAsia="Times New Roman" w:hAnsi="Courier New" w:cs="Courier New"/>
          <w:color w:val="292929"/>
          <w:spacing w:val="-5"/>
          <w:sz w:val="24"/>
          <w:szCs w:val="24"/>
          <w:lang w:eastAsia="en-IN"/>
        </w:rPr>
        <w:t xml:space="preserve">=’none’, label=’Outlier scores’) </w:t>
      </w:r>
      <w:proofErr w:type="spellStart"/>
      <w:r w:rsidRPr="000906DF">
        <w:rPr>
          <w:rFonts w:ascii="Courier New" w:eastAsia="Times New Roman" w:hAnsi="Courier New" w:cs="Courier New"/>
          <w:color w:val="292929"/>
          <w:spacing w:val="-5"/>
          <w:sz w:val="24"/>
          <w:szCs w:val="24"/>
          <w:lang w:eastAsia="en-IN"/>
        </w:rPr>
        <w:t>plt.axis</w:t>
      </w:r>
      <w:proofErr w:type="spellEnd"/>
      <w:r w:rsidRPr="000906DF">
        <w:rPr>
          <w:rFonts w:ascii="Courier New" w:eastAsia="Times New Roman" w:hAnsi="Courier New" w:cs="Courier New"/>
          <w:color w:val="292929"/>
          <w:spacing w:val="-5"/>
          <w:sz w:val="24"/>
          <w:szCs w:val="24"/>
          <w:lang w:eastAsia="en-IN"/>
        </w:rPr>
        <w:t>(‘tight’)</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plt.ylabel</w:t>
      </w:r>
      <w:proofErr w:type="spellEnd"/>
      <w:r w:rsidRPr="000906DF">
        <w:rPr>
          <w:rFonts w:ascii="Courier New" w:eastAsia="Times New Roman" w:hAnsi="Courier New" w:cs="Courier New"/>
          <w:color w:val="292929"/>
          <w:spacing w:val="-5"/>
          <w:sz w:val="24"/>
          <w:szCs w:val="24"/>
          <w:lang w:eastAsia="en-IN"/>
        </w:rPr>
        <w:t>(“{}”.format(</w:t>
      </w:r>
      <w:proofErr w:type="spellStart"/>
      <w:r w:rsidRPr="000906DF">
        <w:rPr>
          <w:rFonts w:ascii="Courier New" w:eastAsia="Times New Roman" w:hAnsi="Courier New" w:cs="Courier New"/>
          <w:color w:val="292929"/>
          <w:spacing w:val="-5"/>
          <w:sz w:val="24"/>
          <w:szCs w:val="24"/>
          <w:lang w:eastAsia="en-IN"/>
        </w:rPr>
        <w:t>df.columns</w:t>
      </w:r>
      <w:proofErr w:type="spellEnd"/>
      <w:r w:rsidRPr="000906DF">
        <w:rPr>
          <w:rFonts w:ascii="Courier New" w:eastAsia="Times New Roman" w:hAnsi="Courier New" w:cs="Courier New"/>
          <w:color w:val="292929"/>
          <w:spacing w:val="-5"/>
          <w:sz w:val="24"/>
          <w:szCs w:val="24"/>
          <w:lang w:eastAsia="en-IN"/>
        </w:rPr>
        <w:t>[var1]))</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plt.xlabel</w:t>
      </w:r>
      <w:proofErr w:type="spellEnd"/>
      <w:r w:rsidRPr="000906DF">
        <w:rPr>
          <w:rFonts w:ascii="Courier New" w:eastAsia="Times New Roman" w:hAnsi="Courier New" w:cs="Courier New"/>
          <w:color w:val="292929"/>
          <w:spacing w:val="-5"/>
          <w:sz w:val="24"/>
          <w:szCs w:val="24"/>
          <w:lang w:eastAsia="en-IN"/>
        </w:rPr>
        <w:t>(“{}”.format(</w:t>
      </w:r>
      <w:proofErr w:type="spellStart"/>
      <w:r w:rsidRPr="000906DF">
        <w:rPr>
          <w:rFonts w:ascii="Courier New" w:eastAsia="Times New Roman" w:hAnsi="Courier New" w:cs="Courier New"/>
          <w:color w:val="292929"/>
          <w:spacing w:val="-5"/>
          <w:sz w:val="24"/>
          <w:szCs w:val="24"/>
          <w:lang w:eastAsia="en-IN"/>
        </w:rPr>
        <w:t>df.columns</w:t>
      </w:r>
      <w:proofErr w:type="spellEnd"/>
      <w:r w:rsidRPr="000906DF">
        <w:rPr>
          <w:rFonts w:ascii="Courier New" w:eastAsia="Times New Roman" w:hAnsi="Courier New" w:cs="Courier New"/>
          <w:color w:val="292929"/>
          <w:spacing w:val="-5"/>
          <w:sz w:val="24"/>
          <w:szCs w:val="24"/>
          <w:lang w:eastAsia="en-IN"/>
        </w:rPr>
        <w:t>[var2]))</w:t>
      </w:r>
      <w:r w:rsidRPr="000906DF">
        <w:rPr>
          <w:rFonts w:ascii="Courier New" w:eastAsia="Times New Roman" w:hAnsi="Courier New" w:cs="Courier New"/>
          <w:color w:val="292929"/>
          <w:spacing w:val="-5"/>
          <w:sz w:val="24"/>
          <w:szCs w:val="24"/>
          <w:lang w:eastAsia="en-IN"/>
        </w:rPr>
        <w:br/>
        <w:t xml:space="preserve"> legend = </w:t>
      </w:r>
      <w:proofErr w:type="spellStart"/>
      <w:r w:rsidRPr="000906DF">
        <w:rPr>
          <w:rFonts w:ascii="Courier New" w:eastAsia="Times New Roman" w:hAnsi="Courier New" w:cs="Courier New"/>
          <w:color w:val="292929"/>
          <w:spacing w:val="-5"/>
          <w:sz w:val="24"/>
          <w:szCs w:val="24"/>
          <w:lang w:eastAsia="en-IN"/>
        </w:rPr>
        <w:t>plt.legend</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loc</w:t>
      </w:r>
      <w:proofErr w:type="spellEnd"/>
      <w:r w:rsidRPr="000906DF">
        <w:rPr>
          <w:rFonts w:ascii="Courier New" w:eastAsia="Times New Roman" w:hAnsi="Courier New" w:cs="Courier New"/>
          <w:color w:val="292929"/>
          <w:spacing w:val="-5"/>
          <w:sz w:val="24"/>
          <w:szCs w:val="24"/>
          <w:lang w:eastAsia="en-IN"/>
        </w:rPr>
        <w:t>=’upper left’)</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legend.legendHandles</w:t>
      </w:r>
      <w:proofErr w:type="spellEnd"/>
      <w:r w:rsidRPr="000906DF">
        <w:rPr>
          <w:rFonts w:ascii="Courier New" w:eastAsia="Times New Roman" w:hAnsi="Courier New" w:cs="Courier New"/>
          <w:color w:val="292929"/>
          <w:spacing w:val="-5"/>
          <w:sz w:val="24"/>
          <w:szCs w:val="24"/>
          <w:lang w:eastAsia="en-IN"/>
        </w:rPr>
        <w:t>[0]._sizes = [10]</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legend.legendHandles</w:t>
      </w:r>
      <w:proofErr w:type="spellEnd"/>
      <w:r w:rsidRPr="000906DF">
        <w:rPr>
          <w:rFonts w:ascii="Courier New" w:eastAsia="Times New Roman" w:hAnsi="Courier New" w:cs="Courier New"/>
          <w:color w:val="292929"/>
          <w:spacing w:val="-5"/>
          <w:sz w:val="24"/>
          <w:szCs w:val="24"/>
          <w:lang w:eastAsia="en-IN"/>
        </w:rPr>
        <w:t>[1]._sizes = [20]</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plt.show</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LOF_plot</w:t>
      </w:r>
      <w:proofErr w:type="spellEnd"/>
      <w:r w:rsidRPr="000906DF">
        <w:rPr>
          <w:rFonts w:ascii="Courier New" w:eastAsia="Times New Roman" w:hAnsi="Courier New" w:cs="Courier New"/>
          <w:color w:val="292929"/>
          <w:spacing w:val="-5"/>
          <w:sz w:val="24"/>
          <w:szCs w:val="24"/>
          <w:lang w:eastAsia="en-IN"/>
        </w:rPr>
        <w:t>(5)</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LOF_plot</w:t>
      </w:r>
      <w:proofErr w:type="spellEnd"/>
      <w:r w:rsidRPr="000906DF">
        <w:rPr>
          <w:rFonts w:ascii="Courier New" w:eastAsia="Times New Roman" w:hAnsi="Courier New" w:cs="Courier New"/>
          <w:color w:val="292929"/>
          <w:spacing w:val="-5"/>
          <w:sz w:val="24"/>
          <w:szCs w:val="24"/>
          <w:lang w:eastAsia="en-IN"/>
        </w:rPr>
        <w:t>(30)</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LOF_plot</w:t>
      </w:r>
      <w:proofErr w:type="spellEnd"/>
      <w:r w:rsidRPr="000906DF">
        <w:rPr>
          <w:rFonts w:ascii="Courier New" w:eastAsia="Times New Roman" w:hAnsi="Courier New" w:cs="Courier New"/>
          <w:color w:val="292929"/>
          <w:spacing w:val="-5"/>
          <w:sz w:val="24"/>
          <w:szCs w:val="24"/>
          <w:lang w:eastAsia="en-IN"/>
        </w:rPr>
        <w:t>(70)</w:t>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lastRenderedPageBreak/>
        <w:drawing>
          <wp:inline distT="0" distB="0" distL="0" distR="0">
            <wp:extent cx="6667500" cy="5248275"/>
            <wp:effectExtent l="0" t="0" r="0" b="9525"/>
            <wp:docPr id="6" name="Picture 6" descr="https://miro.medium.com/v2/resize:fit:700/1*TXLJlpNcqtyf2iSC64Rk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TXLJlpNcqtyf2iSC64Rk_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5248275"/>
                    </a:xfrm>
                    <a:prstGeom prst="rect">
                      <a:avLst/>
                    </a:prstGeom>
                    <a:noFill/>
                    <a:ln>
                      <a:noFill/>
                    </a:ln>
                  </pic:spPr>
                </pic:pic>
              </a:graphicData>
            </a:graphic>
          </wp:inline>
        </w:drawing>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lastRenderedPageBreak/>
        <w:drawing>
          <wp:inline distT="0" distB="0" distL="0" distR="0">
            <wp:extent cx="6667500" cy="4876800"/>
            <wp:effectExtent l="0" t="0" r="0" b="0"/>
            <wp:docPr id="5" name="Picture 5" descr="https://miro.medium.com/v2/resize:fit:700/1*oVU62i01W81lDUpav-Nl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oVU62i01W81lDUpav-NlZ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4876800"/>
                    </a:xfrm>
                    <a:prstGeom prst="rect">
                      <a:avLst/>
                    </a:prstGeom>
                    <a:noFill/>
                    <a:ln>
                      <a:noFill/>
                    </a:ln>
                  </pic:spPr>
                </pic:pic>
              </a:graphicData>
            </a:graphic>
          </wp:inline>
        </w:drawing>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lastRenderedPageBreak/>
        <w:drawing>
          <wp:inline distT="0" distB="0" distL="0" distR="0">
            <wp:extent cx="6667500" cy="5210175"/>
            <wp:effectExtent l="0" t="0" r="0" b="9525"/>
            <wp:docPr id="4" name="Picture 4" descr="https://miro.medium.com/v2/resize:fit:700/1*kA3tnB9GS6n_-ori7aLk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1*kA3tnB9GS6n_-ori7aLkP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5210175"/>
                    </a:xfrm>
                    <a:prstGeom prst="rect">
                      <a:avLst/>
                    </a:prstGeom>
                    <a:noFill/>
                    <a:ln>
                      <a:noFill/>
                    </a:ln>
                  </pic:spPr>
                </pic:pic>
              </a:graphicData>
            </a:graphic>
          </wp:inline>
        </w:drawing>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From the above, observe how too small of a K results in too many points having high LOFs (circle radius does not fluctuate as much as one would think). Too high of a K results in those points in the four outer clusters having high LOFs because of being too far from the main cluster of points.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K=30 offers a balance of the two extremes. This value is selected in implementing the method below:</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proofErr w:type="spellStart"/>
      <w:r w:rsidRPr="000906DF">
        <w:rPr>
          <w:rFonts w:ascii="Georgia" w:eastAsia="Times New Roman" w:hAnsi="Georgia" w:cs="Segoe UI"/>
          <w:b/>
          <w:bCs/>
          <w:color w:val="292929"/>
          <w:spacing w:val="-1"/>
          <w:sz w:val="30"/>
          <w:szCs w:val="30"/>
          <w:lang w:eastAsia="en-IN"/>
        </w:rPr>
        <w:t>Sklearn</w:t>
      </w:r>
      <w:proofErr w:type="spellEnd"/>
      <w:r w:rsidRPr="000906DF">
        <w:rPr>
          <w:rFonts w:ascii="Georgia" w:eastAsia="Times New Roman" w:hAnsi="Georgia" w:cs="Segoe UI"/>
          <w:b/>
          <w:bCs/>
          <w:color w:val="292929"/>
          <w:spacing w:val="-1"/>
          <w:sz w:val="30"/>
          <w:szCs w:val="30"/>
          <w:lang w:eastAsia="en-IN"/>
        </w:rPr>
        <w:t xml:space="preserve"> Implementation of Local Outlier Factor:</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0906DF">
        <w:rPr>
          <w:rFonts w:ascii="Courier New" w:eastAsia="Times New Roman" w:hAnsi="Courier New" w:cs="Courier New"/>
          <w:color w:val="292929"/>
          <w:spacing w:val="-5"/>
          <w:sz w:val="24"/>
          <w:szCs w:val="24"/>
          <w:lang w:eastAsia="en-IN"/>
        </w:rPr>
        <w:lastRenderedPageBreak/>
        <w:t xml:space="preserve">from </w:t>
      </w:r>
      <w:proofErr w:type="spellStart"/>
      <w:r w:rsidRPr="000906DF">
        <w:rPr>
          <w:rFonts w:ascii="Courier New" w:eastAsia="Times New Roman" w:hAnsi="Courier New" w:cs="Courier New"/>
          <w:color w:val="292929"/>
          <w:spacing w:val="-5"/>
          <w:sz w:val="24"/>
          <w:szCs w:val="24"/>
          <w:lang w:eastAsia="en-IN"/>
        </w:rPr>
        <w:t>sklearn.neighbors</w:t>
      </w:r>
      <w:proofErr w:type="spellEnd"/>
      <w:r w:rsidRPr="000906DF">
        <w:rPr>
          <w:rFonts w:ascii="Courier New" w:eastAsia="Times New Roman" w:hAnsi="Courier New" w:cs="Courier New"/>
          <w:color w:val="292929"/>
          <w:spacing w:val="-5"/>
          <w:sz w:val="24"/>
          <w:szCs w:val="24"/>
          <w:lang w:eastAsia="en-IN"/>
        </w:rPr>
        <w:t xml:space="preserve"> import </w:t>
      </w:r>
      <w:proofErr w:type="spellStart"/>
      <w:r w:rsidRPr="000906DF">
        <w:rPr>
          <w:rFonts w:ascii="Courier New" w:eastAsia="Times New Roman" w:hAnsi="Courier New" w:cs="Courier New"/>
          <w:color w:val="292929"/>
          <w:spacing w:val="-5"/>
          <w:sz w:val="24"/>
          <w:szCs w:val="24"/>
          <w:lang w:eastAsia="en-IN"/>
        </w:rPr>
        <w:t>LocalOutlierFactor</w:t>
      </w:r>
      <w:proofErr w:type="spellEnd"/>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clf</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LocalOutlierFactor</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n_neighbors</w:t>
      </w:r>
      <w:proofErr w:type="spellEnd"/>
      <w:r w:rsidRPr="000906DF">
        <w:rPr>
          <w:rFonts w:ascii="Courier New" w:eastAsia="Times New Roman" w:hAnsi="Courier New" w:cs="Courier New"/>
          <w:color w:val="292929"/>
          <w:spacing w:val="-5"/>
          <w:sz w:val="24"/>
          <w:szCs w:val="24"/>
          <w:lang w:eastAsia="en-IN"/>
        </w:rPr>
        <w:t>=30, contamination=.1)</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y_pred</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clf.fit_predict</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LOF_Scores</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clf.negative_outlier_factor</w:t>
      </w:r>
      <w:proofErr w:type="spellEnd"/>
      <w:r w:rsidRPr="000906DF">
        <w:rPr>
          <w:rFonts w:ascii="Courier New" w:eastAsia="Times New Roman" w:hAnsi="Courier New" w:cs="Courier New"/>
          <w:color w:val="292929"/>
          <w:spacing w:val="-5"/>
          <w:sz w:val="24"/>
          <w:szCs w:val="24"/>
          <w:lang w:eastAsia="en-IN"/>
        </w:rPr>
        <w:t>_</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LOF_pred</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pd.Series</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y_pred</w:t>
      </w:r>
      <w:proofErr w:type="spellEnd"/>
      <w:r w:rsidRPr="000906DF">
        <w:rPr>
          <w:rFonts w:ascii="Courier New" w:eastAsia="Times New Roman" w:hAnsi="Courier New" w:cs="Courier New"/>
          <w:color w:val="292929"/>
          <w:spacing w:val="-5"/>
          <w:sz w:val="24"/>
          <w:szCs w:val="24"/>
          <w:lang w:eastAsia="en-IN"/>
        </w:rPr>
        <w:t>).replace([-1,1],[1,0])</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LOF_anomalies</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LOF_pred</w:t>
      </w:r>
      <w:proofErr w:type="spellEnd"/>
      <w:r w:rsidRPr="000906DF">
        <w:rPr>
          <w:rFonts w:ascii="Courier New" w:eastAsia="Times New Roman" w:hAnsi="Courier New" w:cs="Courier New"/>
          <w:color w:val="292929"/>
          <w:spacing w:val="-5"/>
          <w:sz w:val="24"/>
          <w:szCs w:val="24"/>
          <w:lang w:eastAsia="en-IN"/>
        </w:rPr>
        <w:t>==1]</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Observations predicted as anomalies have values of -1 in </w:t>
      </w:r>
      <w:proofErr w:type="spellStart"/>
      <w:r w:rsidRPr="000906DF">
        <w:rPr>
          <w:rFonts w:ascii="Georgia" w:eastAsia="Times New Roman" w:hAnsi="Georgia" w:cs="Segoe UI"/>
          <w:i/>
          <w:iCs/>
          <w:color w:val="292929"/>
          <w:spacing w:val="-1"/>
          <w:sz w:val="30"/>
          <w:szCs w:val="30"/>
          <w:lang w:eastAsia="en-IN"/>
        </w:rPr>
        <w:t>clf.fit_</w:t>
      </w:r>
      <w:proofErr w:type="gramStart"/>
      <w:r w:rsidRPr="000906DF">
        <w:rPr>
          <w:rFonts w:ascii="Georgia" w:eastAsia="Times New Roman" w:hAnsi="Georgia" w:cs="Segoe UI"/>
          <w:i/>
          <w:iCs/>
          <w:color w:val="292929"/>
          <w:spacing w:val="-1"/>
          <w:sz w:val="30"/>
          <w:szCs w:val="30"/>
          <w:lang w:eastAsia="en-IN"/>
        </w:rPr>
        <w:t>predict</w:t>
      </w:r>
      <w:proofErr w:type="spellEnd"/>
      <w:r w:rsidRPr="000906DF">
        <w:rPr>
          <w:rFonts w:ascii="Georgia" w:eastAsia="Times New Roman" w:hAnsi="Georgia" w:cs="Segoe UI"/>
          <w:i/>
          <w:iCs/>
          <w:color w:val="292929"/>
          <w:spacing w:val="-1"/>
          <w:sz w:val="30"/>
          <w:szCs w:val="30"/>
          <w:lang w:eastAsia="en-IN"/>
        </w:rPr>
        <w:t>(</w:t>
      </w:r>
      <w:proofErr w:type="gramEnd"/>
      <w:r w:rsidRPr="000906DF">
        <w:rPr>
          <w:rFonts w:ascii="Georgia" w:eastAsia="Times New Roman" w:hAnsi="Georgia" w:cs="Segoe UI"/>
          <w:i/>
          <w:iCs/>
          <w:color w:val="292929"/>
          <w:spacing w:val="-1"/>
          <w:sz w:val="30"/>
          <w:szCs w:val="30"/>
          <w:lang w:eastAsia="en-IN"/>
        </w:rPr>
        <w:t>). </w:t>
      </w:r>
      <w:r w:rsidRPr="000906DF">
        <w:rPr>
          <w:rFonts w:ascii="Georgia" w:eastAsia="Times New Roman" w:hAnsi="Georgia" w:cs="Segoe UI"/>
          <w:color w:val="292929"/>
          <w:spacing w:val="-1"/>
          <w:sz w:val="30"/>
          <w:szCs w:val="30"/>
          <w:lang w:eastAsia="en-IN"/>
        </w:rPr>
        <w:t>These</w:t>
      </w:r>
      <w:r w:rsidRPr="000906DF">
        <w:rPr>
          <w:rFonts w:ascii="Georgia" w:eastAsia="Times New Roman" w:hAnsi="Georgia" w:cs="Segoe UI"/>
          <w:i/>
          <w:iCs/>
          <w:color w:val="292929"/>
          <w:spacing w:val="-1"/>
          <w:sz w:val="30"/>
          <w:szCs w:val="30"/>
          <w:lang w:eastAsia="en-IN"/>
        </w:rPr>
        <w:t> </w:t>
      </w:r>
      <w:r w:rsidRPr="000906DF">
        <w:rPr>
          <w:rFonts w:ascii="Georgia" w:eastAsia="Times New Roman" w:hAnsi="Georgia" w:cs="Segoe UI"/>
          <w:color w:val="292929"/>
          <w:spacing w:val="-1"/>
          <w:sz w:val="30"/>
          <w:szCs w:val="30"/>
          <w:lang w:eastAsia="en-IN"/>
        </w:rPr>
        <w:t>observations have LOF scores less than the threshold (</w:t>
      </w:r>
      <w:proofErr w:type="spellStart"/>
      <w:r w:rsidRPr="000906DF">
        <w:rPr>
          <w:rFonts w:ascii="Georgia" w:eastAsia="Times New Roman" w:hAnsi="Georgia" w:cs="Segoe UI"/>
          <w:i/>
          <w:iCs/>
          <w:color w:val="292929"/>
          <w:spacing w:val="-1"/>
          <w:sz w:val="30"/>
          <w:szCs w:val="30"/>
          <w:lang w:eastAsia="en-IN"/>
        </w:rPr>
        <w:t>clf.negative_outlier_factor</w:t>
      </w:r>
      <w:proofErr w:type="spellEnd"/>
      <w:r w:rsidRPr="000906DF">
        <w:rPr>
          <w:rFonts w:ascii="Georgia" w:eastAsia="Times New Roman" w:hAnsi="Georgia" w:cs="Segoe UI"/>
          <w:i/>
          <w:iCs/>
          <w:color w:val="292929"/>
          <w:spacing w:val="-1"/>
          <w:sz w:val="30"/>
          <w:szCs w:val="30"/>
          <w:lang w:eastAsia="en-IN"/>
        </w:rPr>
        <w:t>_</w:t>
      </w:r>
      <w:r w:rsidRPr="000906DF">
        <w:rPr>
          <w:rFonts w:ascii="Georgia" w:eastAsia="Times New Roman" w:hAnsi="Georgia" w:cs="Segoe UI"/>
          <w:color w:val="292929"/>
          <w:spacing w:val="-1"/>
          <w:sz w:val="30"/>
          <w:szCs w:val="30"/>
          <w:lang w:eastAsia="en-IN"/>
        </w:rPr>
        <w:t> &lt; </w:t>
      </w:r>
      <w:proofErr w:type="spellStart"/>
      <w:r w:rsidRPr="000906DF">
        <w:rPr>
          <w:rFonts w:ascii="Georgia" w:eastAsia="Times New Roman" w:hAnsi="Georgia" w:cs="Segoe UI"/>
          <w:i/>
          <w:iCs/>
          <w:color w:val="292929"/>
          <w:spacing w:val="-1"/>
          <w:sz w:val="30"/>
          <w:szCs w:val="30"/>
          <w:lang w:eastAsia="en-IN"/>
        </w:rPr>
        <w:t>clf.threshold</w:t>
      </w:r>
      <w:proofErr w:type="spellEnd"/>
      <w:r w:rsidRPr="000906DF">
        <w:rPr>
          <w:rFonts w:ascii="Georgia" w:eastAsia="Times New Roman" w:hAnsi="Georgia" w:cs="Segoe UI"/>
          <w:i/>
          <w:iCs/>
          <w:color w:val="292929"/>
          <w:spacing w:val="-1"/>
          <w:sz w:val="30"/>
          <w:szCs w:val="30"/>
          <w:lang w:eastAsia="en-IN"/>
        </w:rPr>
        <w:t>_</w:t>
      </w:r>
      <w:r w:rsidRPr="000906DF">
        <w:rPr>
          <w:rFonts w:ascii="Georgia" w:eastAsia="Times New Roman" w:hAnsi="Georgia" w:cs="Segoe UI"/>
          <w:color w:val="292929"/>
          <w:spacing w:val="-1"/>
          <w:sz w:val="30"/>
          <w:szCs w:val="30"/>
          <w:lang w:eastAsia="en-IN"/>
        </w:rPr>
        <w:t xml:space="preserve">). </w:t>
      </w:r>
      <w:proofErr w:type="spellStart"/>
      <w:r w:rsidRPr="000906DF">
        <w:rPr>
          <w:rFonts w:ascii="Georgia" w:eastAsia="Times New Roman" w:hAnsi="Georgia" w:cs="Segoe UI"/>
          <w:color w:val="292929"/>
          <w:spacing w:val="-1"/>
          <w:sz w:val="30"/>
          <w:szCs w:val="30"/>
          <w:lang w:eastAsia="en-IN"/>
        </w:rPr>
        <w:t>Sklearn</w:t>
      </w:r>
      <w:proofErr w:type="spellEnd"/>
      <w:r w:rsidRPr="000906DF">
        <w:rPr>
          <w:rFonts w:ascii="Georgia" w:eastAsia="Times New Roman" w:hAnsi="Georgia" w:cs="Segoe UI"/>
          <w:color w:val="292929"/>
          <w:spacing w:val="-1"/>
          <w:sz w:val="30"/>
          <w:szCs w:val="30"/>
          <w:lang w:eastAsia="en-IN"/>
        </w:rPr>
        <w:t xml:space="preserve"> outputs negative LOF values.</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proofErr w:type="spellStart"/>
      <w:r w:rsidRPr="000906DF">
        <w:rPr>
          <w:rFonts w:ascii="Courier New" w:eastAsia="Times New Roman" w:hAnsi="Courier New" w:cs="Courier New"/>
          <w:color w:val="292929"/>
          <w:spacing w:val="-5"/>
          <w:sz w:val="24"/>
          <w:szCs w:val="24"/>
          <w:lang w:eastAsia="en-IN"/>
        </w:rPr>
        <w:t>cmap</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np.array</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white’,’red</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t>plt.scatter(num.iloc[:,1],num.iloc[:,2],c=’white’,s=20,edgecolor=’k’)</w:t>
      </w:r>
      <w:r w:rsidRPr="000906DF">
        <w:rPr>
          <w:rFonts w:ascii="Courier New" w:eastAsia="Times New Roman" w:hAnsi="Courier New" w:cs="Courier New"/>
          <w:color w:val="292929"/>
          <w:spacing w:val="-5"/>
          <w:sz w:val="24"/>
          <w:szCs w:val="24"/>
          <w:lang w:eastAsia="en-IN"/>
        </w:rPr>
        <w:br/>
        <w:t>plt.scatter(LOF_anomalies.iloc[:,1],LOF_anomalies.iloc[:,2],c=’red’)</w:t>
      </w:r>
      <w:r w:rsidRPr="000906DF">
        <w:rPr>
          <w:rFonts w:ascii="Courier New" w:eastAsia="Times New Roman" w:hAnsi="Courier New" w:cs="Courier New"/>
          <w:color w:val="292929"/>
          <w:spacing w:val="-5"/>
          <w:sz w:val="24"/>
          <w:szCs w:val="24"/>
          <w:lang w:eastAsia="en-IN"/>
        </w:rPr>
        <w:br/>
        <w:t xml:space="preserve"> #,marker=’</w:t>
      </w:r>
      <w:proofErr w:type="spellStart"/>
      <w:r w:rsidRPr="000906DF">
        <w:rPr>
          <w:rFonts w:ascii="Courier New" w:eastAsia="Times New Roman" w:hAnsi="Courier New" w:cs="Courier New"/>
          <w:color w:val="292929"/>
          <w:spacing w:val="-5"/>
          <w:sz w:val="24"/>
          <w:szCs w:val="24"/>
          <w:lang w:eastAsia="en-IN"/>
        </w:rPr>
        <w:t>x’,s</w:t>
      </w:r>
      <w:proofErr w:type="spellEnd"/>
      <w:r w:rsidRPr="000906DF">
        <w:rPr>
          <w:rFonts w:ascii="Courier New" w:eastAsia="Times New Roman" w:hAnsi="Courier New" w:cs="Courier New"/>
          <w:color w:val="292929"/>
          <w:spacing w:val="-5"/>
          <w:sz w:val="24"/>
          <w:szCs w:val="24"/>
          <w:lang w:eastAsia="en-IN"/>
        </w:rPr>
        <w:t>=100)</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plt.title</w:t>
      </w:r>
      <w:proofErr w:type="spellEnd"/>
      <w:r w:rsidRPr="000906DF">
        <w:rPr>
          <w:rFonts w:ascii="Courier New" w:eastAsia="Times New Roman" w:hAnsi="Courier New" w:cs="Courier New"/>
          <w:color w:val="292929"/>
          <w:spacing w:val="-5"/>
          <w:sz w:val="24"/>
          <w:szCs w:val="24"/>
          <w:lang w:eastAsia="en-IN"/>
        </w:rPr>
        <w:t>(‘Local Outlier Factor — Anomalies’)</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plt.xlabel</w:t>
      </w:r>
      <w:proofErr w:type="spellEnd"/>
      <w:r w:rsidRPr="000906DF">
        <w:rPr>
          <w:rFonts w:ascii="Courier New" w:eastAsia="Times New Roman" w:hAnsi="Courier New" w:cs="Courier New"/>
          <w:color w:val="292929"/>
          <w:spacing w:val="-5"/>
          <w:sz w:val="24"/>
          <w:szCs w:val="24"/>
          <w:lang w:eastAsia="en-IN"/>
        </w:rPr>
        <w:t>(‘Income’)</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plt.ylabel</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Spend_Score</w:t>
      </w:r>
      <w:proofErr w:type="spellEnd"/>
      <w:r w:rsidRPr="000906DF">
        <w:rPr>
          <w:rFonts w:ascii="Courier New" w:eastAsia="Times New Roman" w:hAnsi="Courier New" w:cs="Courier New"/>
          <w:color w:val="292929"/>
          <w:spacing w:val="-5"/>
          <w:sz w:val="24"/>
          <w:szCs w:val="24"/>
          <w:lang w:eastAsia="en-IN"/>
        </w:rPr>
        <w:t>’)</w:t>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lastRenderedPageBreak/>
        <w:drawing>
          <wp:inline distT="0" distB="0" distL="0" distR="0">
            <wp:extent cx="6667500" cy="5334000"/>
            <wp:effectExtent l="0" t="0" r="0" b="0"/>
            <wp:docPr id="3" name="Picture 3" descr="https://miro.medium.com/v2/resize:fit:700/1*EkbWmkng3hfOBb53o9h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EkbWmkng3hfOBb53o9hsE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5334000"/>
                    </a:xfrm>
                    <a:prstGeom prst="rect">
                      <a:avLst/>
                    </a:prstGeom>
                    <a:noFill/>
                    <a:ln>
                      <a:noFill/>
                    </a:ln>
                  </pic:spPr>
                </pic:pic>
              </a:graphicData>
            </a:graphic>
          </wp:inline>
        </w:drawing>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sz w:val="27"/>
          <w:szCs w:val="27"/>
          <w:lang w:eastAsia="en-IN"/>
        </w:rPr>
        <w:t>LOF Outliers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More Information on LOF:</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Textbooks</w:t>
      </w:r>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1</w:t>
      </w:r>
      <w:r w:rsidRPr="000906DF">
        <w:rPr>
          <w:rFonts w:ascii="Georgia" w:eastAsia="Times New Roman" w:hAnsi="Georgia" w:cs="Segoe UI"/>
          <w:i/>
          <w:iCs/>
          <w:color w:val="292929"/>
          <w:spacing w:val="-1"/>
          <w:sz w:val="30"/>
          <w:szCs w:val="30"/>
          <w:lang w:eastAsia="en-IN"/>
        </w:rPr>
        <w:t>. </w:t>
      </w:r>
      <w:hyperlink r:id="rId38" w:tgtFrame="_blank" w:history="1">
        <w:r w:rsidRPr="000906DF">
          <w:rPr>
            <w:rFonts w:ascii="Georgia" w:eastAsia="Times New Roman" w:hAnsi="Georgia" w:cs="Segoe UI"/>
            <w:color w:val="0000FF"/>
            <w:spacing w:val="-1"/>
            <w:sz w:val="30"/>
            <w:szCs w:val="30"/>
            <w:u w:val="single"/>
            <w:lang w:eastAsia="en-IN"/>
          </w:rPr>
          <w:t xml:space="preserve">Hands-On Machine Learning with </w:t>
        </w:r>
        <w:proofErr w:type="spellStart"/>
        <w:r w:rsidRPr="000906DF">
          <w:rPr>
            <w:rFonts w:ascii="Georgia" w:eastAsia="Times New Roman" w:hAnsi="Georgia" w:cs="Segoe UI"/>
            <w:color w:val="0000FF"/>
            <w:spacing w:val="-1"/>
            <w:sz w:val="30"/>
            <w:szCs w:val="30"/>
            <w:u w:val="single"/>
            <w:lang w:eastAsia="en-IN"/>
          </w:rPr>
          <w:t>scikit</w:t>
        </w:r>
        <w:proofErr w:type="spellEnd"/>
        <w:r w:rsidRPr="000906DF">
          <w:rPr>
            <w:rFonts w:ascii="Georgia" w:eastAsia="Times New Roman" w:hAnsi="Georgia" w:cs="Segoe UI"/>
            <w:color w:val="0000FF"/>
            <w:spacing w:val="-1"/>
            <w:sz w:val="30"/>
            <w:szCs w:val="30"/>
            <w:u w:val="single"/>
            <w:lang w:eastAsia="en-IN"/>
          </w:rPr>
          <w:t>-learn and Scientific Python Toolkits (Released 7/24/2020)</w:t>
        </w:r>
      </w:hyperlink>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2.</w:t>
      </w:r>
      <w:hyperlink r:id="rId39" w:tgtFrame="_blank" w:history="1">
        <w:r w:rsidRPr="000906DF">
          <w:rPr>
            <w:rFonts w:ascii="Georgia" w:eastAsia="Times New Roman" w:hAnsi="Georgia" w:cs="Segoe UI"/>
            <w:color w:val="0000FF"/>
            <w:spacing w:val="-1"/>
            <w:sz w:val="30"/>
            <w:szCs w:val="30"/>
            <w:u w:val="single"/>
            <w:lang w:eastAsia="en-IN"/>
          </w:rPr>
          <w:t> Outlier Analysis 2nd ed. 2017 Edition</w:t>
        </w:r>
      </w:hyperlink>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3</w:t>
      </w:r>
      <w:r w:rsidRPr="000906DF">
        <w:rPr>
          <w:rFonts w:ascii="Georgia" w:eastAsia="Times New Roman" w:hAnsi="Georgia" w:cs="Segoe UI"/>
          <w:i/>
          <w:iCs/>
          <w:color w:val="292929"/>
          <w:spacing w:val="-1"/>
          <w:sz w:val="30"/>
          <w:szCs w:val="30"/>
          <w:lang w:eastAsia="en-IN"/>
        </w:rPr>
        <w:t>. </w:t>
      </w:r>
      <w:hyperlink r:id="rId40" w:tgtFrame="_blank" w:history="1">
        <w:r w:rsidRPr="000906DF">
          <w:rPr>
            <w:rFonts w:ascii="Georgia" w:eastAsia="Times New Roman" w:hAnsi="Georgia" w:cs="Segoe UI"/>
            <w:color w:val="0000FF"/>
            <w:spacing w:val="-1"/>
            <w:sz w:val="30"/>
            <w:szCs w:val="30"/>
            <w:u w:val="single"/>
            <w:lang w:eastAsia="en-IN"/>
          </w:rPr>
          <w:t>Anomaly Detection Principles and Algorithms 2017 Edition</w:t>
        </w:r>
      </w:hyperlink>
      <w:r w:rsidRPr="000906DF">
        <w:rPr>
          <w:rFonts w:ascii="Georgia" w:eastAsia="Times New Roman" w:hAnsi="Georgia" w:cs="Segoe UI"/>
          <w:color w:val="292929"/>
          <w:spacing w:val="-1"/>
          <w:sz w:val="30"/>
          <w:szCs w:val="30"/>
          <w:lang w:eastAsia="en-IN"/>
        </w:rPr>
        <w:br/>
        <w:t>4. </w:t>
      </w:r>
      <w:hyperlink r:id="rId41" w:tgtFrame="_blank" w:history="1">
        <w:r w:rsidRPr="000906DF">
          <w:rPr>
            <w:rFonts w:ascii="Georgia" w:eastAsia="Times New Roman" w:hAnsi="Georgia" w:cs="Segoe UI"/>
            <w:color w:val="0000FF"/>
            <w:spacing w:val="-1"/>
            <w:sz w:val="30"/>
            <w:szCs w:val="30"/>
            <w:u w:val="single"/>
            <w:lang w:eastAsia="en-IN"/>
          </w:rPr>
          <w:t>Outlier Detection: Techniques and Applications 1st Ed. 2019 Edition</w:t>
        </w:r>
      </w:hyperlink>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lastRenderedPageBreak/>
        <w:t>Web Links</w:t>
      </w:r>
    </w:p>
    <w:p w:rsidR="000906DF" w:rsidRPr="000906DF" w:rsidRDefault="000906DF" w:rsidP="000906DF">
      <w:pPr>
        <w:numPr>
          <w:ilvl w:val="0"/>
          <w:numId w:val="12"/>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hyperlink r:id="rId42" w:tgtFrame="_blank" w:history="1">
        <w:r w:rsidRPr="000906DF">
          <w:rPr>
            <w:rFonts w:ascii="Georgia" w:eastAsia="Times New Roman" w:hAnsi="Georgia" w:cs="Segoe UI"/>
            <w:color w:val="0000FF"/>
            <w:spacing w:val="-1"/>
            <w:sz w:val="30"/>
            <w:szCs w:val="30"/>
            <w:u w:val="single"/>
            <w:lang w:eastAsia="en-IN"/>
          </w:rPr>
          <w:t>http://www.cse.ust.hk/~leichen/courses/comp5331/lectures/LOF_Example.pdf</w:t>
        </w:r>
      </w:hyperlink>
    </w:p>
    <w:p w:rsidR="000906DF" w:rsidRPr="000906DF" w:rsidRDefault="000906DF" w:rsidP="000906DF">
      <w:pPr>
        <w:numPr>
          <w:ilvl w:val="0"/>
          <w:numId w:val="1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43" w:tgtFrame="_blank" w:history="1">
        <w:r w:rsidRPr="000906DF">
          <w:rPr>
            <w:rFonts w:ascii="Georgia" w:eastAsia="Times New Roman" w:hAnsi="Georgia" w:cs="Segoe UI"/>
            <w:color w:val="0000FF"/>
            <w:spacing w:val="-1"/>
            <w:sz w:val="30"/>
            <w:szCs w:val="30"/>
            <w:u w:val="single"/>
            <w:lang w:eastAsia="en-IN"/>
          </w:rPr>
          <w:t>https://towardsdatascience.com/local-outlier-factor-for-anomaly-detection-cc0c770d2ebe</w:t>
        </w:r>
      </w:hyperlink>
    </w:p>
    <w:p w:rsidR="000906DF" w:rsidRPr="000906DF" w:rsidRDefault="000906DF" w:rsidP="000906DF">
      <w:pPr>
        <w:numPr>
          <w:ilvl w:val="0"/>
          <w:numId w:val="1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44" w:history="1">
        <w:r w:rsidRPr="000906DF">
          <w:rPr>
            <w:rFonts w:ascii="Georgia" w:eastAsia="Times New Roman" w:hAnsi="Georgia" w:cs="Segoe UI"/>
            <w:color w:val="0000FF"/>
            <w:spacing w:val="-1"/>
            <w:sz w:val="30"/>
            <w:szCs w:val="30"/>
            <w:u w:val="single"/>
            <w:lang w:eastAsia="en-IN"/>
          </w:rPr>
          <w:t>https://medium.com/@mtngt/local-outlier-factor-example-by-hand-b57cedb10bd1</w:t>
        </w:r>
      </w:hyperlink>
    </w:p>
    <w:p w:rsidR="000906DF" w:rsidRPr="000906DF" w:rsidRDefault="000906DF" w:rsidP="000906DF">
      <w:pPr>
        <w:numPr>
          <w:ilvl w:val="0"/>
          <w:numId w:val="1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45" w:history="1">
        <w:r w:rsidRPr="000906DF">
          <w:rPr>
            <w:rFonts w:ascii="Georgia" w:eastAsia="Times New Roman" w:hAnsi="Georgia" w:cs="Segoe UI"/>
            <w:color w:val="0000FF"/>
            <w:spacing w:val="-1"/>
            <w:sz w:val="30"/>
            <w:szCs w:val="30"/>
            <w:u w:val="single"/>
            <w:lang w:eastAsia="en-IN"/>
          </w:rPr>
          <w:t>https://medium.com/@mtngt/local-outlier-factor-simple-python-example-8925dad97fe6</w:t>
        </w:r>
      </w:hyperlink>
    </w:p>
    <w:p w:rsidR="000906DF" w:rsidRPr="000906DF" w:rsidRDefault="000906DF" w:rsidP="000906DF">
      <w:pPr>
        <w:numPr>
          <w:ilvl w:val="0"/>
          <w:numId w:val="1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46" w:anchor="sphx-glr-auto-examples-neighbors-plot-lof-outlier-detection-py" w:tgtFrame="_blank" w:history="1">
        <w:r w:rsidRPr="000906DF">
          <w:rPr>
            <w:rFonts w:ascii="Georgia" w:eastAsia="Times New Roman" w:hAnsi="Georgia" w:cs="Segoe UI"/>
            <w:color w:val="0000FF"/>
            <w:spacing w:val="-1"/>
            <w:sz w:val="30"/>
            <w:szCs w:val="30"/>
            <w:u w:val="single"/>
            <w:lang w:eastAsia="en-IN"/>
          </w:rPr>
          <w:t>https://scikit-learn.org/stable/auto_examples/neighbors/plot_lof_outlier_detection.html#sphx-glr-auto-examples-neighbors-plot-lof-outlier-detection-py</w:t>
        </w:r>
      </w:hyperlink>
    </w:p>
    <w:p w:rsidR="000906DF" w:rsidRPr="000906DF" w:rsidRDefault="000906DF" w:rsidP="000906DF">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0906DF">
        <w:rPr>
          <w:rFonts w:ascii="Helvetica" w:eastAsia="Times New Roman" w:hAnsi="Helvetica" w:cs="Helvetica"/>
          <w:b/>
          <w:bCs/>
          <w:color w:val="292929"/>
          <w:kern w:val="36"/>
          <w:sz w:val="33"/>
          <w:szCs w:val="33"/>
          <w:lang w:eastAsia="en-IN"/>
        </w:rPr>
        <w:t>Elliptic Envelope</w:t>
      </w:r>
    </w:p>
    <w:p w:rsidR="000906DF" w:rsidRPr="000906DF" w:rsidRDefault="000906DF" w:rsidP="000906DF">
      <w:pPr>
        <w:shd w:val="clear" w:color="auto" w:fill="FFFFFF"/>
        <w:spacing w:before="206"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 xml:space="preserve">The Elliptic Envelope method fits a multivariate </w:t>
      </w:r>
      <w:proofErr w:type="spellStart"/>
      <w:r w:rsidRPr="000906DF">
        <w:rPr>
          <w:rFonts w:ascii="Georgia" w:eastAsia="Times New Roman" w:hAnsi="Georgia" w:cs="Segoe UI"/>
          <w:color w:val="292929"/>
          <w:spacing w:val="-1"/>
          <w:sz w:val="30"/>
          <w:szCs w:val="30"/>
          <w:lang w:eastAsia="en-IN"/>
        </w:rPr>
        <w:t>gaussian</w:t>
      </w:r>
      <w:proofErr w:type="spellEnd"/>
      <w:r w:rsidRPr="000906DF">
        <w:rPr>
          <w:rFonts w:ascii="Georgia" w:eastAsia="Times New Roman" w:hAnsi="Georgia" w:cs="Segoe UI"/>
          <w:color w:val="292929"/>
          <w:spacing w:val="-1"/>
          <w:sz w:val="30"/>
          <w:szCs w:val="30"/>
          <w:lang w:eastAsia="en-IN"/>
        </w:rPr>
        <w:t xml:space="preserve"> distribution to the dataset. Use the </w:t>
      </w:r>
      <w:r w:rsidRPr="000906DF">
        <w:rPr>
          <w:rFonts w:ascii="Georgia" w:eastAsia="Times New Roman" w:hAnsi="Georgia" w:cs="Segoe UI"/>
          <w:i/>
          <w:iCs/>
          <w:color w:val="292929"/>
          <w:spacing w:val="-1"/>
          <w:sz w:val="30"/>
          <w:szCs w:val="30"/>
          <w:lang w:eastAsia="en-IN"/>
        </w:rPr>
        <w:t>contamination</w:t>
      </w:r>
      <w:r w:rsidRPr="000906DF">
        <w:rPr>
          <w:rFonts w:ascii="Georgia" w:eastAsia="Times New Roman" w:hAnsi="Georgia" w:cs="Segoe UI"/>
          <w:color w:val="292929"/>
          <w:spacing w:val="-1"/>
          <w:sz w:val="30"/>
          <w:szCs w:val="30"/>
          <w:lang w:eastAsia="en-IN"/>
        </w:rPr>
        <w:t> </w:t>
      </w:r>
      <w:proofErr w:type="spellStart"/>
      <w:r w:rsidRPr="000906DF">
        <w:rPr>
          <w:rFonts w:ascii="Georgia" w:eastAsia="Times New Roman" w:hAnsi="Georgia" w:cs="Segoe UI"/>
          <w:color w:val="292929"/>
          <w:spacing w:val="-1"/>
          <w:sz w:val="30"/>
          <w:szCs w:val="30"/>
          <w:lang w:eastAsia="en-IN"/>
        </w:rPr>
        <w:t>hyperparameter</w:t>
      </w:r>
      <w:proofErr w:type="spellEnd"/>
      <w:r w:rsidRPr="000906DF">
        <w:rPr>
          <w:rFonts w:ascii="Georgia" w:eastAsia="Times New Roman" w:hAnsi="Georgia" w:cs="Segoe UI"/>
          <w:color w:val="292929"/>
          <w:spacing w:val="-1"/>
          <w:sz w:val="30"/>
          <w:szCs w:val="30"/>
          <w:lang w:eastAsia="en-IN"/>
        </w:rPr>
        <w:t xml:space="preserve"> to specify the percentage of observations the algorithm will assign as outliers.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proofErr w:type="spellStart"/>
      <w:r w:rsidRPr="000906DF">
        <w:rPr>
          <w:rFonts w:ascii="Georgia" w:eastAsia="Times New Roman" w:hAnsi="Georgia" w:cs="Segoe UI"/>
          <w:b/>
          <w:bCs/>
          <w:color w:val="292929"/>
          <w:spacing w:val="-1"/>
          <w:sz w:val="30"/>
          <w:szCs w:val="30"/>
          <w:lang w:eastAsia="en-IN"/>
        </w:rPr>
        <w:t>Sklearn</w:t>
      </w:r>
      <w:proofErr w:type="spellEnd"/>
      <w:r w:rsidRPr="000906DF">
        <w:rPr>
          <w:rFonts w:ascii="Georgia" w:eastAsia="Times New Roman" w:hAnsi="Georgia" w:cs="Segoe UI"/>
          <w:b/>
          <w:bCs/>
          <w:color w:val="292929"/>
          <w:spacing w:val="-1"/>
          <w:sz w:val="30"/>
          <w:szCs w:val="30"/>
          <w:lang w:eastAsia="en-IN"/>
        </w:rPr>
        <w:t xml:space="preserve"> Implementation of Elliptic Envelope:</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0906DF">
        <w:rPr>
          <w:rFonts w:ascii="Courier New" w:eastAsia="Times New Roman" w:hAnsi="Courier New" w:cs="Courier New"/>
          <w:color w:val="292929"/>
          <w:spacing w:val="-5"/>
          <w:sz w:val="24"/>
          <w:szCs w:val="24"/>
          <w:lang w:eastAsia="en-IN"/>
        </w:rPr>
        <w:t xml:space="preserve">from </w:t>
      </w:r>
      <w:proofErr w:type="spellStart"/>
      <w:r w:rsidRPr="000906DF">
        <w:rPr>
          <w:rFonts w:ascii="Courier New" w:eastAsia="Times New Roman" w:hAnsi="Courier New" w:cs="Courier New"/>
          <w:color w:val="292929"/>
          <w:spacing w:val="-5"/>
          <w:sz w:val="24"/>
          <w:szCs w:val="24"/>
          <w:lang w:eastAsia="en-IN"/>
        </w:rPr>
        <w:t>sklearn.covariance</w:t>
      </w:r>
      <w:proofErr w:type="spellEnd"/>
      <w:r w:rsidRPr="000906DF">
        <w:rPr>
          <w:rFonts w:ascii="Courier New" w:eastAsia="Times New Roman" w:hAnsi="Courier New" w:cs="Courier New"/>
          <w:color w:val="292929"/>
          <w:spacing w:val="-5"/>
          <w:sz w:val="24"/>
          <w:szCs w:val="24"/>
          <w:lang w:eastAsia="en-IN"/>
        </w:rPr>
        <w:t xml:space="preserve"> import </w:t>
      </w:r>
      <w:proofErr w:type="spellStart"/>
      <w:r w:rsidRPr="000906DF">
        <w:rPr>
          <w:rFonts w:ascii="Courier New" w:eastAsia="Times New Roman" w:hAnsi="Courier New" w:cs="Courier New"/>
          <w:color w:val="292929"/>
          <w:spacing w:val="-5"/>
          <w:sz w:val="24"/>
          <w:szCs w:val="24"/>
          <w:lang w:eastAsia="en-IN"/>
        </w:rPr>
        <w:t>EllipticEnvelope</w:t>
      </w:r>
      <w:proofErr w:type="spellEnd"/>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clf</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EllipticEnvelope</w:t>
      </w:r>
      <w:proofErr w:type="spellEnd"/>
      <w:r w:rsidRPr="000906DF">
        <w:rPr>
          <w:rFonts w:ascii="Courier New" w:eastAsia="Times New Roman" w:hAnsi="Courier New" w:cs="Courier New"/>
          <w:color w:val="292929"/>
          <w:spacing w:val="-5"/>
          <w:sz w:val="24"/>
          <w:szCs w:val="24"/>
          <w:lang w:eastAsia="en-IN"/>
        </w:rPr>
        <w:t>(contamination=.1,random_state=0)</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clf.fit</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ee_scores</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pd.Series</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clf.decision_function</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 xml:space="preserve">)) </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ee_predict</w:t>
      </w:r>
      <w:proofErr w:type="spellEnd"/>
      <w:r w:rsidRPr="000906DF">
        <w:rPr>
          <w:rFonts w:ascii="Courier New" w:eastAsia="Times New Roman" w:hAnsi="Courier New" w:cs="Courier New"/>
          <w:color w:val="292929"/>
          <w:spacing w:val="-5"/>
          <w:sz w:val="24"/>
          <w:szCs w:val="24"/>
          <w:lang w:eastAsia="en-IN"/>
        </w:rPr>
        <w:t xml:space="preserve"> = </w:t>
      </w:r>
      <w:proofErr w:type="spellStart"/>
      <w:r w:rsidRPr="000906DF">
        <w:rPr>
          <w:rFonts w:ascii="Courier New" w:eastAsia="Times New Roman" w:hAnsi="Courier New" w:cs="Courier New"/>
          <w:color w:val="292929"/>
          <w:spacing w:val="-5"/>
          <w:sz w:val="24"/>
          <w:szCs w:val="24"/>
          <w:lang w:eastAsia="en-IN"/>
        </w:rPr>
        <w:t>clf.predict</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proofErr w:type="spellStart"/>
      <w:proofErr w:type="gramStart"/>
      <w:r w:rsidRPr="000906DF">
        <w:rPr>
          <w:rFonts w:ascii="Georgia" w:eastAsia="Times New Roman" w:hAnsi="Georgia" w:cs="Segoe UI"/>
          <w:i/>
          <w:iCs/>
          <w:color w:val="292929"/>
          <w:spacing w:val="-1"/>
          <w:sz w:val="30"/>
          <w:szCs w:val="30"/>
          <w:lang w:eastAsia="en-IN"/>
        </w:rPr>
        <w:lastRenderedPageBreak/>
        <w:t>ee_scores</w:t>
      </w:r>
      <w:proofErr w:type="spellEnd"/>
      <w:proofErr w:type="gramEnd"/>
      <w:r w:rsidRPr="000906DF">
        <w:rPr>
          <w:rFonts w:ascii="Georgia" w:eastAsia="Times New Roman" w:hAnsi="Georgia" w:cs="Segoe UI"/>
          <w:color w:val="292929"/>
          <w:spacing w:val="-1"/>
          <w:sz w:val="30"/>
          <w:szCs w:val="30"/>
          <w:lang w:eastAsia="en-IN"/>
        </w:rPr>
        <w:t> contains fitted densities.</w:t>
      </w:r>
      <w:r w:rsidRPr="000906DF">
        <w:rPr>
          <w:rFonts w:ascii="Georgia" w:eastAsia="Times New Roman" w:hAnsi="Georgia" w:cs="Segoe UI"/>
          <w:color w:val="292929"/>
          <w:spacing w:val="-1"/>
          <w:sz w:val="30"/>
          <w:szCs w:val="30"/>
          <w:lang w:eastAsia="en-IN"/>
        </w:rPr>
        <w:br/>
      </w:r>
      <w:proofErr w:type="spellStart"/>
      <w:proofErr w:type="gramStart"/>
      <w:r w:rsidRPr="000906DF">
        <w:rPr>
          <w:rFonts w:ascii="Georgia" w:eastAsia="Times New Roman" w:hAnsi="Georgia" w:cs="Segoe UI"/>
          <w:i/>
          <w:iCs/>
          <w:color w:val="292929"/>
          <w:spacing w:val="-1"/>
          <w:sz w:val="30"/>
          <w:szCs w:val="30"/>
          <w:lang w:eastAsia="en-IN"/>
        </w:rPr>
        <w:t>ee_predict</w:t>
      </w:r>
      <w:proofErr w:type="spellEnd"/>
      <w:proofErr w:type="gramEnd"/>
      <w:r w:rsidRPr="000906DF">
        <w:rPr>
          <w:rFonts w:ascii="Georgia" w:eastAsia="Times New Roman" w:hAnsi="Georgia" w:cs="Segoe UI"/>
          <w:i/>
          <w:iCs/>
          <w:color w:val="292929"/>
          <w:spacing w:val="-1"/>
          <w:sz w:val="30"/>
          <w:szCs w:val="30"/>
          <w:lang w:eastAsia="en-IN"/>
        </w:rPr>
        <w:t> </w:t>
      </w:r>
      <w:r w:rsidRPr="000906DF">
        <w:rPr>
          <w:rFonts w:ascii="Georgia" w:eastAsia="Times New Roman" w:hAnsi="Georgia" w:cs="Segoe UI"/>
          <w:color w:val="292929"/>
          <w:spacing w:val="-1"/>
          <w:sz w:val="30"/>
          <w:szCs w:val="30"/>
          <w:lang w:eastAsia="en-IN"/>
        </w:rPr>
        <w:t>contains labels, where -1 indicates an outlier and 1 does not. Labels are calculated based on </w:t>
      </w:r>
      <w:proofErr w:type="spellStart"/>
      <w:r w:rsidRPr="000906DF">
        <w:rPr>
          <w:rFonts w:ascii="Georgia" w:eastAsia="Times New Roman" w:hAnsi="Georgia" w:cs="Segoe UI"/>
          <w:i/>
          <w:iCs/>
          <w:color w:val="292929"/>
          <w:spacing w:val="-1"/>
          <w:sz w:val="30"/>
          <w:szCs w:val="30"/>
          <w:lang w:eastAsia="en-IN"/>
        </w:rPr>
        <w:t>clf.threshold</w:t>
      </w:r>
      <w:proofErr w:type="spellEnd"/>
      <w:r w:rsidRPr="000906DF">
        <w:rPr>
          <w:rFonts w:ascii="Georgia" w:eastAsia="Times New Roman" w:hAnsi="Georgia" w:cs="Segoe UI"/>
          <w:i/>
          <w:iCs/>
          <w:color w:val="292929"/>
          <w:spacing w:val="-1"/>
          <w:sz w:val="30"/>
          <w:szCs w:val="30"/>
          <w:lang w:eastAsia="en-IN"/>
        </w:rPr>
        <w:t>_</w:t>
      </w:r>
      <w:r w:rsidRPr="000906DF">
        <w:rPr>
          <w:rFonts w:ascii="Georgia" w:eastAsia="Times New Roman" w:hAnsi="Georgia" w:cs="Segoe UI"/>
          <w:color w:val="292929"/>
          <w:spacing w:val="-1"/>
          <w:sz w:val="30"/>
          <w:szCs w:val="30"/>
          <w:lang w:eastAsia="en-IN"/>
        </w:rPr>
        <w:t> and</w:t>
      </w:r>
      <w:r w:rsidRPr="000906DF">
        <w:rPr>
          <w:rFonts w:ascii="Georgia" w:eastAsia="Times New Roman" w:hAnsi="Georgia" w:cs="Segoe UI"/>
          <w:i/>
          <w:iCs/>
          <w:color w:val="292929"/>
          <w:spacing w:val="-1"/>
          <w:sz w:val="30"/>
          <w:szCs w:val="30"/>
          <w:lang w:eastAsia="en-IN"/>
        </w:rPr>
        <w:t> </w:t>
      </w:r>
      <w:proofErr w:type="spellStart"/>
      <w:r w:rsidRPr="000906DF">
        <w:rPr>
          <w:rFonts w:ascii="Georgia" w:eastAsia="Times New Roman" w:hAnsi="Georgia" w:cs="Segoe UI"/>
          <w:i/>
          <w:iCs/>
          <w:color w:val="292929"/>
          <w:spacing w:val="-1"/>
          <w:sz w:val="30"/>
          <w:szCs w:val="30"/>
          <w:lang w:eastAsia="en-IN"/>
        </w:rPr>
        <w:t>ee_scores</w:t>
      </w:r>
      <w:proofErr w:type="spellEnd"/>
      <w:r w:rsidRPr="000906DF">
        <w:rPr>
          <w:rFonts w:ascii="Georgia" w:eastAsia="Times New Roman" w:hAnsi="Georgia" w:cs="Segoe UI"/>
          <w:color w:val="292929"/>
          <w:spacing w:val="-1"/>
          <w:sz w:val="30"/>
          <w:szCs w:val="30"/>
          <w:lang w:eastAsia="en-IN"/>
        </w:rPr>
        <w:t>.</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proofErr w:type="spellStart"/>
      <w:r w:rsidRPr="000906DF">
        <w:rPr>
          <w:rFonts w:ascii="Courier New" w:eastAsia="Times New Roman" w:hAnsi="Courier New" w:cs="Courier New"/>
          <w:color w:val="292929"/>
          <w:spacing w:val="-5"/>
          <w:sz w:val="24"/>
          <w:szCs w:val="24"/>
          <w:lang w:eastAsia="en-IN"/>
        </w:rPr>
        <w:t>cmap</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np.array</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white','red</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t>plt.scatter(num.iloc[:,1],num.iloc[:,2],c='white',s=20,edgecolor='k')</w:t>
      </w:r>
      <w:r w:rsidRPr="000906DF">
        <w:rPr>
          <w:rFonts w:ascii="Courier New" w:eastAsia="Times New Roman" w:hAnsi="Courier New" w:cs="Courier New"/>
          <w:color w:val="292929"/>
          <w:spacing w:val="-5"/>
          <w:sz w:val="24"/>
          <w:szCs w:val="24"/>
          <w:lang w:eastAsia="en-IN"/>
        </w:rPr>
        <w:br/>
        <w:t>plt.scatter(ee_anomalies.iloc[:,1],ee_anomalies.iloc[:,2],c='red')#,marker='x',s=100)</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plt.title</w:t>
      </w:r>
      <w:proofErr w:type="spellEnd"/>
      <w:r w:rsidRPr="000906DF">
        <w:rPr>
          <w:rFonts w:ascii="Courier New" w:eastAsia="Times New Roman" w:hAnsi="Courier New" w:cs="Courier New"/>
          <w:color w:val="292929"/>
          <w:spacing w:val="-5"/>
          <w:sz w:val="24"/>
          <w:szCs w:val="24"/>
          <w:lang w:eastAsia="en-IN"/>
        </w:rPr>
        <w:t>('Elliptic Envelope - Anomalies')</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plt.xlabel</w:t>
      </w:r>
      <w:proofErr w:type="spellEnd"/>
      <w:r w:rsidRPr="000906DF">
        <w:rPr>
          <w:rFonts w:ascii="Courier New" w:eastAsia="Times New Roman" w:hAnsi="Courier New" w:cs="Courier New"/>
          <w:color w:val="292929"/>
          <w:spacing w:val="-5"/>
          <w:sz w:val="24"/>
          <w:szCs w:val="24"/>
          <w:lang w:eastAsia="en-IN"/>
        </w:rPr>
        <w:t>('Income')</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plt.ylabel</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Spend_Score</w:t>
      </w:r>
      <w:proofErr w:type="spellEnd"/>
      <w:r w:rsidRPr="000906DF">
        <w:rPr>
          <w:rFonts w:ascii="Courier New" w:eastAsia="Times New Roman" w:hAnsi="Courier New" w:cs="Courier New"/>
          <w:color w:val="292929"/>
          <w:spacing w:val="-5"/>
          <w:sz w:val="24"/>
          <w:szCs w:val="24"/>
          <w:lang w:eastAsia="en-IN"/>
        </w:rPr>
        <w:t>')</w:t>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drawing>
          <wp:inline distT="0" distB="0" distL="0" distR="0">
            <wp:extent cx="6667500" cy="5257800"/>
            <wp:effectExtent l="0" t="0" r="0" b="0"/>
            <wp:docPr id="2" name="Picture 2" descr="https://miro.medium.com/v2/resize:fit:700/1*vyO04Jd5ACt1STi9gryv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vyO04Jd5ACt1STi9gryvL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5257800"/>
                    </a:xfrm>
                    <a:prstGeom prst="rect">
                      <a:avLst/>
                    </a:prstGeom>
                    <a:noFill/>
                    <a:ln>
                      <a:noFill/>
                    </a:ln>
                  </pic:spPr>
                </pic:pic>
              </a:graphicData>
            </a:graphic>
          </wp:inline>
        </w:drawing>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sz w:val="27"/>
          <w:szCs w:val="27"/>
          <w:lang w:eastAsia="en-IN"/>
        </w:rPr>
        <w:t>Elliptic Envelope Outliers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More information on Elliptic Envelope:</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lastRenderedPageBreak/>
        <w:t>Text books</w:t>
      </w:r>
      <w:r w:rsidRPr="000906DF">
        <w:rPr>
          <w:rFonts w:ascii="Georgia" w:eastAsia="Times New Roman" w:hAnsi="Georgia" w:cs="Segoe UI"/>
          <w:b/>
          <w:bCs/>
          <w:color w:val="292929"/>
          <w:spacing w:val="-1"/>
          <w:sz w:val="30"/>
          <w:szCs w:val="30"/>
          <w:lang w:eastAsia="en-IN"/>
        </w:rPr>
        <w:br/>
      </w:r>
      <w:r w:rsidRPr="000906DF">
        <w:rPr>
          <w:rFonts w:ascii="Georgia" w:eastAsia="Times New Roman" w:hAnsi="Georgia" w:cs="Segoe UI"/>
          <w:color w:val="292929"/>
          <w:spacing w:val="-1"/>
          <w:sz w:val="30"/>
          <w:szCs w:val="30"/>
          <w:lang w:eastAsia="en-IN"/>
        </w:rPr>
        <w:t>1. </w:t>
      </w:r>
      <w:hyperlink r:id="rId48" w:tgtFrame="_blank" w:history="1">
        <w:r w:rsidRPr="000906DF">
          <w:rPr>
            <w:rFonts w:ascii="Georgia" w:eastAsia="Times New Roman" w:hAnsi="Georgia" w:cs="Segoe UI"/>
            <w:color w:val="0000FF"/>
            <w:spacing w:val="-1"/>
            <w:sz w:val="30"/>
            <w:szCs w:val="30"/>
            <w:u w:val="single"/>
            <w:lang w:eastAsia="en-IN"/>
          </w:rPr>
          <w:t xml:space="preserve">Hands-On Machine Learning with </w:t>
        </w:r>
        <w:proofErr w:type="spellStart"/>
        <w:r w:rsidRPr="000906DF">
          <w:rPr>
            <w:rFonts w:ascii="Georgia" w:eastAsia="Times New Roman" w:hAnsi="Georgia" w:cs="Segoe UI"/>
            <w:color w:val="0000FF"/>
            <w:spacing w:val="-1"/>
            <w:sz w:val="30"/>
            <w:szCs w:val="30"/>
            <w:u w:val="single"/>
            <w:lang w:eastAsia="en-IN"/>
          </w:rPr>
          <w:t>scikit</w:t>
        </w:r>
        <w:proofErr w:type="spellEnd"/>
        <w:r w:rsidRPr="000906DF">
          <w:rPr>
            <w:rFonts w:ascii="Georgia" w:eastAsia="Times New Roman" w:hAnsi="Georgia" w:cs="Segoe UI"/>
            <w:color w:val="0000FF"/>
            <w:spacing w:val="-1"/>
            <w:sz w:val="30"/>
            <w:szCs w:val="30"/>
            <w:u w:val="single"/>
            <w:lang w:eastAsia="en-IN"/>
          </w:rPr>
          <w:t>-learn and Scientific Python Toolkits (Released 7/24/2020)</w:t>
        </w:r>
      </w:hyperlink>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Web Links</w:t>
      </w:r>
    </w:p>
    <w:p w:rsidR="000906DF" w:rsidRPr="000906DF" w:rsidRDefault="000906DF" w:rsidP="000906DF">
      <w:pPr>
        <w:numPr>
          <w:ilvl w:val="0"/>
          <w:numId w:val="13"/>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hyperlink r:id="rId49" w:tgtFrame="_blank" w:history="1">
        <w:r w:rsidRPr="000906DF">
          <w:rPr>
            <w:rFonts w:ascii="Georgia" w:eastAsia="Times New Roman" w:hAnsi="Georgia" w:cs="Segoe UI"/>
            <w:color w:val="0000FF"/>
            <w:spacing w:val="-1"/>
            <w:sz w:val="30"/>
            <w:szCs w:val="30"/>
            <w:u w:val="single"/>
            <w:lang w:eastAsia="en-IN"/>
          </w:rPr>
          <w:t>http://sdsawtelle.github.io/blog/output/week9-anomaly-andrew-ng-machine-learning-with-python.htm</w:t>
        </w:r>
      </w:hyperlink>
    </w:p>
    <w:p w:rsidR="000906DF" w:rsidRPr="000906DF" w:rsidRDefault="000906DF" w:rsidP="000906DF">
      <w:pPr>
        <w:numPr>
          <w:ilvl w:val="0"/>
          <w:numId w:val="13"/>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50" w:tgtFrame="_blank" w:history="1">
        <w:r w:rsidRPr="000906DF">
          <w:rPr>
            <w:rFonts w:ascii="Georgia" w:eastAsia="Times New Roman" w:hAnsi="Georgia" w:cs="Segoe UI"/>
            <w:color w:val="0000FF"/>
            <w:spacing w:val="-1"/>
            <w:sz w:val="30"/>
            <w:szCs w:val="30"/>
            <w:u w:val="single"/>
            <w:lang w:eastAsia="en-IN"/>
          </w:rPr>
          <w:t>https://chrisalbon.com/machine_learning/preprocessing_structured_data/detecting_outliers/</w:t>
        </w:r>
      </w:hyperlink>
    </w:p>
    <w:p w:rsidR="000906DF" w:rsidRPr="000906DF" w:rsidRDefault="000906DF" w:rsidP="000906DF">
      <w:pPr>
        <w:numPr>
          <w:ilvl w:val="0"/>
          <w:numId w:val="13"/>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hyperlink r:id="rId51" w:tgtFrame="_blank" w:history="1">
        <w:r w:rsidRPr="000906DF">
          <w:rPr>
            <w:rFonts w:ascii="Georgia" w:eastAsia="Times New Roman" w:hAnsi="Georgia" w:cs="Segoe UI"/>
            <w:color w:val="0000FF"/>
            <w:spacing w:val="-1"/>
            <w:sz w:val="30"/>
            <w:szCs w:val="30"/>
            <w:u w:val="single"/>
            <w:lang w:eastAsia="en-IN"/>
          </w:rPr>
          <w:t>https://scikit-learn.org/stable/modules/generated/sklearn.covariance.EllipticEnvelope.html</w:t>
        </w:r>
      </w:hyperlink>
    </w:p>
    <w:p w:rsidR="000906DF" w:rsidRPr="000906DF" w:rsidRDefault="000906DF" w:rsidP="000906DF">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0906DF">
        <w:rPr>
          <w:rFonts w:ascii="Helvetica" w:eastAsia="Times New Roman" w:hAnsi="Helvetica" w:cs="Helvetica"/>
          <w:b/>
          <w:bCs/>
          <w:color w:val="292929"/>
          <w:kern w:val="36"/>
          <w:sz w:val="33"/>
          <w:szCs w:val="33"/>
          <w:lang w:eastAsia="en-IN"/>
        </w:rPr>
        <w:t>One-Class Support Vector Machines</w:t>
      </w:r>
    </w:p>
    <w:p w:rsidR="000906DF" w:rsidRPr="000906DF" w:rsidRDefault="000906DF" w:rsidP="000906DF">
      <w:pPr>
        <w:shd w:val="clear" w:color="auto" w:fill="FFFFFF"/>
        <w:spacing w:before="206"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I have not fully looked into this method, but here is a basic implementation. The </w:t>
      </w:r>
      <w:r w:rsidRPr="000906DF">
        <w:rPr>
          <w:rFonts w:ascii="Georgia" w:eastAsia="Times New Roman" w:hAnsi="Georgia" w:cs="Segoe UI"/>
          <w:i/>
          <w:iCs/>
          <w:color w:val="292929"/>
          <w:spacing w:val="-1"/>
          <w:sz w:val="30"/>
          <w:szCs w:val="30"/>
          <w:lang w:eastAsia="en-IN"/>
        </w:rPr>
        <w:t>nu </w:t>
      </w:r>
      <w:proofErr w:type="spellStart"/>
      <w:r w:rsidRPr="000906DF">
        <w:rPr>
          <w:rFonts w:ascii="Georgia" w:eastAsia="Times New Roman" w:hAnsi="Georgia" w:cs="Segoe UI"/>
          <w:color w:val="292929"/>
          <w:spacing w:val="-1"/>
          <w:sz w:val="30"/>
          <w:szCs w:val="30"/>
          <w:lang w:eastAsia="en-IN"/>
        </w:rPr>
        <w:t>hyperparameter</w:t>
      </w:r>
      <w:proofErr w:type="spellEnd"/>
      <w:r w:rsidRPr="000906DF">
        <w:rPr>
          <w:rFonts w:ascii="Georgia" w:eastAsia="Times New Roman" w:hAnsi="Georgia" w:cs="Segoe UI"/>
          <w:color w:val="292929"/>
          <w:spacing w:val="-1"/>
          <w:sz w:val="30"/>
          <w:szCs w:val="30"/>
          <w:lang w:eastAsia="en-IN"/>
        </w:rPr>
        <w:t xml:space="preserve"> seems to be like the contamination </w:t>
      </w:r>
      <w:proofErr w:type="spellStart"/>
      <w:r w:rsidRPr="000906DF">
        <w:rPr>
          <w:rFonts w:ascii="Georgia" w:eastAsia="Times New Roman" w:hAnsi="Georgia" w:cs="Segoe UI"/>
          <w:color w:val="292929"/>
          <w:spacing w:val="-1"/>
          <w:sz w:val="30"/>
          <w:szCs w:val="30"/>
          <w:lang w:eastAsia="en-IN"/>
        </w:rPr>
        <w:t>hyperparameter</w:t>
      </w:r>
      <w:proofErr w:type="spellEnd"/>
      <w:r w:rsidRPr="000906DF">
        <w:rPr>
          <w:rFonts w:ascii="Georgia" w:eastAsia="Times New Roman" w:hAnsi="Georgia" w:cs="Segoe UI"/>
          <w:color w:val="292929"/>
          <w:spacing w:val="-1"/>
          <w:sz w:val="30"/>
          <w:szCs w:val="30"/>
          <w:lang w:eastAsia="en-IN"/>
        </w:rPr>
        <w:t xml:space="preserve"> in other methods. It sets the % of observations the algorithm will identify as outliers.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proofErr w:type="spellStart"/>
      <w:r w:rsidRPr="000906DF">
        <w:rPr>
          <w:rFonts w:ascii="Georgia" w:eastAsia="Times New Roman" w:hAnsi="Georgia" w:cs="Segoe UI"/>
          <w:b/>
          <w:bCs/>
          <w:color w:val="292929"/>
          <w:spacing w:val="-1"/>
          <w:sz w:val="30"/>
          <w:szCs w:val="30"/>
          <w:lang w:eastAsia="en-IN"/>
        </w:rPr>
        <w:t>Sklearn</w:t>
      </w:r>
      <w:proofErr w:type="spellEnd"/>
      <w:r w:rsidRPr="000906DF">
        <w:rPr>
          <w:rFonts w:ascii="Georgia" w:eastAsia="Times New Roman" w:hAnsi="Georgia" w:cs="Segoe UI"/>
          <w:b/>
          <w:bCs/>
          <w:color w:val="292929"/>
          <w:spacing w:val="-1"/>
          <w:sz w:val="30"/>
          <w:szCs w:val="30"/>
          <w:lang w:eastAsia="en-IN"/>
        </w:rPr>
        <w:t xml:space="preserve"> Implementation of One-Class SVM:</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0906DF">
        <w:rPr>
          <w:rFonts w:ascii="Courier New" w:eastAsia="Times New Roman" w:hAnsi="Courier New" w:cs="Courier New"/>
          <w:color w:val="292929"/>
          <w:spacing w:val="-5"/>
          <w:sz w:val="24"/>
          <w:szCs w:val="24"/>
          <w:lang w:eastAsia="en-IN"/>
        </w:rPr>
        <w:t xml:space="preserve">from </w:t>
      </w:r>
      <w:proofErr w:type="spellStart"/>
      <w:r w:rsidRPr="000906DF">
        <w:rPr>
          <w:rFonts w:ascii="Courier New" w:eastAsia="Times New Roman" w:hAnsi="Courier New" w:cs="Courier New"/>
          <w:color w:val="292929"/>
          <w:spacing w:val="-5"/>
          <w:sz w:val="24"/>
          <w:szCs w:val="24"/>
          <w:lang w:eastAsia="en-IN"/>
        </w:rPr>
        <w:t>sklearn</w:t>
      </w:r>
      <w:proofErr w:type="spellEnd"/>
      <w:r w:rsidRPr="000906DF">
        <w:rPr>
          <w:rFonts w:ascii="Courier New" w:eastAsia="Times New Roman" w:hAnsi="Courier New" w:cs="Courier New"/>
          <w:color w:val="292929"/>
          <w:spacing w:val="-5"/>
          <w:sz w:val="24"/>
          <w:szCs w:val="24"/>
          <w:lang w:eastAsia="en-IN"/>
        </w:rPr>
        <w:t xml:space="preserve"> import </w:t>
      </w:r>
      <w:proofErr w:type="spellStart"/>
      <w:r w:rsidRPr="000906DF">
        <w:rPr>
          <w:rFonts w:ascii="Courier New" w:eastAsia="Times New Roman" w:hAnsi="Courier New" w:cs="Courier New"/>
          <w:color w:val="292929"/>
          <w:spacing w:val="-5"/>
          <w:sz w:val="24"/>
          <w:szCs w:val="24"/>
          <w:lang w:eastAsia="en-IN"/>
        </w:rPr>
        <w:t>svm</w:t>
      </w:r>
      <w:proofErr w:type="spellEnd"/>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clf</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svm.OneClassSVM</w:t>
      </w:r>
      <w:proofErr w:type="spellEnd"/>
      <w:r w:rsidRPr="000906DF">
        <w:rPr>
          <w:rFonts w:ascii="Courier New" w:eastAsia="Times New Roman" w:hAnsi="Courier New" w:cs="Courier New"/>
          <w:color w:val="292929"/>
          <w:spacing w:val="-5"/>
          <w:sz w:val="24"/>
          <w:szCs w:val="24"/>
          <w:lang w:eastAsia="en-IN"/>
        </w:rPr>
        <w:t>(nu=.2,kernel=’</w:t>
      </w:r>
      <w:proofErr w:type="spellStart"/>
      <w:r w:rsidRPr="000906DF">
        <w:rPr>
          <w:rFonts w:ascii="Courier New" w:eastAsia="Times New Roman" w:hAnsi="Courier New" w:cs="Courier New"/>
          <w:color w:val="292929"/>
          <w:spacing w:val="-5"/>
          <w:sz w:val="24"/>
          <w:szCs w:val="24"/>
          <w:lang w:eastAsia="en-IN"/>
        </w:rPr>
        <w:t>rbf</w:t>
      </w:r>
      <w:proofErr w:type="spellEnd"/>
      <w:r w:rsidRPr="000906DF">
        <w:rPr>
          <w:rFonts w:ascii="Courier New" w:eastAsia="Times New Roman" w:hAnsi="Courier New" w:cs="Courier New"/>
          <w:color w:val="292929"/>
          <w:spacing w:val="-5"/>
          <w:sz w:val="24"/>
          <w:szCs w:val="24"/>
          <w:lang w:eastAsia="en-IN"/>
        </w:rPr>
        <w:t>’,gamma=.001)</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clf.fit</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y_pred</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clf.predict</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df</w:t>
      </w:r>
      <w:proofErr w:type="spellEnd"/>
      <w:r w:rsidRPr="000906DF">
        <w:rPr>
          <w:rFonts w:ascii="Courier New" w:eastAsia="Times New Roman" w:hAnsi="Courier New" w:cs="Courier New"/>
          <w:color w:val="292929"/>
          <w:spacing w:val="-5"/>
          <w:sz w:val="24"/>
          <w:szCs w:val="24"/>
          <w:lang w:eastAsia="en-IN"/>
        </w:rPr>
        <w:t>)</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t>Below, I plot observations identified as anomalies:</w:t>
      </w:r>
    </w:p>
    <w:p w:rsidR="000906DF" w:rsidRPr="000906DF" w:rsidRDefault="000906DF" w:rsidP="000906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proofErr w:type="spellStart"/>
      <w:proofErr w:type="gramStart"/>
      <w:r w:rsidRPr="000906DF">
        <w:rPr>
          <w:rFonts w:ascii="Courier New" w:eastAsia="Times New Roman" w:hAnsi="Courier New" w:cs="Courier New"/>
          <w:color w:val="292929"/>
          <w:spacing w:val="-5"/>
          <w:sz w:val="24"/>
          <w:szCs w:val="24"/>
          <w:lang w:eastAsia="en-IN"/>
        </w:rPr>
        <w:t>num.plot.scatter</w:t>
      </w:r>
      <w:proofErr w:type="spellEnd"/>
      <w:r w:rsidRPr="000906DF">
        <w:rPr>
          <w:rFonts w:ascii="Courier New" w:eastAsia="Times New Roman" w:hAnsi="Courier New" w:cs="Courier New"/>
          <w:color w:val="292929"/>
          <w:spacing w:val="-5"/>
          <w:sz w:val="24"/>
          <w:szCs w:val="24"/>
          <w:lang w:eastAsia="en-IN"/>
        </w:rPr>
        <w:t>(</w:t>
      </w:r>
      <w:proofErr w:type="gramEnd"/>
      <w:r w:rsidRPr="000906DF">
        <w:rPr>
          <w:rFonts w:ascii="Courier New" w:eastAsia="Times New Roman" w:hAnsi="Courier New" w:cs="Courier New"/>
          <w:color w:val="292929"/>
          <w:spacing w:val="-5"/>
          <w:sz w:val="24"/>
          <w:szCs w:val="24"/>
          <w:lang w:eastAsia="en-IN"/>
        </w:rPr>
        <w:t>x=’</w:t>
      </w:r>
      <w:proofErr w:type="spellStart"/>
      <w:r w:rsidRPr="000906DF">
        <w:rPr>
          <w:rFonts w:ascii="Courier New" w:eastAsia="Times New Roman" w:hAnsi="Courier New" w:cs="Courier New"/>
          <w:color w:val="292929"/>
          <w:spacing w:val="-5"/>
          <w:sz w:val="24"/>
          <w:szCs w:val="24"/>
          <w:lang w:eastAsia="en-IN"/>
        </w:rPr>
        <w:t>Income’,y</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Spend_Score</w:t>
      </w:r>
      <w:proofErr w:type="spellEnd"/>
      <w:r w:rsidRPr="000906DF">
        <w:rPr>
          <w:rFonts w:ascii="Courier New" w:eastAsia="Times New Roman" w:hAnsi="Courier New" w:cs="Courier New"/>
          <w:color w:val="292929"/>
          <w:spacing w:val="-5"/>
          <w:sz w:val="24"/>
          <w:szCs w:val="24"/>
          <w:lang w:eastAsia="en-IN"/>
        </w:rPr>
        <w:t>’, c=</w:t>
      </w:r>
      <w:proofErr w:type="spellStart"/>
      <w:r w:rsidRPr="000906DF">
        <w:rPr>
          <w:rFonts w:ascii="Courier New" w:eastAsia="Times New Roman" w:hAnsi="Courier New" w:cs="Courier New"/>
          <w:color w:val="292929"/>
          <w:spacing w:val="-5"/>
          <w:sz w:val="24"/>
          <w:szCs w:val="24"/>
          <w:lang w:eastAsia="en-IN"/>
        </w:rPr>
        <w:t>y_pred</w:t>
      </w:r>
      <w:proofErr w:type="spellEnd"/>
      <w:r w:rsidRPr="000906DF">
        <w:rPr>
          <w:rFonts w:ascii="Courier New" w:eastAsia="Times New Roman" w:hAnsi="Courier New" w:cs="Courier New"/>
          <w:color w:val="292929"/>
          <w:spacing w:val="-5"/>
          <w:sz w:val="24"/>
          <w:szCs w:val="24"/>
          <w:lang w:eastAsia="en-IN"/>
        </w:rPr>
        <w:t xml:space="preserve">, </w:t>
      </w:r>
      <w:proofErr w:type="spellStart"/>
      <w:r w:rsidRPr="000906DF">
        <w:rPr>
          <w:rFonts w:ascii="Courier New" w:eastAsia="Times New Roman" w:hAnsi="Courier New" w:cs="Courier New"/>
          <w:color w:val="292929"/>
          <w:spacing w:val="-5"/>
          <w:sz w:val="24"/>
          <w:szCs w:val="24"/>
          <w:lang w:eastAsia="en-IN"/>
        </w:rPr>
        <w:t>cmap</w:t>
      </w:r>
      <w:proofErr w:type="spellEnd"/>
      <w:r w:rsidRPr="000906DF">
        <w:rPr>
          <w:rFonts w:ascii="Courier New" w:eastAsia="Times New Roman" w:hAnsi="Courier New" w:cs="Courier New"/>
          <w:color w:val="292929"/>
          <w:spacing w:val="-5"/>
          <w:sz w:val="24"/>
          <w:szCs w:val="24"/>
          <w:lang w:eastAsia="en-IN"/>
        </w:rPr>
        <w:t>=</w:t>
      </w:r>
      <w:proofErr w:type="spellStart"/>
      <w:r w:rsidRPr="000906DF">
        <w:rPr>
          <w:rFonts w:ascii="Courier New" w:eastAsia="Times New Roman" w:hAnsi="Courier New" w:cs="Courier New"/>
          <w:color w:val="292929"/>
          <w:spacing w:val="-5"/>
          <w:sz w:val="24"/>
          <w:szCs w:val="24"/>
          <w:lang w:eastAsia="en-IN"/>
        </w:rPr>
        <w:t>cmap</w:t>
      </w:r>
      <w:proofErr w:type="spellEnd"/>
      <w:r w:rsidRPr="000906DF">
        <w:rPr>
          <w:rFonts w:ascii="Courier New" w:eastAsia="Times New Roman" w:hAnsi="Courier New" w:cs="Courier New"/>
          <w:color w:val="292929"/>
          <w:spacing w:val="-5"/>
          <w:sz w:val="24"/>
          <w:szCs w:val="24"/>
          <w:lang w:eastAsia="en-IN"/>
        </w:rPr>
        <w:t>,</w:t>
      </w:r>
      <w:r w:rsidRPr="000906DF">
        <w:rPr>
          <w:rFonts w:ascii="Courier New" w:eastAsia="Times New Roman" w:hAnsi="Courier New" w:cs="Courier New"/>
          <w:color w:val="292929"/>
          <w:spacing w:val="-5"/>
          <w:sz w:val="24"/>
          <w:szCs w:val="24"/>
          <w:lang w:eastAsia="en-IN"/>
        </w:rPr>
        <w:br/>
        <w:t xml:space="preserve"> </w:t>
      </w:r>
      <w:proofErr w:type="spellStart"/>
      <w:r w:rsidRPr="000906DF">
        <w:rPr>
          <w:rFonts w:ascii="Courier New" w:eastAsia="Times New Roman" w:hAnsi="Courier New" w:cs="Courier New"/>
          <w:color w:val="292929"/>
          <w:spacing w:val="-5"/>
          <w:sz w:val="24"/>
          <w:szCs w:val="24"/>
          <w:lang w:eastAsia="en-IN"/>
        </w:rPr>
        <w:t>colorbar</w:t>
      </w:r>
      <w:proofErr w:type="spellEnd"/>
      <w:r w:rsidRPr="000906DF">
        <w:rPr>
          <w:rFonts w:ascii="Courier New" w:eastAsia="Times New Roman" w:hAnsi="Courier New" w:cs="Courier New"/>
          <w:color w:val="292929"/>
          <w:spacing w:val="-5"/>
          <w:sz w:val="24"/>
          <w:szCs w:val="24"/>
          <w:lang w:eastAsia="en-IN"/>
        </w:rPr>
        <w:t xml:space="preserve"> = False)</w:t>
      </w:r>
      <w:r w:rsidRPr="000906DF">
        <w:rPr>
          <w:rFonts w:ascii="Courier New" w:eastAsia="Times New Roman" w:hAnsi="Courier New" w:cs="Courier New"/>
          <w:color w:val="292929"/>
          <w:spacing w:val="-5"/>
          <w:sz w:val="24"/>
          <w:szCs w:val="24"/>
          <w:lang w:eastAsia="en-IN"/>
        </w:rPr>
        <w:br/>
      </w:r>
      <w:proofErr w:type="spellStart"/>
      <w:r w:rsidRPr="000906DF">
        <w:rPr>
          <w:rFonts w:ascii="Courier New" w:eastAsia="Times New Roman" w:hAnsi="Courier New" w:cs="Courier New"/>
          <w:color w:val="292929"/>
          <w:spacing w:val="-5"/>
          <w:sz w:val="24"/>
          <w:szCs w:val="24"/>
          <w:lang w:eastAsia="en-IN"/>
        </w:rPr>
        <w:t>plt.title</w:t>
      </w:r>
      <w:proofErr w:type="spellEnd"/>
      <w:r w:rsidRPr="000906DF">
        <w:rPr>
          <w:rFonts w:ascii="Courier New" w:eastAsia="Times New Roman" w:hAnsi="Courier New" w:cs="Courier New"/>
          <w:color w:val="292929"/>
          <w:spacing w:val="-5"/>
          <w:sz w:val="24"/>
          <w:szCs w:val="24"/>
          <w:lang w:eastAsia="en-IN"/>
        </w:rPr>
        <w:t>(‘One-Class SVM — Anomalies’);</w:t>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noProof/>
          <w:sz w:val="27"/>
          <w:szCs w:val="27"/>
          <w:lang w:eastAsia="en-IN"/>
        </w:rPr>
        <w:lastRenderedPageBreak/>
        <w:drawing>
          <wp:inline distT="0" distB="0" distL="0" distR="0">
            <wp:extent cx="6667500" cy="5229225"/>
            <wp:effectExtent l="0" t="0" r="0" b="9525"/>
            <wp:docPr id="1" name="Picture 1" descr="https://miro.medium.com/v2/resize:fit:700/1*JrDvxDOwQdoz4m1Hmib-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JrDvxDOwQdoz4m1Hmib-Y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5229225"/>
                    </a:xfrm>
                    <a:prstGeom prst="rect">
                      <a:avLst/>
                    </a:prstGeom>
                    <a:noFill/>
                    <a:ln>
                      <a:noFill/>
                    </a:ln>
                  </pic:spPr>
                </pic:pic>
              </a:graphicData>
            </a:graphic>
          </wp:inline>
        </w:drawing>
      </w:r>
    </w:p>
    <w:p w:rsidR="000906DF" w:rsidRPr="000906DF" w:rsidRDefault="000906DF" w:rsidP="000906DF">
      <w:pPr>
        <w:shd w:val="clear" w:color="auto" w:fill="FFFFFF"/>
        <w:spacing w:after="0" w:line="240" w:lineRule="auto"/>
        <w:rPr>
          <w:rFonts w:ascii="Segoe UI" w:eastAsia="Times New Roman" w:hAnsi="Segoe UI" w:cs="Segoe UI"/>
          <w:sz w:val="27"/>
          <w:szCs w:val="27"/>
          <w:lang w:eastAsia="en-IN"/>
        </w:rPr>
      </w:pPr>
      <w:r w:rsidRPr="000906DF">
        <w:rPr>
          <w:rFonts w:ascii="Segoe UI" w:eastAsia="Times New Roman" w:hAnsi="Segoe UI" w:cs="Segoe UI"/>
          <w:sz w:val="27"/>
          <w:szCs w:val="27"/>
          <w:lang w:eastAsia="en-IN"/>
        </w:rPr>
        <w:t>One-Class SVM Outliers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More Information on One-Class SVM:</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Textbooks</w:t>
      </w:r>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I.</w:t>
      </w:r>
      <w:r w:rsidRPr="000906DF">
        <w:rPr>
          <w:rFonts w:ascii="Georgia" w:eastAsia="Times New Roman" w:hAnsi="Georgia" w:cs="Segoe UI"/>
          <w:i/>
          <w:iCs/>
          <w:color w:val="292929"/>
          <w:spacing w:val="-1"/>
          <w:sz w:val="30"/>
          <w:szCs w:val="30"/>
          <w:lang w:eastAsia="en-IN"/>
        </w:rPr>
        <w:t> </w:t>
      </w:r>
      <w:hyperlink r:id="rId53" w:tgtFrame="_blank" w:history="1">
        <w:r w:rsidRPr="000906DF">
          <w:rPr>
            <w:rFonts w:ascii="Georgia" w:eastAsia="Times New Roman" w:hAnsi="Georgia" w:cs="Segoe UI"/>
            <w:color w:val="0000FF"/>
            <w:spacing w:val="-1"/>
            <w:sz w:val="30"/>
            <w:szCs w:val="30"/>
            <w:u w:val="single"/>
            <w:lang w:eastAsia="en-IN"/>
          </w:rPr>
          <w:t xml:space="preserve">Beginning Anomaly Detection Using Python-Based Deep Learning: With </w:t>
        </w:r>
        <w:proofErr w:type="spellStart"/>
        <w:r w:rsidRPr="000906DF">
          <w:rPr>
            <w:rFonts w:ascii="Georgia" w:eastAsia="Times New Roman" w:hAnsi="Georgia" w:cs="Segoe UI"/>
            <w:color w:val="0000FF"/>
            <w:spacing w:val="-1"/>
            <w:sz w:val="30"/>
            <w:szCs w:val="30"/>
            <w:u w:val="single"/>
            <w:lang w:eastAsia="en-IN"/>
          </w:rPr>
          <w:t>Keras</w:t>
        </w:r>
        <w:proofErr w:type="spellEnd"/>
        <w:r w:rsidRPr="000906DF">
          <w:rPr>
            <w:rFonts w:ascii="Georgia" w:eastAsia="Times New Roman" w:hAnsi="Georgia" w:cs="Segoe UI"/>
            <w:color w:val="0000FF"/>
            <w:spacing w:val="-1"/>
            <w:sz w:val="30"/>
            <w:szCs w:val="30"/>
            <w:u w:val="single"/>
            <w:lang w:eastAsia="en-IN"/>
          </w:rPr>
          <w:t xml:space="preserve"> and </w:t>
        </w:r>
        <w:proofErr w:type="spellStart"/>
        <w:r w:rsidRPr="000906DF">
          <w:rPr>
            <w:rFonts w:ascii="Georgia" w:eastAsia="Times New Roman" w:hAnsi="Georgia" w:cs="Segoe UI"/>
            <w:color w:val="0000FF"/>
            <w:spacing w:val="-1"/>
            <w:sz w:val="30"/>
            <w:szCs w:val="30"/>
            <w:u w:val="single"/>
            <w:lang w:eastAsia="en-IN"/>
          </w:rPr>
          <w:t>PyTorch</w:t>
        </w:r>
        <w:proofErr w:type="spellEnd"/>
        <w:r w:rsidRPr="000906DF">
          <w:rPr>
            <w:rFonts w:ascii="Georgia" w:eastAsia="Times New Roman" w:hAnsi="Georgia" w:cs="Segoe UI"/>
            <w:color w:val="0000FF"/>
            <w:spacing w:val="-1"/>
            <w:sz w:val="30"/>
            <w:szCs w:val="30"/>
            <w:u w:val="single"/>
            <w:lang w:eastAsia="en-IN"/>
          </w:rPr>
          <w:t xml:space="preserve"> 1st ed. 2019</w:t>
        </w:r>
      </w:hyperlink>
      <w:r w:rsidRPr="000906DF">
        <w:rPr>
          <w:rFonts w:ascii="Georgia" w:eastAsia="Times New Roman" w:hAnsi="Georgia" w:cs="Segoe UI"/>
          <w:i/>
          <w:iCs/>
          <w:color w:val="292929"/>
          <w:spacing w:val="-1"/>
          <w:sz w:val="30"/>
          <w:szCs w:val="30"/>
          <w:lang w:eastAsia="en-IN"/>
        </w:rPr>
        <w:br/>
      </w:r>
      <w:r w:rsidRPr="000906DF">
        <w:rPr>
          <w:rFonts w:ascii="Georgia" w:eastAsia="Times New Roman" w:hAnsi="Georgia" w:cs="Segoe UI"/>
          <w:color w:val="292929"/>
          <w:spacing w:val="-1"/>
          <w:sz w:val="30"/>
          <w:szCs w:val="30"/>
          <w:lang w:eastAsia="en-IN"/>
        </w:rPr>
        <w:t>2.</w:t>
      </w:r>
      <w:hyperlink r:id="rId54" w:tgtFrame="_blank" w:history="1">
        <w:r w:rsidRPr="000906DF">
          <w:rPr>
            <w:rFonts w:ascii="Georgia" w:eastAsia="Times New Roman" w:hAnsi="Georgia" w:cs="Segoe UI"/>
            <w:color w:val="0000FF"/>
            <w:spacing w:val="-1"/>
            <w:sz w:val="30"/>
            <w:szCs w:val="30"/>
            <w:u w:val="single"/>
            <w:lang w:eastAsia="en-IN"/>
          </w:rPr>
          <w:t> Outlier Analysis 2nd ed. 2017 Edition</w:t>
        </w:r>
      </w:hyperlink>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Web Links</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color w:val="292929"/>
          <w:spacing w:val="-1"/>
          <w:sz w:val="30"/>
          <w:szCs w:val="30"/>
          <w:lang w:eastAsia="en-IN"/>
        </w:rPr>
        <w:lastRenderedPageBreak/>
        <w:t>1. </w:t>
      </w:r>
      <w:hyperlink r:id="rId55" w:tgtFrame="_blank" w:history="1">
        <w:r w:rsidRPr="000906DF">
          <w:rPr>
            <w:rFonts w:ascii="Georgia" w:eastAsia="Times New Roman" w:hAnsi="Georgia" w:cs="Segoe UI"/>
            <w:color w:val="0000FF"/>
            <w:spacing w:val="-1"/>
            <w:sz w:val="30"/>
            <w:szCs w:val="30"/>
            <w:u w:val="single"/>
            <w:lang w:eastAsia="en-IN"/>
          </w:rPr>
          <w:t>http://rvlasveld.github.io/blog/2013/07/12/introduction-to-one-class-support-vector-machines/</w:t>
        </w:r>
      </w:hyperlink>
      <w:r w:rsidRPr="000906DF">
        <w:rPr>
          <w:rFonts w:ascii="Georgia" w:eastAsia="Times New Roman" w:hAnsi="Georgia" w:cs="Segoe UI"/>
          <w:color w:val="292929"/>
          <w:spacing w:val="-1"/>
          <w:sz w:val="30"/>
          <w:szCs w:val="30"/>
          <w:lang w:eastAsia="en-IN"/>
        </w:rPr>
        <w:br/>
        <w:t>2. </w:t>
      </w:r>
      <w:hyperlink r:id="rId56" w:tgtFrame="_blank" w:history="1">
        <w:r w:rsidRPr="000906DF">
          <w:rPr>
            <w:rFonts w:ascii="Georgia" w:eastAsia="Times New Roman" w:hAnsi="Georgia" w:cs="Segoe UI"/>
            <w:color w:val="0000FF"/>
            <w:spacing w:val="-1"/>
            <w:sz w:val="30"/>
            <w:szCs w:val="30"/>
            <w:u w:val="single"/>
            <w:lang w:eastAsia="en-IN"/>
          </w:rPr>
          <w:t>https://scikit-learn.org/stable/modules/generated/sklearn.svm.OneClassSVM.html</w:t>
        </w:r>
      </w:hyperlink>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r w:rsidRPr="000906DF">
        <w:rPr>
          <w:rFonts w:ascii="Georgia" w:eastAsia="Times New Roman" w:hAnsi="Georgia" w:cs="Segoe UI"/>
          <w:b/>
          <w:bCs/>
          <w:color w:val="292929"/>
          <w:spacing w:val="-1"/>
          <w:sz w:val="30"/>
          <w:szCs w:val="30"/>
          <w:lang w:eastAsia="en-IN"/>
        </w:rPr>
        <w:t>Using K-Means Clustering for Anomaly Detection:</w:t>
      </w:r>
    </w:p>
    <w:p w:rsidR="000906DF" w:rsidRPr="000906DF" w:rsidRDefault="000906DF" w:rsidP="000906DF">
      <w:pPr>
        <w:shd w:val="clear" w:color="auto" w:fill="FFFFFF"/>
        <w:spacing w:before="480" w:after="0" w:line="480" w:lineRule="atLeast"/>
        <w:rPr>
          <w:rFonts w:ascii="Georgia" w:eastAsia="Times New Roman" w:hAnsi="Georgia" w:cs="Segoe UI"/>
          <w:color w:val="292929"/>
          <w:spacing w:val="-1"/>
          <w:sz w:val="30"/>
          <w:szCs w:val="30"/>
          <w:lang w:eastAsia="en-IN"/>
        </w:rPr>
      </w:pPr>
      <w:hyperlink r:id="rId57" w:tgtFrame="_blank" w:history="1">
        <w:r w:rsidRPr="000906DF">
          <w:rPr>
            <w:rFonts w:ascii="Georgia" w:eastAsia="Times New Roman" w:hAnsi="Georgia" w:cs="Segoe UI"/>
            <w:color w:val="0000FF"/>
            <w:spacing w:val="-1"/>
            <w:sz w:val="30"/>
            <w:szCs w:val="30"/>
            <w:u w:val="single"/>
            <w:lang w:eastAsia="en-IN"/>
          </w:rPr>
          <w:t>http://amid.fish/anomaly-detection-with-k-means-clustering</w:t>
        </w:r>
      </w:hyperlink>
      <w:r w:rsidRPr="000906DF">
        <w:rPr>
          <w:rFonts w:ascii="Georgia" w:eastAsia="Times New Roman" w:hAnsi="Georgia" w:cs="Segoe UI"/>
          <w:color w:val="292929"/>
          <w:spacing w:val="-1"/>
          <w:sz w:val="30"/>
          <w:szCs w:val="30"/>
          <w:lang w:eastAsia="en-IN"/>
        </w:rPr>
        <w:br/>
      </w:r>
      <w:hyperlink r:id="rId58" w:tgtFrame="_blank" w:history="1">
        <w:r w:rsidRPr="000906DF">
          <w:rPr>
            <w:rFonts w:ascii="Georgia" w:eastAsia="Times New Roman" w:hAnsi="Georgia" w:cs="Segoe UI"/>
            <w:color w:val="0000FF"/>
            <w:spacing w:val="-1"/>
            <w:sz w:val="30"/>
            <w:szCs w:val="30"/>
            <w:u w:val="single"/>
            <w:lang w:eastAsia="en-IN"/>
          </w:rPr>
          <w:t>https://towardsdatascience.com/time-series-of-price-anomaly-detection-13586cd5ff46</w:t>
        </w:r>
      </w:hyperlink>
    </w:p>
    <w:p w:rsidR="00333BEE" w:rsidRDefault="000906DF"/>
    <w:sectPr w:rsidR="00333BE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E23F8"/>
    <w:multiLevelType w:val="multilevel"/>
    <w:tmpl w:val="557E2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396F66"/>
    <w:multiLevelType w:val="multilevel"/>
    <w:tmpl w:val="F2B4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933515"/>
    <w:multiLevelType w:val="multilevel"/>
    <w:tmpl w:val="4AA65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2810F5"/>
    <w:multiLevelType w:val="multilevel"/>
    <w:tmpl w:val="54989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740B47"/>
    <w:multiLevelType w:val="multilevel"/>
    <w:tmpl w:val="A948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400D77"/>
    <w:multiLevelType w:val="multilevel"/>
    <w:tmpl w:val="84E84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7B7C37"/>
    <w:multiLevelType w:val="multilevel"/>
    <w:tmpl w:val="19CE5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E533B05"/>
    <w:multiLevelType w:val="multilevel"/>
    <w:tmpl w:val="BA3C4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4E31E0"/>
    <w:multiLevelType w:val="multilevel"/>
    <w:tmpl w:val="17E87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97604E1"/>
    <w:multiLevelType w:val="multilevel"/>
    <w:tmpl w:val="AC7A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9B7884"/>
    <w:multiLevelType w:val="multilevel"/>
    <w:tmpl w:val="76122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F31B38"/>
    <w:multiLevelType w:val="multilevel"/>
    <w:tmpl w:val="E576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DCF17C3"/>
    <w:multiLevelType w:val="multilevel"/>
    <w:tmpl w:val="8A2E7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1"/>
  </w:num>
  <w:num w:numId="4">
    <w:abstractNumId w:val="8"/>
  </w:num>
  <w:num w:numId="5">
    <w:abstractNumId w:val="12"/>
  </w:num>
  <w:num w:numId="6">
    <w:abstractNumId w:val="9"/>
  </w:num>
  <w:num w:numId="7">
    <w:abstractNumId w:val="0"/>
  </w:num>
  <w:num w:numId="8">
    <w:abstractNumId w:val="7"/>
  </w:num>
  <w:num w:numId="9">
    <w:abstractNumId w:val="5"/>
  </w:num>
  <w:num w:numId="10">
    <w:abstractNumId w:val="3"/>
  </w:num>
  <w:num w:numId="11">
    <w:abstractNumId w:val="4"/>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6DF"/>
    <w:rsid w:val="000906DF"/>
    <w:rsid w:val="004D2F05"/>
    <w:rsid w:val="00EF29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9E3624-79BA-4426-B71F-633721D52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906D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6DF"/>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0906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906DF"/>
    <w:rPr>
      <w:b/>
      <w:bCs/>
    </w:rPr>
  </w:style>
  <w:style w:type="character" w:styleId="Hyperlink">
    <w:name w:val="Hyperlink"/>
    <w:basedOn w:val="DefaultParagraphFont"/>
    <w:uiPriority w:val="99"/>
    <w:semiHidden/>
    <w:unhideWhenUsed/>
    <w:rsid w:val="000906DF"/>
    <w:rPr>
      <w:color w:val="0000FF"/>
      <w:u w:val="single"/>
    </w:rPr>
  </w:style>
  <w:style w:type="character" w:styleId="Emphasis">
    <w:name w:val="Emphasis"/>
    <w:basedOn w:val="DefaultParagraphFont"/>
    <w:uiPriority w:val="20"/>
    <w:qFormat/>
    <w:rsid w:val="000906DF"/>
    <w:rPr>
      <w:i/>
      <w:iCs/>
    </w:rPr>
  </w:style>
  <w:style w:type="paragraph" w:styleId="HTMLPreformatted">
    <w:name w:val="HTML Preformatted"/>
    <w:basedOn w:val="Normal"/>
    <w:link w:val="HTMLPreformattedChar"/>
    <w:uiPriority w:val="99"/>
    <w:semiHidden/>
    <w:unhideWhenUsed/>
    <w:rsid w:val="0009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906DF"/>
    <w:rPr>
      <w:rFonts w:ascii="Courier New" w:eastAsia="Times New Roman" w:hAnsi="Courier New" w:cs="Courier New"/>
      <w:sz w:val="20"/>
      <w:szCs w:val="20"/>
      <w:lang w:eastAsia="en-IN"/>
    </w:rPr>
  </w:style>
  <w:style w:type="character" w:customStyle="1" w:styleId="ku">
    <w:name w:val="ku"/>
    <w:basedOn w:val="DefaultParagraphFont"/>
    <w:rsid w:val="000906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357615">
      <w:bodyDiv w:val="1"/>
      <w:marLeft w:val="0"/>
      <w:marRight w:val="0"/>
      <w:marTop w:val="0"/>
      <w:marBottom w:val="0"/>
      <w:divBdr>
        <w:top w:val="none" w:sz="0" w:space="0" w:color="auto"/>
        <w:left w:val="none" w:sz="0" w:space="0" w:color="auto"/>
        <w:bottom w:val="none" w:sz="0" w:space="0" w:color="auto"/>
        <w:right w:val="none" w:sz="0" w:space="0" w:color="auto"/>
      </w:divBdr>
      <w:divsChild>
        <w:div w:id="344482664">
          <w:marLeft w:val="0"/>
          <w:marRight w:val="0"/>
          <w:marTop w:val="0"/>
          <w:marBottom w:val="0"/>
          <w:divBdr>
            <w:top w:val="none" w:sz="0" w:space="0" w:color="auto"/>
            <w:left w:val="none" w:sz="0" w:space="0" w:color="auto"/>
            <w:bottom w:val="none" w:sz="0" w:space="0" w:color="auto"/>
            <w:right w:val="none" w:sz="0" w:space="0" w:color="auto"/>
          </w:divBdr>
          <w:divsChild>
            <w:div w:id="1868055544">
              <w:marLeft w:val="0"/>
              <w:marRight w:val="0"/>
              <w:marTop w:val="0"/>
              <w:marBottom w:val="0"/>
              <w:divBdr>
                <w:top w:val="none" w:sz="0" w:space="0" w:color="auto"/>
                <w:left w:val="none" w:sz="0" w:space="0" w:color="auto"/>
                <w:bottom w:val="none" w:sz="0" w:space="0" w:color="auto"/>
                <w:right w:val="none" w:sz="0" w:space="0" w:color="auto"/>
              </w:divBdr>
            </w:div>
          </w:divsChild>
        </w:div>
        <w:div w:id="836309168">
          <w:marLeft w:val="0"/>
          <w:marRight w:val="0"/>
          <w:marTop w:val="0"/>
          <w:marBottom w:val="0"/>
          <w:divBdr>
            <w:top w:val="none" w:sz="0" w:space="0" w:color="auto"/>
            <w:left w:val="none" w:sz="0" w:space="0" w:color="auto"/>
            <w:bottom w:val="none" w:sz="0" w:space="0" w:color="auto"/>
            <w:right w:val="none" w:sz="0" w:space="0" w:color="auto"/>
          </w:divBdr>
          <w:divsChild>
            <w:div w:id="381100605">
              <w:marLeft w:val="0"/>
              <w:marRight w:val="0"/>
              <w:marTop w:val="0"/>
              <w:marBottom w:val="0"/>
              <w:divBdr>
                <w:top w:val="none" w:sz="0" w:space="0" w:color="auto"/>
                <w:left w:val="none" w:sz="0" w:space="0" w:color="auto"/>
                <w:bottom w:val="none" w:sz="0" w:space="0" w:color="auto"/>
                <w:right w:val="none" w:sz="0" w:space="0" w:color="auto"/>
              </w:divBdr>
              <w:divsChild>
                <w:div w:id="993416916">
                  <w:marLeft w:val="0"/>
                  <w:marRight w:val="0"/>
                  <w:marTop w:val="0"/>
                  <w:marBottom w:val="0"/>
                  <w:divBdr>
                    <w:top w:val="none" w:sz="0" w:space="0" w:color="auto"/>
                    <w:left w:val="none" w:sz="0" w:space="0" w:color="auto"/>
                    <w:bottom w:val="none" w:sz="0" w:space="0" w:color="auto"/>
                    <w:right w:val="none" w:sz="0" w:space="0" w:color="auto"/>
                  </w:divBdr>
                </w:div>
              </w:divsChild>
            </w:div>
            <w:div w:id="157890112">
              <w:marLeft w:val="0"/>
              <w:marRight w:val="0"/>
              <w:marTop w:val="0"/>
              <w:marBottom w:val="0"/>
              <w:divBdr>
                <w:top w:val="none" w:sz="0" w:space="0" w:color="auto"/>
                <w:left w:val="none" w:sz="0" w:space="0" w:color="auto"/>
                <w:bottom w:val="none" w:sz="0" w:space="0" w:color="auto"/>
                <w:right w:val="none" w:sz="0" w:space="0" w:color="auto"/>
              </w:divBdr>
              <w:divsChild>
                <w:div w:id="1132092362">
                  <w:marLeft w:val="0"/>
                  <w:marRight w:val="0"/>
                  <w:marTop w:val="0"/>
                  <w:marBottom w:val="0"/>
                  <w:divBdr>
                    <w:top w:val="none" w:sz="0" w:space="0" w:color="auto"/>
                    <w:left w:val="none" w:sz="0" w:space="0" w:color="auto"/>
                    <w:bottom w:val="none" w:sz="0" w:space="0" w:color="auto"/>
                    <w:right w:val="none" w:sz="0" w:space="0" w:color="auto"/>
                  </w:divBdr>
                </w:div>
              </w:divsChild>
            </w:div>
            <w:div w:id="1763525082">
              <w:marLeft w:val="0"/>
              <w:marRight w:val="0"/>
              <w:marTop w:val="0"/>
              <w:marBottom w:val="0"/>
              <w:divBdr>
                <w:top w:val="none" w:sz="0" w:space="0" w:color="auto"/>
                <w:left w:val="none" w:sz="0" w:space="0" w:color="auto"/>
                <w:bottom w:val="none" w:sz="0" w:space="0" w:color="auto"/>
                <w:right w:val="none" w:sz="0" w:space="0" w:color="auto"/>
              </w:divBdr>
              <w:divsChild>
                <w:div w:id="1701467578">
                  <w:marLeft w:val="0"/>
                  <w:marRight w:val="0"/>
                  <w:marTop w:val="0"/>
                  <w:marBottom w:val="0"/>
                  <w:divBdr>
                    <w:top w:val="none" w:sz="0" w:space="0" w:color="auto"/>
                    <w:left w:val="none" w:sz="0" w:space="0" w:color="auto"/>
                    <w:bottom w:val="none" w:sz="0" w:space="0" w:color="auto"/>
                    <w:right w:val="none" w:sz="0" w:space="0" w:color="auto"/>
                  </w:divBdr>
                </w:div>
              </w:divsChild>
            </w:div>
            <w:div w:id="1427772879">
              <w:marLeft w:val="0"/>
              <w:marRight w:val="0"/>
              <w:marTop w:val="0"/>
              <w:marBottom w:val="0"/>
              <w:divBdr>
                <w:top w:val="none" w:sz="0" w:space="0" w:color="auto"/>
                <w:left w:val="none" w:sz="0" w:space="0" w:color="auto"/>
                <w:bottom w:val="none" w:sz="0" w:space="0" w:color="auto"/>
                <w:right w:val="none" w:sz="0" w:space="0" w:color="auto"/>
              </w:divBdr>
              <w:divsChild>
                <w:div w:id="1612518744">
                  <w:marLeft w:val="0"/>
                  <w:marRight w:val="0"/>
                  <w:marTop w:val="0"/>
                  <w:marBottom w:val="0"/>
                  <w:divBdr>
                    <w:top w:val="none" w:sz="0" w:space="0" w:color="auto"/>
                    <w:left w:val="none" w:sz="0" w:space="0" w:color="auto"/>
                    <w:bottom w:val="none" w:sz="0" w:space="0" w:color="auto"/>
                    <w:right w:val="none" w:sz="0" w:space="0" w:color="auto"/>
                  </w:divBdr>
                </w:div>
              </w:divsChild>
            </w:div>
            <w:div w:id="1882594944">
              <w:marLeft w:val="0"/>
              <w:marRight w:val="0"/>
              <w:marTop w:val="0"/>
              <w:marBottom w:val="0"/>
              <w:divBdr>
                <w:top w:val="none" w:sz="0" w:space="0" w:color="auto"/>
                <w:left w:val="none" w:sz="0" w:space="0" w:color="auto"/>
                <w:bottom w:val="none" w:sz="0" w:space="0" w:color="auto"/>
                <w:right w:val="none" w:sz="0" w:space="0" w:color="auto"/>
              </w:divBdr>
              <w:divsChild>
                <w:div w:id="716658747">
                  <w:marLeft w:val="0"/>
                  <w:marRight w:val="0"/>
                  <w:marTop w:val="0"/>
                  <w:marBottom w:val="0"/>
                  <w:divBdr>
                    <w:top w:val="none" w:sz="0" w:space="0" w:color="auto"/>
                    <w:left w:val="none" w:sz="0" w:space="0" w:color="auto"/>
                    <w:bottom w:val="none" w:sz="0" w:space="0" w:color="auto"/>
                    <w:right w:val="none" w:sz="0" w:space="0" w:color="auto"/>
                  </w:divBdr>
                </w:div>
              </w:divsChild>
            </w:div>
            <w:div w:id="176039440">
              <w:marLeft w:val="0"/>
              <w:marRight w:val="0"/>
              <w:marTop w:val="0"/>
              <w:marBottom w:val="0"/>
              <w:divBdr>
                <w:top w:val="none" w:sz="0" w:space="0" w:color="auto"/>
                <w:left w:val="none" w:sz="0" w:space="0" w:color="auto"/>
                <w:bottom w:val="none" w:sz="0" w:space="0" w:color="auto"/>
                <w:right w:val="none" w:sz="0" w:space="0" w:color="auto"/>
              </w:divBdr>
              <w:divsChild>
                <w:div w:id="1327320713">
                  <w:marLeft w:val="0"/>
                  <w:marRight w:val="0"/>
                  <w:marTop w:val="0"/>
                  <w:marBottom w:val="0"/>
                  <w:divBdr>
                    <w:top w:val="none" w:sz="0" w:space="0" w:color="auto"/>
                    <w:left w:val="none" w:sz="0" w:space="0" w:color="auto"/>
                    <w:bottom w:val="none" w:sz="0" w:space="0" w:color="auto"/>
                    <w:right w:val="none" w:sz="0" w:space="0" w:color="auto"/>
                  </w:divBdr>
                </w:div>
              </w:divsChild>
            </w:div>
            <w:div w:id="1243225228">
              <w:marLeft w:val="0"/>
              <w:marRight w:val="0"/>
              <w:marTop w:val="0"/>
              <w:marBottom w:val="0"/>
              <w:divBdr>
                <w:top w:val="none" w:sz="0" w:space="0" w:color="auto"/>
                <w:left w:val="none" w:sz="0" w:space="0" w:color="auto"/>
                <w:bottom w:val="none" w:sz="0" w:space="0" w:color="auto"/>
                <w:right w:val="none" w:sz="0" w:space="0" w:color="auto"/>
              </w:divBdr>
              <w:divsChild>
                <w:div w:id="1409572442">
                  <w:marLeft w:val="0"/>
                  <w:marRight w:val="0"/>
                  <w:marTop w:val="0"/>
                  <w:marBottom w:val="0"/>
                  <w:divBdr>
                    <w:top w:val="none" w:sz="0" w:space="0" w:color="auto"/>
                    <w:left w:val="none" w:sz="0" w:space="0" w:color="auto"/>
                    <w:bottom w:val="none" w:sz="0" w:space="0" w:color="auto"/>
                    <w:right w:val="none" w:sz="0" w:space="0" w:color="auto"/>
                  </w:divBdr>
                </w:div>
              </w:divsChild>
            </w:div>
            <w:div w:id="651518128">
              <w:marLeft w:val="0"/>
              <w:marRight w:val="0"/>
              <w:marTop w:val="0"/>
              <w:marBottom w:val="0"/>
              <w:divBdr>
                <w:top w:val="none" w:sz="0" w:space="0" w:color="auto"/>
                <w:left w:val="none" w:sz="0" w:space="0" w:color="auto"/>
                <w:bottom w:val="none" w:sz="0" w:space="0" w:color="auto"/>
                <w:right w:val="none" w:sz="0" w:space="0" w:color="auto"/>
              </w:divBdr>
              <w:divsChild>
                <w:div w:id="737632911">
                  <w:marLeft w:val="0"/>
                  <w:marRight w:val="0"/>
                  <w:marTop w:val="0"/>
                  <w:marBottom w:val="0"/>
                  <w:divBdr>
                    <w:top w:val="none" w:sz="0" w:space="0" w:color="auto"/>
                    <w:left w:val="none" w:sz="0" w:space="0" w:color="auto"/>
                    <w:bottom w:val="none" w:sz="0" w:space="0" w:color="auto"/>
                    <w:right w:val="none" w:sz="0" w:space="0" w:color="auto"/>
                  </w:divBdr>
                </w:div>
              </w:divsChild>
            </w:div>
            <w:div w:id="1573349793">
              <w:marLeft w:val="0"/>
              <w:marRight w:val="0"/>
              <w:marTop w:val="0"/>
              <w:marBottom w:val="0"/>
              <w:divBdr>
                <w:top w:val="none" w:sz="0" w:space="0" w:color="auto"/>
                <w:left w:val="none" w:sz="0" w:space="0" w:color="auto"/>
                <w:bottom w:val="none" w:sz="0" w:space="0" w:color="auto"/>
                <w:right w:val="none" w:sz="0" w:space="0" w:color="auto"/>
              </w:divBdr>
              <w:divsChild>
                <w:div w:id="1597248536">
                  <w:marLeft w:val="0"/>
                  <w:marRight w:val="0"/>
                  <w:marTop w:val="0"/>
                  <w:marBottom w:val="0"/>
                  <w:divBdr>
                    <w:top w:val="none" w:sz="0" w:space="0" w:color="auto"/>
                    <w:left w:val="none" w:sz="0" w:space="0" w:color="auto"/>
                    <w:bottom w:val="none" w:sz="0" w:space="0" w:color="auto"/>
                    <w:right w:val="none" w:sz="0" w:space="0" w:color="auto"/>
                  </w:divBdr>
                </w:div>
              </w:divsChild>
            </w:div>
            <w:div w:id="398476224">
              <w:marLeft w:val="0"/>
              <w:marRight w:val="0"/>
              <w:marTop w:val="0"/>
              <w:marBottom w:val="0"/>
              <w:divBdr>
                <w:top w:val="none" w:sz="0" w:space="0" w:color="auto"/>
                <w:left w:val="none" w:sz="0" w:space="0" w:color="auto"/>
                <w:bottom w:val="none" w:sz="0" w:space="0" w:color="auto"/>
                <w:right w:val="none" w:sz="0" w:space="0" w:color="auto"/>
              </w:divBdr>
              <w:divsChild>
                <w:div w:id="363024357">
                  <w:marLeft w:val="0"/>
                  <w:marRight w:val="0"/>
                  <w:marTop w:val="0"/>
                  <w:marBottom w:val="0"/>
                  <w:divBdr>
                    <w:top w:val="none" w:sz="0" w:space="0" w:color="auto"/>
                    <w:left w:val="none" w:sz="0" w:space="0" w:color="auto"/>
                    <w:bottom w:val="none" w:sz="0" w:space="0" w:color="auto"/>
                    <w:right w:val="none" w:sz="0" w:space="0" w:color="auto"/>
                  </w:divBdr>
                </w:div>
              </w:divsChild>
            </w:div>
            <w:div w:id="2100590798">
              <w:marLeft w:val="0"/>
              <w:marRight w:val="0"/>
              <w:marTop w:val="0"/>
              <w:marBottom w:val="0"/>
              <w:divBdr>
                <w:top w:val="none" w:sz="0" w:space="0" w:color="auto"/>
                <w:left w:val="none" w:sz="0" w:space="0" w:color="auto"/>
                <w:bottom w:val="none" w:sz="0" w:space="0" w:color="auto"/>
                <w:right w:val="none" w:sz="0" w:space="0" w:color="auto"/>
              </w:divBdr>
              <w:divsChild>
                <w:div w:id="10945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p/3319675249/ref=as_li_ss_tl?ie=UTF8&amp;linkCode=ll1&amp;tag=learningdat0c-20&amp;linkId=b732001a0ac01b9492ad7cf6d36f511f&amp;language=en_US" TargetMode="External"/><Relationship Id="rId18" Type="http://schemas.openxmlformats.org/officeDocument/2006/relationships/hyperlink" Target="https://www.quora.com/How-does-DBSCAN-algorithm-work" TargetMode="External"/><Relationship Id="rId26" Type="http://schemas.openxmlformats.org/officeDocument/2006/relationships/hyperlink" Target="https://www.amazon.com/gp/product/3319475770/ref=as_li_tl?ie=UTF8&amp;camp=1789&amp;creative=9325&amp;creativeASIN=3319475770&amp;linkCode=as2&amp;tag=learningdat0c-20&amp;linkId=86a36dc2080aac792ab28ca18a9e5fea" TargetMode="External"/><Relationship Id="rId39" Type="http://schemas.openxmlformats.org/officeDocument/2006/relationships/hyperlink" Target="https://www.amazon.com/gp/product/3319475770/ref=as_li_tl?ie=UTF8&amp;camp=1789&amp;creative=9325&amp;creativeASIN=3319475770&amp;linkCode=as2&amp;tag=learningdat0c-20&amp;linkId=86a36dc2080aac792ab28ca18a9e5fea" TargetMode="External"/><Relationship Id="rId21" Type="http://schemas.openxmlformats.org/officeDocument/2006/relationships/hyperlink" Target="https://medium.com/@soroush.hashemi76/kmeans-vs-dbscan-d9d5f9dbee8b" TargetMode="External"/><Relationship Id="rId34" Type="http://schemas.openxmlformats.org/officeDocument/2006/relationships/image" Target="media/image6.png"/><Relationship Id="rId42" Type="http://schemas.openxmlformats.org/officeDocument/2006/relationships/hyperlink" Target="http://www.cse.ust.hk/~leichen/courses/comp5331/lectures/LOF_Example.pdf" TargetMode="External"/><Relationship Id="rId47" Type="http://schemas.openxmlformats.org/officeDocument/2006/relationships/image" Target="media/image10.png"/><Relationship Id="rId50" Type="http://schemas.openxmlformats.org/officeDocument/2006/relationships/hyperlink" Target="https://chrisalbon.com/machine_learning/preprocessing_structured_data/detecting_outliers/" TargetMode="External"/><Relationship Id="rId55" Type="http://schemas.openxmlformats.org/officeDocument/2006/relationships/hyperlink" Target="http://rvlasveld.github.io/blog/2013/07/12/introduction-to-one-class-support-vector-machines/" TargetMode="External"/><Relationship Id="rId7" Type="http://schemas.openxmlformats.org/officeDocument/2006/relationships/hyperlink" Target="https://www.amazon.com/gp/product/B07Z1PHHQ9/ref=as_li_tl?ie=UTF8&amp;camp=1789&amp;creative=9325&amp;creativeASIN=B07Z1PHHQ9&amp;linkCode=as2&amp;tag=learningdat0c-20&amp;linkId=01008aa1c7202ee37629c85c3567b37c" TargetMode="External"/><Relationship Id="rId2" Type="http://schemas.openxmlformats.org/officeDocument/2006/relationships/styles" Target="styles.xml"/><Relationship Id="rId16" Type="http://schemas.openxmlformats.org/officeDocument/2006/relationships/hyperlink" Target="http://mccormickml.com/2016/11/08/dbscan-clustering/" TargetMode="External"/><Relationship Id="rId29" Type="http://schemas.openxmlformats.org/officeDocument/2006/relationships/hyperlink" Target="https://quantdare.com/isolation-forest-algorithm/" TargetMode="External"/><Relationship Id="rId11" Type="http://schemas.openxmlformats.org/officeDocument/2006/relationships/hyperlink" Target="https://www.amazon.com/gp/product/1838826041/ref=as_li_tl?ie=UTF8&amp;camp=1789&amp;creative=9325&amp;creativeASIN=1838826041&amp;linkCode=as2&amp;tag=learningdat0c-20&amp;linkId=632b9452feba72f72ae8443307235155" TargetMode="External"/><Relationship Id="rId24" Type="http://schemas.openxmlformats.org/officeDocument/2006/relationships/hyperlink" Target="https://www.amazon.com/gp/product/1838826041/ref=as_li_tl?ie=UTF8&amp;camp=1789&amp;creative=9325&amp;creativeASIN=1838826041&amp;linkCode=as2&amp;tag=learningdat0c-20&amp;linkId=632b9452feba72f72ae8443307235155" TargetMode="External"/><Relationship Id="rId32" Type="http://schemas.openxmlformats.org/officeDocument/2006/relationships/hyperlink" Target="https://scikit-learn.org/stable/modules/generated/sklearn.ensemble.IsolationForest.html" TargetMode="External"/><Relationship Id="rId37" Type="http://schemas.openxmlformats.org/officeDocument/2006/relationships/image" Target="media/image9.png"/><Relationship Id="rId40" Type="http://schemas.openxmlformats.org/officeDocument/2006/relationships/hyperlink" Target="https://www.amazon.com/dp/3319675249/ref=as_li_ss_tl?ie=UTF8&amp;linkCode=ll1&amp;tag=learningdat0c-20&amp;linkId=b732001a0ac01b9492ad7cf6d36f511f&amp;language=en_US" TargetMode="External"/><Relationship Id="rId45" Type="http://schemas.openxmlformats.org/officeDocument/2006/relationships/hyperlink" Target="https://medium.com/@mtngt/local-outlier-factor-simple-python-example-8925dad97fe6" TargetMode="External"/><Relationship Id="rId53" Type="http://schemas.openxmlformats.org/officeDocument/2006/relationships/hyperlink" Target="https://www.amazon.com/gp/product/B07Z1PHHQ9/ref=as_li_tl?ie=UTF8&amp;camp=1789&amp;creative=9325&amp;creativeASIN=B07Z1PHHQ9&amp;linkCode=as2&amp;tag=learningdat0c-20&amp;linkId=01008aa1c7202ee37629c85c3567b37c" TargetMode="External"/><Relationship Id="rId58" Type="http://schemas.openxmlformats.org/officeDocument/2006/relationships/hyperlink" Target="https://towardsdatascience.com/time-series-of-price-anomaly-detection-13586cd5ff46" TargetMode="External"/><Relationship Id="rId5" Type="http://schemas.openxmlformats.org/officeDocument/2006/relationships/image" Target="media/image1.png"/><Relationship Id="rId19" Type="http://schemas.openxmlformats.org/officeDocument/2006/relationships/hyperlink" Target="https://towardsdatascience.com/how-dbscan-works-and-why-should-i-use-it-443b4a191c80" TargetMode="External"/><Relationship Id="rId4" Type="http://schemas.openxmlformats.org/officeDocument/2006/relationships/webSettings" Target="webSettings.xml"/><Relationship Id="rId9" Type="http://schemas.openxmlformats.org/officeDocument/2006/relationships/hyperlink" Target="https://www.kaggle.com/akram24/mall-customers" TargetMode="External"/><Relationship Id="rId14" Type="http://schemas.openxmlformats.org/officeDocument/2006/relationships/hyperlink" Target="https://mikulskibartosz.name/outlier-detection-with-scikit-learn-d9246b33d352" TargetMode="External"/><Relationship Id="rId22" Type="http://schemas.openxmlformats.org/officeDocument/2006/relationships/image" Target="media/image3.png"/><Relationship Id="rId27" Type="http://schemas.openxmlformats.org/officeDocument/2006/relationships/hyperlink" Target="https://www.depends-on-the-definition.com/detecting-network-attacks-with-isolation-forests/" TargetMode="External"/><Relationship Id="rId30" Type="http://schemas.openxmlformats.org/officeDocument/2006/relationships/hyperlink" Target="https://medium.com/@hyunsukim_9320/isolation-forest-step-by-step-341b82923168" TargetMode="External"/><Relationship Id="rId35" Type="http://schemas.openxmlformats.org/officeDocument/2006/relationships/image" Target="media/image7.png"/><Relationship Id="rId43" Type="http://schemas.openxmlformats.org/officeDocument/2006/relationships/hyperlink" Target="https://towardsdatascience.com/local-outlier-factor-for-anomaly-detection-cc0c770d2ebe" TargetMode="External"/><Relationship Id="rId48" Type="http://schemas.openxmlformats.org/officeDocument/2006/relationships/hyperlink" Target="https://www.amazon.com/gp/product/1838826041/ref=as_li_tl?ie=UTF8&amp;camp=1789&amp;creative=9325&amp;creativeASIN=1838826041&amp;linkCode=as2&amp;tag=learningdat0c-20&amp;linkId=632b9452feba72f72ae8443307235155" TargetMode="External"/><Relationship Id="rId56" Type="http://schemas.openxmlformats.org/officeDocument/2006/relationships/hyperlink" Target="https://scikit-learn.org/stable/modules/generated/sklearn.svm.OneClassSVM.html" TargetMode="External"/><Relationship Id="rId8" Type="http://schemas.openxmlformats.org/officeDocument/2006/relationships/hyperlink" Target="https://www.amazon.com/gp/product/3319475770/ref=as_li_tl?ie=UTF8&amp;camp=1789&amp;creative=9325&amp;creativeASIN=3319475770&amp;linkCode=as2&amp;tag=learningdat0c-20&amp;linkId=86a36dc2080aac792ab28ca18a9e5fea" TargetMode="External"/><Relationship Id="rId51" Type="http://schemas.openxmlformats.org/officeDocument/2006/relationships/hyperlink" Target="https://scikit-learn.org/stable/modules/generated/sklearn.covariance.EllipticEnvelope.html" TargetMode="External"/><Relationship Id="rId3" Type="http://schemas.openxmlformats.org/officeDocument/2006/relationships/settings" Target="settings.xml"/><Relationship Id="rId12" Type="http://schemas.openxmlformats.org/officeDocument/2006/relationships/hyperlink" Target="https://www.amazon.com/gp/product/1492032646/ref=as_li_tl?ie=UTF8&amp;camp=1789&amp;creative=9325&amp;creativeASIN=1492032646&amp;linkCode=as2&amp;tag=learningdat0c-20&amp;linkId=0aa866bfd55f7baeb6bb886471af2142" TargetMode="External"/><Relationship Id="rId17" Type="http://schemas.openxmlformats.org/officeDocument/2006/relationships/hyperlink" Target="https://www.naftaliharris.com/blog/visualizing-dbscan-clustering/" TargetMode="External"/><Relationship Id="rId25" Type="http://schemas.openxmlformats.org/officeDocument/2006/relationships/hyperlink" Target="https://www.amazon.com/gp/product/B07Z1PHHQ9/ref=as_li_tl?ie=UTF8&amp;camp=1789&amp;creative=9325&amp;creativeASIN=B07Z1PHHQ9&amp;linkCode=as2&amp;tag=learningdat0c-20&amp;linkId=01008aa1c7202ee37629c85c3567b37c" TargetMode="External"/><Relationship Id="rId33" Type="http://schemas.openxmlformats.org/officeDocument/2006/relationships/image" Target="media/image5.png"/><Relationship Id="rId38" Type="http://schemas.openxmlformats.org/officeDocument/2006/relationships/hyperlink" Target="https://www.amazon.com/gp/product/1838826041/ref=as_li_tl?ie=UTF8&amp;camp=1789&amp;creative=9325&amp;creativeASIN=1838826041&amp;linkCode=as2&amp;tag=learningdat0c-20&amp;linkId=632b9452feba72f72ae8443307235155" TargetMode="External"/><Relationship Id="rId46" Type="http://schemas.openxmlformats.org/officeDocument/2006/relationships/hyperlink" Target="https://scikit-learn.org/stable/auto_examples/neighbors/plot_lof_outlier_detection.html" TargetMode="External"/><Relationship Id="rId59" Type="http://schemas.openxmlformats.org/officeDocument/2006/relationships/fontTable" Target="fontTable.xml"/><Relationship Id="rId20" Type="http://schemas.openxmlformats.org/officeDocument/2006/relationships/hyperlink" Target="https://medium.com/@elutins/dbscan-what-is-it-when-to-use-it-how-to-use-it-8bd506293818" TargetMode="External"/><Relationship Id="rId41" Type="http://schemas.openxmlformats.org/officeDocument/2006/relationships/hyperlink" Target="https://www.amazon.com/Outlier-Detection-Applications-Perspective-Intelligent/dp/3030051250/ref=as_li_ss_tl?_encoding=UTF8&amp;pd_rd_i=3030051250&amp;pd_rd_r=5f079021-918c-4589-af25-eaa7143be4fd&amp;pd_rd_w=xlQjf&amp;pd_rd_wg=ZaxtF&amp;pf_rd_p=0b2db3d1-33eb-418a-9672-bb9bd54808e8&amp;pf_rd_r=CVJB3P9C5C8SEZXC52RG&amp;psc=1&amp;refRID=CVJB3P9C5C8SEZXC52RG&amp;linkCode=ll1&amp;tag=learningdat0c-20&amp;linkId=d9adb45fe7fdf95f29b880287d73432a&amp;language=en_US" TargetMode="External"/><Relationship Id="rId54" Type="http://schemas.openxmlformats.org/officeDocument/2006/relationships/hyperlink" Target="https://www.amazon.com/gp/product/3319475770/ref=as_li_tl?ie=UTF8&amp;camp=1789&amp;creative=9325&amp;creativeASIN=3319475770&amp;linkCode=as2&amp;tag=learningdat0c-20&amp;linkId=86a36dc2080aac792ab28ca18a9e5fea" TargetMode="External"/><Relationship Id="rId1" Type="http://schemas.openxmlformats.org/officeDocument/2006/relationships/numbering" Target="numbering.xml"/><Relationship Id="rId6" Type="http://schemas.openxmlformats.org/officeDocument/2006/relationships/hyperlink" Target="https://www.amazon.com/gp/product/1838826041/ref=as_li_tl?ie=UTF8&amp;camp=1789&amp;creative=9325&amp;creativeASIN=1838826041&amp;linkCode=as2&amp;tag=learningdat0c-20&amp;linkId=632b9452feba72f72ae8443307235155" TargetMode="External"/><Relationship Id="rId15" Type="http://schemas.openxmlformats.org/officeDocument/2006/relationships/hyperlink" Target="https://blog.dominodatalab.com/topology-and-density-based-clustering/" TargetMode="External"/><Relationship Id="rId23" Type="http://schemas.openxmlformats.org/officeDocument/2006/relationships/image" Target="media/image4.png"/><Relationship Id="rId28" Type="http://schemas.openxmlformats.org/officeDocument/2006/relationships/hyperlink" Target="https://stackoverflow.com/questions/45223921/what-is-the-range-of-scikit-learns-isolationforest-decision-function-scores" TargetMode="External"/><Relationship Id="rId36" Type="http://schemas.openxmlformats.org/officeDocument/2006/relationships/image" Target="media/image8.png"/><Relationship Id="rId49" Type="http://schemas.openxmlformats.org/officeDocument/2006/relationships/hyperlink" Target="http://sdsawtelle.github.io/blog/output/week9-anomaly-andrew-ng-machine-learning-with-python.html" TargetMode="External"/><Relationship Id="rId57" Type="http://schemas.openxmlformats.org/officeDocument/2006/relationships/hyperlink" Target="http://amid.fish/anomaly-detection-with-k-means-clustering" TargetMode="External"/><Relationship Id="rId10" Type="http://schemas.openxmlformats.org/officeDocument/2006/relationships/image" Target="media/image2.png"/><Relationship Id="rId31" Type="http://schemas.openxmlformats.org/officeDocument/2006/relationships/hyperlink" Target="http://www.ncsa.illinois.edu/Conferences/LSST18/assets/pdfs/hariri_forest.pdf" TargetMode="External"/><Relationship Id="rId44" Type="http://schemas.openxmlformats.org/officeDocument/2006/relationships/hyperlink" Target="https://medium.com/@mtngt/local-outlier-factor-example-by-hand-b57cedb10bd1" TargetMode="External"/><Relationship Id="rId52" Type="http://schemas.openxmlformats.org/officeDocument/2006/relationships/image" Target="media/image1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26</Pages>
  <Words>3622</Words>
  <Characters>20650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MANGESH PAWAR</dc:creator>
  <cp:keywords/>
  <dc:description/>
  <cp:lastModifiedBy>MANGESH PAWAR</cp:lastModifiedBy>
  <cp:revision>1</cp:revision>
  <dcterms:created xsi:type="dcterms:W3CDTF">2023-04-11T15:12:00Z</dcterms:created>
  <dcterms:modified xsi:type="dcterms:W3CDTF">2023-04-11T15:22:00Z</dcterms:modified>
</cp:coreProperties>
</file>