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B7" w:rsidRPr="00B65091" w:rsidRDefault="00F919BA" w:rsidP="00F919BA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INDEKS KESEJAHTERAAN KENDIRI (</w:t>
      </w:r>
      <w:r w:rsidR="009A1CC5" w:rsidRPr="00B65091">
        <w:rPr>
          <w:rFonts w:ascii="Arial" w:hAnsi="Arial" w:cs="Arial"/>
          <w:b/>
        </w:rPr>
        <w:t>8-i2K</w:t>
      </w:r>
      <w:r>
        <w:rPr>
          <w:rFonts w:ascii="Arial" w:hAnsi="Arial" w:cs="Arial"/>
          <w:b/>
        </w:rPr>
        <w:t>)</w:t>
      </w:r>
    </w:p>
    <w:p w:rsidR="003D689D" w:rsidRPr="00BE6679" w:rsidRDefault="003D689D" w:rsidP="003D689D">
      <w:pPr>
        <w:spacing w:after="120"/>
        <w:jc w:val="both"/>
        <w:rPr>
          <w:rFonts w:asciiTheme="minorHAnsi" w:hAnsiTheme="minorHAnsi" w:cs="Arial"/>
          <w:sz w:val="24"/>
          <w:szCs w:val="24"/>
          <w:lang w:val="ms-MY"/>
        </w:rPr>
      </w:pPr>
      <w:bookmarkStart w:id="1" w:name="OLE_LINK9"/>
      <w:bookmarkStart w:id="2" w:name="OLE_LINK10"/>
      <w:r w:rsidRPr="00BE6679">
        <w:rPr>
          <w:rFonts w:asciiTheme="minorHAnsi" w:hAnsiTheme="minorHAnsi" w:cs="Arial"/>
          <w:sz w:val="24"/>
          <w:szCs w:val="24"/>
          <w:lang w:val="ms-MY"/>
        </w:rPr>
        <w:t>Arahan:</w:t>
      </w:r>
    </w:p>
    <w:p w:rsidR="003D689D" w:rsidRPr="00BE6679" w:rsidRDefault="003D689D" w:rsidP="003D689D">
      <w:pPr>
        <w:spacing w:after="120"/>
        <w:jc w:val="both"/>
        <w:rPr>
          <w:rFonts w:asciiTheme="minorHAnsi" w:hAnsiTheme="minorHAnsi" w:cs="Arial"/>
          <w:sz w:val="24"/>
          <w:szCs w:val="24"/>
          <w:lang w:val="ms-MY"/>
        </w:rPr>
      </w:pPr>
      <w:bookmarkStart w:id="3" w:name="OLE_LINK1"/>
      <w:bookmarkStart w:id="4" w:name="OLE_LINK2"/>
      <w:r w:rsidRPr="00BE6679">
        <w:rPr>
          <w:rFonts w:asciiTheme="minorHAnsi" w:hAnsiTheme="minorHAnsi" w:cs="Arial"/>
          <w:sz w:val="24"/>
          <w:szCs w:val="24"/>
          <w:lang w:val="ms-MY"/>
        </w:rPr>
        <w:t xml:space="preserve">Baca setiap pernyataan di bawah dan jawab semua soalan dengan menandakan </w:t>
      </w:r>
      <w:r w:rsidRPr="00BE6679">
        <w:rPr>
          <w:rFonts w:asciiTheme="minorHAnsi" w:hAnsiTheme="minorHAnsi" w:cs="Arial"/>
          <w:b/>
          <w:noProof/>
          <w:sz w:val="24"/>
          <w:szCs w:val="24"/>
          <w:lang w:eastAsia="en-MY"/>
        </w:rPr>
        <w:drawing>
          <wp:inline distT="0" distB="0" distL="0" distR="0" wp14:anchorId="6FE749C8" wp14:editId="17066536">
            <wp:extent cx="180975" cy="170180"/>
            <wp:effectExtent l="19050" t="0" r="9525" b="0"/>
            <wp:docPr id="307" name="Picture 307" descr="BD213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BD21301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6679">
        <w:rPr>
          <w:rFonts w:asciiTheme="minorHAnsi" w:hAnsiTheme="minorHAnsi" w:cs="Arial"/>
          <w:sz w:val="24"/>
          <w:szCs w:val="24"/>
          <w:lang w:val="ms-MY"/>
        </w:rPr>
        <w:t xml:space="preserve"> pada jawapan yang menggambarkan diri atau pendapat anda.</w:t>
      </w:r>
    </w:p>
    <w:bookmarkEnd w:id="3"/>
    <w:bookmarkEnd w:id="4"/>
    <w:p w:rsidR="003D689D" w:rsidRPr="00BE6679" w:rsidRDefault="003D689D" w:rsidP="003D689D">
      <w:pPr>
        <w:spacing w:after="0" w:line="240" w:lineRule="auto"/>
        <w:ind w:firstLine="1418"/>
        <w:rPr>
          <w:rFonts w:asciiTheme="minorHAnsi" w:hAnsiTheme="minorHAnsi" w:cs="Arial"/>
          <w:sz w:val="24"/>
          <w:szCs w:val="24"/>
          <w:lang w:val="ms-MY"/>
        </w:rPr>
      </w:pPr>
      <w:r w:rsidRPr="00BE6679">
        <w:rPr>
          <w:rFonts w:asciiTheme="minorHAnsi" w:hAnsiTheme="minorHAnsi" w:cs="Arial"/>
          <w:sz w:val="24"/>
          <w:szCs w:val="24"/>
          <w:lang w:val="ms-MY"/>
        </w:rPr>
        <w:t>Sangat tidak setuju (STS)</w:t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  <w:t>1</w:t>
      </w:r>
    </w:p>
    <w:p w:rsidR="003D689D" w:rsidRPr="00BE6679" w:rsidRDefault="003D689D" w:rsidP="003D689D">
      <w:pPr>
        <w:spacing w:after="0" w:line="240" w:lineRule="auto"/>
        <w:ind w:firstLine="1418"/>
        <w:rPr>
          <w:rFonts w:asciiTheme="minorHAnsi" w:hAnsiTheme="minorHAnsi" w:cs="Arial"/>
          <w:sz w:val="24"/>
          <w:szCs w:val="24"/>
          <w:lang w:val="ms-MY"/>
        </w:rPr>
      </w:pPr>
      <w:r w:rsidRPr="00BE6679">
        <w:rPr>
          <w:rFonts w:asciiTheme="minorHAnsi" w:hAnsiTheme="minorHAnsi" w:cs="Arial"/>
          <w:sz w:val="24"/>
          <w:szCs w:val="24"/>
          <w:lang w:val="ms-MY"/>
        </w:rPr>
        <w:t>Tidak setuju (TS)</w:t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  <w:t>2</w:t>
      </w:r>
    </w:p>
    <w:p w:rsidR="003D689D" w:rsidRPr="00BE6679" w:rsidRDefault="003D689D" w:rsidP="003D689D">
      <w:pPr>
        <w:spacing w:after="0" w:line="240" w:lineRule="auto"/>
        <w:ind w:firstLine="1418"/>
        <w:rPr>
          <w:rFonts w:asciiTheme="minorHAnsi" w:hAnsiTheme="minorHAnsi" w:cs="Arial"/>
          <w:sz w:val="24"/>
          <w:szCs w:val="24"/>
          <w:lang w:val="ms-MY"/>
        </w:rPr>
      </w:pPr>
      <w:r w:rsidRPr="00BE6679">
        <w:rPr>
          <w:rFonts w:asciiTheme="minorHAnsi" w:hAnsiTheme="minorHAnsi" w:cs="Arial"/>
          <w:sz w:val="24"/>
          <w:szCs w:val="24"/>
          <w:lang w:val="ms-MY"/>
        </w:rPr>
        <w:t>Kadang-kadang (KK)</w:t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  <w:t>3</w:t>
      </w:r>
    </w:p>
    <w:p w:rsidR="003D689D" w:rsidRPr="00BE6679" w:rsidRDefault="003D689D" w:rsidP="003D689D">
      <w:pPr>
        <w:spacing w:after="0" w:line="240" w:lineRule="auto"/>
        <w:ind w:firstLine="1418"/>
        <w:rPr>
          <w:rFonts w:asciiTheme="minorHAnsi" w:hAnsiTheme="minorHAnsi" w:cs="Arial"/>
          <w:sz w:val="24"/>
          <w:szCs w:val="24"/>
          <w:lang w:val="ms-MY"/>
        </w:rPr>
      </w:pPr>
      <w:r w:rsidRPr="00BE6679">
        <w:rPr>
          <w:rFonts w:asciiTheme="minorHAnsi" w:hAnsiTheme="minorHAnsi" w:cs="Arial"/>
          <w:sz w:val="24"/>
          <w:szCs w:val="24"/>
          <w:lang w:val="ms-MY"/>
        </w:rPr>
        <w:t>Setuju (S)</w:t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  <w:t>4</w:t>
      </w:r>
    </w:p>
    <w:p w:rsidR="003D689D" w:rsidRPr="00BE6679" w:rsidRDefault="003D689D" w:rsidP="003D689D">
      <w:pPr>
        <w:spacing w:after="0" w:line="240" w:lineRule="auto"/>
        <w:ind w:firstLine="1418"/>
        <w:rPr>
          <w:rFonts w:asciiTheme="minorHAnsi" w:hAnsiTheme="minorHAnsi" w:cs="Arial"/>
          <w:sz w:val="24"/>
          <w:szCs w:val="24"/>
          <w:lang w:val="ms-MY"/>
        </w:rPr>
      </w:pPr>
      <w:r w:rsidRPr="00BE6679">
        <w:rPr>
          <w:rFonts w:asciiTheme="minorHAnsi" w:hAnsiTheme="minorHAnsi" w:cs="Arial"/>
          <w:sz w:val="24"/>
          <w:szCs w:val="24"/>
          <w:lang w:val="ms-MY"/>
        </w:rPr>
        <w:t>Sangat setuju (SS)</w:t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  <w:t>5</w:t>
      </w:r>
    </w:p>
    <w:p w:rsidR="003D689D" w:rsidRPr="00BE6679" w:rsidRDefault="003D689D" w:rsidP="003D689D">
      <w:pPr>
        <w:rPr>
          <w:rFonts w:asciiTheme="minorHAnsi" w:hAnsiTheme="minorHAnsi" w:cs="Arial"/>
          <w:sz w:val="24"/>
          <w:szCs w:val="24"/>
          <w:lang w:val="ms-MY"/>
        </w:rPr>
      </w:pP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  <w:t xml:space="preserve">        </w:t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  <w:r w:rsidRPr="00BE6679">
        <w:rPr>
          <w:rFonts w:asciiTheme="minorHAnsi" w:hAnsiTheme="minorHAnsi" w:cs="Arial"/>
          <w:sz w:val="24"/>
          <w:szCs w:val="24"/>
          <w:lang w:val="ms-MY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9043"/>
      </w:tblGrid>
      <w:tr w:rsidR="00F919BA" w:rsidRPr="00BE6679" w:rsidTr="00F919BA">
        <w:trPr>
          <w:trHeight w:val="804"/>
          <w:tblHeader/>
        </w:trPr>
        <w:tc>
          <w:tcPr>
            <w:tcW w:w="738" w:type="dxa"/>
            <w:shd w:val="clear" w:color="auto" w:fill="9CC2E5" w:themeFill="accent1" w:themeFillTint="99"/>
          </w:tcPr>
          <w:bookmarkEnd w:id="1"/>
          <w:bookmarkEnd w:id="2"/>
          <w:p w:rsidR="00F919BA" w:rsidRPr="00BE6679" w:rsidRDefault="00F919BA" w:rsidP="00F919BA">
            <w:pPr>
              <w:spacing w:before="160" w:after="160" w:line="480" w:lineRule="auto"/>
              <w:contextualSpacing/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ms-MY"/>
              </w:rPr>
            </w:pPr>
            <w:r w:rsidRPr="00BE6679">
              <w:rPr>
                <w:rFonts w:asciiTheme="minorHAnsi" w:hAnsiTheme="minorHAnsi" w:cs="Arial"/>
                <w:b/>
                <w:sz w:val="24"/>
                <w:szCs w:val="24"/>
                <w:lang w:val="ms-MY"/>
              </w:rPr>
              <w:t>BIL.</w:t>
            </w:r>
          </w:p>
        </w:tc>
        <w:tc>
          <w:tcPr>
            <w:tcW w:w="9043" w:type="dxa"/>
            <w:shd w:val="clear" w:color="auto" w:fill="9CC2E5" w:themeFill="accent1" w:themeFillTint="99"/>
          </w:tcPr>
          <w:p w:rsidR="00F919BA" w:rsidRPr="00BE6679" w:rsidRDefault="00F919BA" w:rsidP="00F919BA">
            <w:pPr>
              <w:spacing w:before="160" w:after="160" w:line="480" w:lineRule="auto"/>
              <w:contextualSpacing/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ms-MY"/>
              </w:rPr>
            </w:pPr>
            <w:r w:rsidRPr="00BE6679">
              <w:rPr>
                <w:rFonts w:asciiTheme="minorHAnsi" w:hAnsiTheme="minorHAnsi" w:cs="Arial"/>
                <w:b/>
                <w:sz w:val="24"/>
                <w:szCs w:val="24"/>
                <w:lang w:val="ms-MY"/>
              </w:rPr>
              <w:t>PERNYATAAN</w:t>
            </w:r>
          </w:p>
        </w:tc>
      </w:tr>
      <w:tr w:rsidR="00F919BA" w:rsidRPr="00BE6679" w:rsidTr="00F919BA">
        <w:trPr>
          <w:trHeight w:val="642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bCs/>
                <w:snapToGrid w:val="0"/>
                <w:lang w:val="fi-FI" w:eastAsia="zh-TW"/>
              </w:rPr>
            </w:pP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Saya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membandingkan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pelbagai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pendapat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sebelum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membuat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keputusan</w:t>
            </w:r>
            <w:proofErr w:type="spellEnd"/>
          </w:p>
        </w:tc>
      </w:tr>
      <w:tr w:rsidR="00F919BA" w:rsidRPr="00BE6679" w:rsidTr="00F919BA">
        <w:trPr>
          <w:trHeight w:val="411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bCs/>
                <w:snapToGrid w:val="0"/>
                <w:lang w:val="es-ES" w:eastAsia="zh-TW"/>
              </w:rPr>
            </w:pP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Saya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sukar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mengenali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emosi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saya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both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fi-FI"/>
              </w:rPr>
              <w:t>Saya tidak suka mengikuti aktiviti kerohanian</w:t>
            </w:r>
          </w:p>
        </w:tc>
      </w:tr>
      <w:tr w:rsidR="00F919BA" w:rsidRPr="00BE6679" w:rsidTr="00F919BA">
        <w:trPr>
          <w:trHeight w:val="585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both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eastAsia="楷体" w:hAnsi="Arial" w:cs="Arial"/>
                <w:bCs/>
                <w:lang w:val="fi-FI" w:eastAsia="zh-TW"/>
              </w:rPr>
              <w:t>Saya menerima teguran dengan hati terbuka</w:t>
            </w:r>
          </w:p>
        </w:tc>
      </w:tr>
      <w:tr w:rsidR="00F919BA" w:rsidRPr="00BE6679" w:rsidTr="00F919BA">
        <w:trPr>
          <w:trHeight w:val="585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both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eastAsia="楷体" w:hAnsi="Arial" w:cs="Arial"/>
                <w:bCs/>
                <w:lang w:val="fi-FI" w:eastAsia="zh-TW"/>
              </w:rPr>
              <w:t>Saya bersenam mengikut rutin yang tetap</w:t>
            </w:r>
          </w:p>
        </w:tc>
      </w:tr>
      <w:tr w:rsidR="00F919BA" w:rsidRPr="00BE6679" w:rsidTr="00F919BA">
        <w:trPr>
          <w:trHeight w:val="505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6.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spacing w:before="160" w:after="160"/>
              <w:contextualSpacing/>
              <w:jc w:val="both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Saya mem</w:t>
            </w:r>
            <w:r>
              <w:rPr>
                <w:rFonts w:ascii="Arial" w:hAnsi="Arial" w:cs="Arial"/>
                <w:lang w:val="ms-MY"/>
              </w:rPr>
              <w:t xml:space="preserve">beli insuran untuk perlindungan </w:t>
            </w:r>
            <w:r w:rsidRPr="002C63DA">
              <w:rPr>
                <w:rFonts w:ascii="Arial" w:hAnsi="Arial" w:cs="Arial"/>
                <w:lang w:val="ms-MY"/>
              </w:rPr>
              <w:t>keluarga</w:t>
            </w:r>
          </w:p>
        </w:tc>
      </w:tr>
      <w:tr w:rsidR="00F919BA" w:rsidRPr="00BE6679" w:rsidTr="00F919BA">
        <w:trPr>
          <w:trHeight w:val="585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en-US"/>
              </w:rPr>
            </w:pP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Organisasi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menganjurkan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kempen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kesedaran</w:t>
            </w:r>
            <w:proofErr w:type="spellEnd"/>
            <w:r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alam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sekitar</w:t>
            </w:r>
            <w:proofErr w:type="spellEnd"/>
          </w:p>
        </w:tc>
      </w:tr>
      <w:tr w:rsidR="00F919BA" w:rsidRPr="00BE6679" w:rsidTr="00F919BA">
        <w:trPr>
          <w:trHeight w:val="434"/>
        </w:trPr>
        <w:tc>
          <w:tcPr>
            <w:tcW w:w="738" w:type="dxa"/>
          </w:tcPr>
          <w:p w:rsidR="00F919BA" w:rsidRPr="002C63DA" w:rsidRDefault="00F919BA" w:rsidP="00F67239">
            <w:pPr>
              <w:spacing w:after="0" w:line="36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en-US"/>
              </w:rPr>
            </w:pPr>
            <w:proofErr w:type="spellStart"/>
            <w:r w:rsidRPr="002C63DA">
              <w:rPr>
                <w:rFonts w:ascii="Arial" w:eastAsia="PMingLiU" w:hAnsi="Arial" w:cs="Arial"/>
                <w:snapToGrid w:val="0"/>
              </w:rPr>
              <w:t>Penyelia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</w:rPr>
              <w:t>prihatin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</w:rPr>
              <w:t xml:space="preserve"> 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</w:rPr>
              <w:t>terhadap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</w:rPr>
              <w:t>perkara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</w:rPr>
              <w:t xml:space="preserve"> yang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</w:rPr>
              <w:t>berlaku</w:t>
            </w:r>
            <w:proofErr w:type="spellEnd"/>
            <w:r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</w:rPr>
              <w:t>kepada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</w:rPr>
              <w:t>saya</w:t>
            </w:r>
            <w:proofErr w:type="spellEnd"/>
          </w:p>
        </w:tc>
      </w:tr>
      <w:tr w:rsidR="00F919BA" w:rsidRPr="00BE6679" w:rsidTr="00F919BA">
        <w:trPr>
          <w:trHeight w:val="582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9.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en-US"/>
              </w:rPr>
            </w:pPr>
            <w:r w:rsidRPr="002C63DA">
              <w:rPr>
                <w:rFonts w:ascii="Arial" w:eastAsia="楷体" w:hAnsi="Arial" w:cs="Arial"/>
                <w:bCs/>
                <w:snapToGrid w:val="0"/>
                <w:lang w:val="fi-FI" w:eastAsia="zh-TW"/>
              </w:rPr>
              <w:t>Saya membuat justifikasi terlebih dahulu sebelum</w:t>
            </w:r>
            <w:r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membuat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keputusan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10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tidak pasti bila saya gembira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11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tidak suka mengikuti aktiviti keagamaan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12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boleh berinteraksi dengan semua orang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13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mengikuti kelas senaman seperti aerobik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14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membeli insuran untuk perlindungan diri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lastRenderedPageBreak/>
              <w:t>15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Organisasi saya mengamalkan penjimatan air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16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Penyelia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dapat mena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ngani konflik yang timbul dalam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urusan kerja 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17</w:t>
            </w:r>
          </w:p>
        </w:tc>
        <w:tc>
          <w:tcPr>
            <w:tcW w:w="9043" w:type="dxa"/>
          </w:tcPr>
          <w:p w:rsidR="00F919BA" w:rsidRPr="00F67239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sv-SE"/>
              </w:rPr>
            </w:pP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Saya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menyelidik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semua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aspek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sebelum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membuat</w:t>
            </w:r>
            <w:proofErr w:type="spellEnd"/>
            <w:r>
              <w:rPr>
                <w:rFonts w:ascii="Arial" w:eastAsia="PMingLiU" w:hAnsi="Arial" w:cs="Arial"/>
                <w:snapToGrid w:val="0"/>
                <w:lang w:val="sv-SE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keputusan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18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seorang panas baran</w:t>
            </w:r>
          </w:p>
        </w:tc>
      </w:tr>
      <w:tr w:rsidR="00F919BA" w:rsidRPr="00BE6679" w:rsidTr="00F919BA">
        <w:trPr>
          <w:trHeight w:val="771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19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tidak rasa bersalah apabila melakukan kesalahan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20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menerima kritikan tentang diri 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21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ke gimnasium bila ada peluang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22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membeli polisi insuran mengikut kemampuan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23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Organisasi saya mengamalkan penjimatan elektrik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24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Penyelia  membe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ri dorongan dan sokongan kepada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25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suka bertanya sesuatu yang di luar dari kebiasaan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26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sering merasa tidak puas hati tanpa sebab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27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pernah membuat tuntutan perjalanan lebih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daripada sepatutnya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28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suka mengambil berat sekiranya rakan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menghadapi kesukaran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29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berjogging 3 kali seminggu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30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mampu membeli insuran mengikut keperluan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31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Organisasi saya menggalakkan penanaman pokok di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sekitar bangunan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32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mematuhi peraturan jabatan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33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suka merekacipta sesuatu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34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bukan seorang yang periang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lastRenderedPageBreak/>
              <w:t>35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pernah mengetik kad perakam waktu rakan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36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boleh bekerja dalam kumpulan dengan semua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orang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37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bersukan bersama keluarga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38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memahami konsep perlindungan insuran adalah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untuk menjamin masa depan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39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Organisasi saya mengamalkan Sistem Persekitaran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Berkualiti (QES)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40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akan hadir ke pejabat kecuali saya benar-benar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sakit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41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melakukan perubahan dalam cara 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42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seorang yang mudah kecewa apabila gagal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sesuatu 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43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mengamalkan ajaran agama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44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gemar membantu rakan sekerja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45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berimaginasi perkara-perkara yang menarik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untuk relaksasi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46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menghabiskan sepenuhnya pendapatan yang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perolehi setiap bulan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47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prihatin dengan isu semasa berkaitan dengan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alam sekitar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48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seorang yang berdisiplin</w:t>
            </w:r>
          </w:p>
        </w:tc>
      </w:tr>
      <w:tr w:rsidR="00F919BA" w:rsidRPr="00BE6679" w:rsidTr="00F919BA">
        <w:trPr>
          <w:trHeight w:val="561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49</w:t>
            </w:r>
          </w:p>
        </w:tc>
        <w:tc>
          <w:tcPr>
            <w:tcW w:w="9043" w:type="dxa"/>
          </w:tcPr>
          <w:p w:rsidR="00F919BA" w:rsidRPr="0023788B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en-US"/>
              </w:rPr>
            </w:pP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Saya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boleh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mengingat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peristiwa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penting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di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dalam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hidup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saya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50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tidak akan mencuba lagi apabila gagal dalam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melaksanakan tugasan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51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berpuas hati dengan rezeki yang diperolehi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52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sentiasa berusaha agar tidak mempunyai sebarang konflik dengan rakan sekerja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53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menyanyi bila ada kelapangan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54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membelanjakan sepenuhnya pendapatan yang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perolehi setiap bulan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55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menonton dokumentari berkaitan alam sekitar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lastRenderedPageBreak/>
              <w:t>56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mahir melakukan tugas 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57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Saya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mampu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mengingati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perkara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yang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menggembirakan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setahun</w:t>
            </w:r>
            <w:proofErr w:type="spellEnd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 xml:space="preserve"> yang </w:t>
            </w:r>
            <w:proofErr w:type="spellStart"/>
            <w:r w:rsidRPr="002C63DA">
              <w:rPr>
                <w:rFonts w:ascii="Arial" w:eastAsia="楷体" w:hAnsi="Arial" w:cs="Arial"/>
                <w:bCs/>
                <w:snapToGrid w:val="0"/>
                <w:lang w:val="en-US" w:eastAsia="zh-TW"/>
              </w:rPr>
              <w:t>lalu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58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mudah marah apabila tertekan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59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bersyukur dengan apa yang ada dalam kehidupan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60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pastikan oran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g selesa apabila berbual dengan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61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membuat overlap bagi mendapatkan duit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tambahan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62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terlibat dalam aktiviti  pemuliharaan alam sekitar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63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cekap melakukan kerja 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64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menjadi rujukan rakan sekiranya mereka terlupa sesuatu yang telah lama berlaku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65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tidak dapat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melaksanakan kerja dengan baik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apabila tertekan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66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yakin Tuhan merahmati kehidupan 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67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berhemah apabila berbual dengan individu lain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68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sentiasa berbelanja melebihi pendapatan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69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 xml:space="preserve">Saya melibatkan 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diri dalam program pemuliharaan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alam sekitar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70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berkemahiran dalam bidang tugas 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71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mengikuti kursus untuk meningkatkan kemahiran 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F67239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72</w:t>
            </w:r>
          </w:p>
        </w:tc>
        <w:tc>
          <w:tcPr>
            <w:tcW w:w="9043" w:type="dxa"/>
          </w:tcPr>
          <w:p w:rsidR="00F919BA" w:rsidRPr="002C63DA" w:rsidRDefault="00F919BA" w:rsidP="00F67239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seorang yang mudah tersinggung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73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percaya kehidupan akan bahagia sekiranya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mengikut  garis panduan agama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74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boleh berinteraksi dengan semua orang tanpa mengira jawatan yang dipegang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75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tidak mempunyai sebarang simpanan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76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menyumbangkan tenaga  dalam usaha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pemuliharaan alam sekitar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lastRenderedPageBreak/>
              <w:t>77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bebas menyalurkan idea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78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menimba ilmu untuk terus maju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79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bersungguh-sungguh memperbaiki prestasi 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80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membuat kerja dengan ikhlas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81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bersabar dengan kerenah rakan sekerja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82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menyediakan senarai barang yang perlu dibeli sebelum pergi ke pusat membeli belah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83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Keterlibatan saya dalam membuat keputusan di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tempat kerja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84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mempelajari sesuatu kemahiran baru yang saya tidak mahir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85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bersemangat untuk melakukan kerja dengan baik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86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bekerja bersungguh-sungguh untuk menyelesaikan tugas yang diamanahkan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87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mudah memahami perubahan emosi orang lain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88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merancang perbelanjaan bagi mendapatkan barangan yang saya inginkan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89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Budaya percambahan fikiran diamalkan dalam</w:t>
            </w:r>
            <w:r>
              <w:rPr>
                <w:rFonts w:ascii="Arial" w:eastAsia="楷体" w:hAnsi="Arial" w:cs="Arial"/>
                <w:noProof/>
                <w:lang w:val="ms-MY" w:eastAsia="ms-MY"/>
              </w:rPr>
              <w:t xml:space="preserve"> </w:t>
            </w: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organisasi saya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90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sedia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menerima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kerja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yang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sukar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 w:rsidRPr="002C63DA">
              <w:rPr>
                <w:rFonts w:ascii="Arial" w:hAnsi="Arial" w:cs="Arial"/>
                <w:lang w:val="ms-MY"/>
              </w:rPr>
              <w:t>91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menghargai pujian yang diberikan oleh orang lain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92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mengurus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pendapatan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perbelanjaan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dengan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membuat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perancangan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perbelanjaan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setiap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bulan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93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r w:rsidRPr="002C63DA">
              <w:rPr>
                <w:rFonts w:ascii="Arial" w:eastAsia="楷体" w:hAnsi="Arial" w:cs="Arial"/>
                <w:noProof/>
                <w:lang w:val="ms-MY" w:eastAsia="ms-MY"/>
              </w:rPr>
              <w:t>Saya terpaksa melakukan tugas-tugas di luar keupayaan</w:t>
            </w:r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94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en-US"/>
              </w:rPr>
            </w:pP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sentiasa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berusaha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menyelesaikan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kerja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mengikut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masa yang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ditetapkan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95</w:t>
            </w:r>
          </w:p>
        </w:tc>
        <w:tc>
          <w:tcPr>
            <w:tcW w:w="9043" w:type="dxa"/>
          </w:tcPr>
          <w:p w:rsidR="00F919BA" w:rsidRPr="002C63DA" w:rsidRDefault="00F919BA" w:rsidP="00F919BA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dibebankan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dengan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tugas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di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luar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kemampuan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diri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96</w:t>
            </w:r>
          </w:p>
        </w:tc>
        <w:tc>
          <w:tcPr>
            <w:tcW w:w="9043" w:type="dxa"/>
          </w:tcPr>
          <w:p w:rsidR="00F919BA" w:rsidRPr="00F67239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fi-FI"/>
              </w:rPr>
            </w:pPr>
            <w:r w:rsidRPr="002C63DA">
              <w:rPr>
                <w:rFonts w:ascii="Arial" w:eastAsia="楷体" w:hAnsi="Arial" w:cs="Arial"/>
                <w:bCs/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26C0339A" wp14:editId="36886D4B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-9039225</wp:posOffset>
                      </wp:positionV>
                      <wp:extent cx="445135" cy="259080"/>
                      <wp:effectExtent l="13970" t="10795" r="7620" b="6350"/>
                      <wp:wrapNone/>
                      <wp:docPr id="485" name="Rectangle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1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9F9E970" id="Rectangle 485" o:spid="_x0000_s1026" style="position:absolute;margin-left:260.95pt;margin-top:-711.75pt;width:35.05pt;height:20.4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"/>
                  </w:pict>
                </mc:Fallback>
              </mc:AlternateConten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menetapkan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sasaran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kerja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tahunan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yang</w:t>
            </w:r>
            <w:r>
              <w:rPr>
                <w:rFonts w:ascii="Arial" w:eastAsia="PMingLiU" w:hAnsi="Arial" w:cs="Arial"/>
                <w:snapToGrid w:val="0"/>
                <w:lang w:val="fi-FI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mampu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dicapai</w:t>
            </w:r>
            <w:proofErr w:type="spellEnd"/>
          </w:p>
        </w:tc>
      </w:tr>
      <w:tr w:rsidR="00F919BA" w:rsidRPr="00BE6679" w:rsidTr="00F919BA">
        <w:trPr>
          <w:trHeight w:val="567"/>
        </w:trPr>
        <w:tc>
          <w:tcPr>
            <w:tcW w:w="738" w:type="dxa"/>
          </w:tcPr>
          <w:p w:rsidR="00F919BA" w:rsidRPr="002C63DA" w:rsidRDefault="00F919BA" w:rsidP="00CC5BAF">
            <w:pPr>
              <w:spacing w:before="160" w:after="160" w:line="480" w:lineRule="auto"/>
              <w:contextualSpacing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97</w:t>
            </w:r>
          </w:p>
        </w:tc>
        <w:tc>
          <w:tcPr>
            <w:tcW w:w="9043" w:type="dxa"/>
          </w:tcPr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PMingLiU" w:hAnsi="Arial" w:cs="Arial"/>
                <w:snapToGrid w:val="0"/>
                <w:lang w:val="en-US"/>
              </w:rPr>
            </w:pP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tidak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jelas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dengan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peranan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kerja</w:t>
            </w:r>
            <w:proofErr w:type="spellEnd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 xml:space="preserve"> </w:t>
            </w:r>
            <w:proofErr w:type="spellStart"/>
            <w:r w:rsidRPr="002C63DA">
              <w:rPr>
                <w:rFonts w:ascii="Arial" w:eastAsia="PMingLiU" w:hAnsi="Arial" w:cs="Arial"/>
                <w:snapToGrid w:val="0"/>
                <w:lang w:val="en-US"/>
              </w:rPr>
              <w:t>saya</w:t>
            </w:r>
            <w:proofErr w:type="spellEnd"/>
          </w:p>
          <w:p w:rsidR="00F919BA" w:rsidRPr="002C63DA" w:rsidRDefault="00F919BA" w:rsidP="00CC5BAF">
            <w:pPr>
              <w:widowControl w:val="0"/>
              <w:spacing w:after="0" w:line="240" w:lineRule="auto"/>
              <w:jc w:val="both"/>
              <w:rPr>
                <w:rFonts w:ascii="Arial" w:eastAsia="楷体" w:hAnsi="Arial" w:cs="Arial"/>
                <w:noProof/>
                <w:lang w:val="ms-MY" w:eastAsia="ms-MY"/>
              </w:rPr>
            </w:pPr>
          </w:p>
        </w:tc>
      </w:tr>
    </w:tbl>
    <w:p w:rsidR="00332CE7" w:rsidRDefault="00332CE7"/>
    <w:sectPr w:rsidR="0033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B4A"/>
    <w:multiLevelType w:val="hybridMultilevel"/>
    <w:tmpl w:val="0FEC11E4"/>
    <w:lvl w:ilvl="0" w:tplc="DA64B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2D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A7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A1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C2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44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C9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4E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A4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7626DE"/>
    <w:multiLevelType w:val="hybridMultilevel"/>
    <w:tmpl w:val="7768721E"/>
    <w:lvl w:ilvl="0" w:tplc="62B05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C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86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5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ED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C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6C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26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E2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2845FE"/>
    <w:multiLevelType w:val="hybridMultilevel"/>
    <w:tmpl w:val="63D4288E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A17743"/>
    <w:multiLevelType w:val="hybridMultilevel"/>
    <w:tmpl w:val="D0308070"/>
    <w:lvl w:ilvl="0" w:tplc="CDCCC5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27E"/>
    <w:multiLevelType w:val="hybridMultilevel"/>
    <w:tmpl w:val="6B8AEE12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603B04"/>
    <w:multiLevelType w:val="hybridMultilevel"/>
    <w:tmpl w:val="718EBD02"/>
    <w:lvl w:ilvl="0" w:tplc="043E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6">
    <w:nsid w:val="14790DB1"/>
    <w:multiLevelType w:val="hybridMultilevel"/>
    <w:tmpl w:val="B1045EF2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E3309F"/>
    <w:multiLevelType w:val="hybridMultilevel"/>
    <w:tmpl w:val="EA66CE3E"/>
    <w:lvl w:ilvl="0" w:tplc="BC3CDA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26F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DE1E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1EE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F09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C240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B29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D06D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0446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FCD39A4"/>
    <w:multiLevelType w:val="hybridMultilevel"/>
    <w:tmpl w:val="9CC2273E"/>
    <w:lvl w:ilvl="0" w:tplc="ACEEA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274ED4"/>
    <w:multiLevelType w:val="hybridMultilevel"/>
    <w:tmpl w:val="A930330C"/>
    <w:lvl w:ilvl="0" w:tplc="CEC4C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06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5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C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C3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0F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0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01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E6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801314"/>
    <w:multiLevelType w:val="hybridMultilevel"/>
    <w:tmpl w:val="F31E792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7427FF"/>
    <w:multiLevelType w:val="hybridMultilevel"/>
    <w:tmpl w:val="4AB45846"/>
    <w:lvl w:ilvl="0" w:tplc="D4846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C5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E5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C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C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E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6A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00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A5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A7E6E53"/>
    <w:multiLevelType w:val="hybridMultilevel"/>
    <w:tmpl w:val="7D34B680"/>
    <w:lvl w:ilvl="0" w:tplc="FB38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89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AC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6D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EF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CE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C25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A8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4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B1684C"/>
    <w:multiLevelType w:val="hybridMultilevel"/>
    <w:tmpl w:val="E46215FC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1E2DA3"/>
    <w:multiLevelType w:val="hybridMultilevel"/>
    <w:tmpl w:val="84C8776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931F0"/>
    <w:multiLevelType w:val="hybridMultilevel"/>
    <w:tmpl w:val="19E4BBA0"/>
    <w:lvl w:ilvl="0" w:tplc="8C729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46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78B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3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A1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E0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2C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25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EB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1AD503B"/>
    <w:multiLevelType w:val="hybridMultilevel"/>
    <w:tmpl w:val="F98C120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9A2983"/>
    <w:multiLevelType w:val="hybridMultilevel"/>
    <w:tmpl w:val="F2F09D46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8D2944"/>
    <w:multiLevelType w:val="hybridMultilevel"/>
    <w:tmpl w:val="EB1AE7E4"/>
    <w:lvl w:ilvl="0" w:tplc="114AC3E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859A9"/>
    <w:multiLevelType w:val="hybridMultilevel"/>
    <w:tmpl w:val="C2E0B1B6"/>
    <w:lvl w:ilvl="0" w:tplc="114AC3E0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C1095B"/>
    <w:multiLevelType w:val="hybridMultilevel"/>
    <w:tmpl w:val="41ACCFE0"/>
    <w:lvl w:ilvl="0" w:tplc="72B4C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C5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EB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07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C7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C6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48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62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60956EB"/>
    <w:multiLevelType w:val="hybridMultilevel"/>
    <w:tmpl w:val="6624DF2C"/>
    <w:lvl w:ilvl="0" w:tplc="19902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20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2B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EB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07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48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4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AA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6B35047"/>
    <w:multiLevelType w:val="hybridMultilevel"/>
    <w:tmpl w:val="272E6DC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205C9"/>
    <w:multiLevelType w:val="hybridMultilevel"/>
    <w:tmpl w:val="2A36D98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952A15"/>
    <w:multiLevelType w:val="hybridMultilevel"/>
    <w:tmpl w:val="468843AC"/>
    <w:lvl w:ilvl="0" w:tplc="B0846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A5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C8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27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A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CE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42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0D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89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BC71EE6"/>
    <w:multiLevelType w:val="hybridMultilevel"/>
    <w:tmpl w:val="9618AFD6"/>
    <w:lvl w:ilvl="0" w:tplc="8C7C1596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PMingLiU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480C33"/>
    <w:multiLevelType w:val="hybridMultilevel"/>
    <w:tmpl w:val="42BCA57A"/>
    <w:lvl w:ilvl="0" w:tplc="7458DB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6874E9"/>
    <w:multiLevelType w:val="hybridMultilevel"/>
    <w:tmpl w:val="C93CC01C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590EE3"/>
    <w:multiLevelType w:val="hybridMultilevel"/>
    <w:tmpl w:val="9CC2273E"/>
    <w:lvl w:ilvl="0" w:tplc="ACEEA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741F60"/>
    <w:multiLevelType w:val="hybridMultilevel"/>
    <w:tmpl w:val="468279B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62CE5"/>
    <w:multiLevelType w:val="hybridMultilevel"/>
    <w:tmpl w:val="F95A8064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7057E2"/>
    <w:multiLevelType w:val="hybridMultilevel"/>
    <w:tmpl w:val="B4AA75C6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6752FC"/>
    <w:multiLevelType w:val="hybridMultilevel"/>
    <w:tmpl w:val="A168C07A"/>
    <w:lvl w:ilvl="0" w:tplc="9E966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CE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B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AB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CD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E0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A6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A7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E3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AFD2A6C"/>
    <w:multiLevelType w:val="hybridMultilevel"/>
    <w:tmpl w:val="CE8A3FC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9D1959"/>
    <w:multiLevelType w:val="hybridMultilevel"/>
    <w:tmpl w:val="D8A27374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351B87"/>
    <w:multiLevelType w:val="hybridMultilevel"/>
    <w:tmpl w:val="5DF63EF0"/>
    <w:lvl w:ilvl="0" w:tplc="0BCA7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CF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2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AC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EB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A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CD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EB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37B0A1E"/>
    <w:multiLevelType w:val="hybridMultilevel"/>
    <w:tmpl w:val="BE4868B4"/>
    <w:lvl w:ilvl="0" w:tplc="50346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E1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2E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22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47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21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CD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29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27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65F73FE"/>
    <w:multiLevelType w:val="hybridMultilevel"/>
    <w:tmpl w:val="6B3417EC"/>
    <w:lvl w:ilvl="0" w:tplc="3E70A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CE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CC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01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C6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CB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22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43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07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7FD65B0"/>
    <w:multiLevelType w:val="hybridMultilevel"/>
    <w:tmpl w:val="D10C30D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6C0754"/>
    <w:multiLevelType w:val="hybridMultilevel"/>
    <w:tmpl w:val="B3740A34"/>
    <w:lvl w:ilvl="0" w:tplc="C1CC6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C78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2C8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10C6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FE94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9ADC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F8CA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A48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16C3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E8E51BE"/>
    <w:multiLevelType w:val="hybridMultilevel"/>
    <w:tmpl w:val="4EBA9AF6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F436FC5"/>
    <w:multiLevelType w:val="hybridMultilevel"/>
    <w:tmpl w:val="BC50F33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8"/>
  </w:num>
  <w:num w:numId="4">
    <w:abstractNumId w:val="28"/>
  </w:num>
  <w:num w:numId="5">
    <w:abstractNumId w:val="22"/>
  </w:num>
  <w:num w:numId="6">
    <w:abstractNumId w:val="21"/>
  </w:num>
  <w:num w:numId="7">
    <w:abstractNumId w:val="36"/>
  </w:num>
  <w:num w:numId="8">
    <w:abstractNumId w:val="11"/>
  </w:num>
  <w:num w:numId="9">
    <w:abstractNumId w:val="0"/>
  </w:num>
  <w:num w:numId="10">
    <w:abstractNumId w:val="1"/>
  </w:num>
  <w:num w:numId="11">
    <w:abstractNumId w:val="12"/>
  </w:num>
  <w:num w:numId="12">
    <w:abstractNumId w:val="32"/>
  </w:num>
  <w:num w:numId="13">
    <w:abstractNumId w:val="37"/>
  </w:num>
  <w:num w:numId="14">
    <w:abstractNumId w:val="9"/>
  </w:num>
  <w:num w:numId="15">
    <w:abstractNumId w:val="35"/>
  </w:num>
  <w:num w:numId="16">
    <w:abstractNumId w:val="7"/>
  </w:num>
  <w:num w:numId="17">
    <w:abstractNumId w:val="39"/>
  </w:num>
  <w:num w:numId="18">
    <w:abstractNumId w:val="24"/>
  </w:num>
  <w:num w:numId="19">
    <w:abstractNumId w:val="20"/>
  </w:num>
  <w:num w:numId="20">
    <w:abstractNumId w:val="15"/>
  </w:num>
  <w:num w:numId="21">
    <w:abstractNumId w:val="26"/>
  </w:num>
  <w:num w:numId="22">
    <w:abstractNumId w:val="18"/>
  </w:num>
  <w:num w:numId="23">
    <w:abstractNumId w:val="19"/>
  </w:num>
  <w:num w:numId="24">
    <w:abstractNumId w:val="33"/>
  </w:num>
  <w:num w:numId="25">
    <w:abstractNumId w:val="30"/>
  </w:num>
  <w:num w:numId="26">
    <w:abstractNumId w:val="27"/>
  </w:num>
  <w:num w:numId="27">
    <w:abstractNumId w:val="41"/>
  </w:num>
  <w:num w:numId="28">
    <w:abstractNumId w:val="13"/>
  </w:num>
  <w:num w:numId="29">
    <w:abstractNumId w:val="4"/>
  </w:num>
  <w:num w:numId="30">
    <w:abstractNumId w:val="31"/>
  </w:num>
  <w:num w:numId="31">
    <w:abstractNumId w:val="16"/>
  </w:num>
  <w:num w:numId="32">
    <w:abstractNumId w:val="6"/>
  </w:num>
  <w:num w:numId="33">
    <w:abstractNumId w:val="40"/>
  </w:num>
  <w:num w:numId="34">
    <w:abstractNumId w:val="29"/>
  </w:num>
  <w:num w:numId="35">
    <w:abstractNumId w:val="2"/>
  </w:num>
  <w:num w:numId="36">
    <w:abstractNumId w:val="34"/>
  </w:num>
  <w:num w:numId="37">
    <w:abstractNumId w:val="10"/>
  </w:num>
  <w:num w:numId="38">
    <w:abstractNumId w:val="17"/>
  </w:num>
  <w:num w:numId="39">
    <w:abstractNumId w:val="14"/>
  </w:num>
  <w:num w:numId="40">
    <w:abstractNumId w:val="5"/>
  </w:num>
  <w:num w:numId="41">
    <w:abstractNumId w:val="38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9D"/>
    <w:rsid w:val="00054E40"/>
    <w:rsid w:val="000853BB"/>
    <w:rsid w:val="000A0BCC"/>
    <w:rsid w:val="000D72AE"/>
    <w:rsid w:val="000E12D5"/>
    <w:rsid w:val="000E7090"/>
    <w:rsid w:val="000F5077"/>
    <w:rsid w:val="00155FD7"/>
    <w:rsid w:val="001E3254"/>
    <w:rsid w:val="002005CB"/>
    <w:rsid w:val="002157B7"/>
    <w:rsid w:val="002177F7"/>
    <w:rsid w:val="0023788B"/>
    <w:rsid w:val="00243ACB"/>
    <w:rsid w:val="00253096"/>
    <w:rsid w:val="00277DF6"/>
    <w:rsid w:val="00290166"/>
    <w:rsid w:val="002C63DA"/>
    <w:rsid w:val="0032683F"/>
    <w:rsid w:val="00332CE7"/>
    <w:rsid w:val="003D2572"/>
    <w:rsid w:val="003D689D"/>
    <w:rsid w:val="00454E86"/>
    <w:rsid w:val="004D25E3"/>
    <w:rsid w:val="004E0F85"/>
    <w:rsid w:val="004F5482"/>
    <w:rsid w:val="005077F6"/>
    <w:rsid w:val="00516574"/>
    <w:rsid w:val="005673B7"/>
    <w:rsid w:val="006223AF"/>
    <w:rsid w:val="006C1ABE"/>
    <w:rsid w:val="006C6AD2"/>
    <w:rsid w:val="0070434B"/>
    <w:rsid w:val="007445D2"/>
    <w:rsid w:val="00791DBD"/>
    <w:rsid w:val="007969EA"/>
    <w:rsid w:val="007B2EF6"/>
    <w:rsid w:val="008A2FC9"/>
    <w:rsid w:val="008B1390"/>
    <w:rsid w:val="008F17D7"/>
    <w:rsid w:val="0091643D"/>
    <w:rsid w:val="00937C8D"/>
    <w:rsid w:val="00955499"/>
    <w:rsid w:val="009A1CC5"/>
    <w:rsid w:val="00A03017"/>
    <w:rsid w:val="00A16BC6"/>
    <w:rsid w:val="00A24C89"/>
    <w:rsid w:val="00AE145D"/>
    <w:rsid w:val="00AF0F13"/>
    <w:rsid w:val="00B563A6"/>
    <w:rsid w:val="00B65091"/>
    <w:rsid w:val="00B721E3"/>
    <w:rsid w:val="00C07702"/>
    <w:rsid w:val="00C078B6"/>
    <w:rsid w:val="00C4754A"/>
    <w:rsid w:val="00C61249"/>
    <w:rsid w:val="00CC5BAF"/>
    <w:rsid w:val="00D22DDF"/>
    <w:rsid w:val="00D34DE3"/>
    <w:rsid w:val="00D37A71"/>
    <w:rsid w:val="00D50CA2"/>
    <w:rsid w:val="00D50CDB"/>
    <w:rsid w:val="00D5704D"/>
    <w:rsid w:val="00D6063F"/>
    <w:rsid w:val="00D927E4"/>
    <w:rsid w:val="00DC32EE"/>
    <w:rsid w:val="00DE2524"/>
    <w:rsid w:val="00E30591"/>
    <w:rsid w:val="00E5118A"/>
    <w:rsid w:val="00E55255"/>
    <w:rsid w:val="00E853C2"/>
    <w:rsid w:val="00EE4DFA"/>
    <w:rsid w:val="00F23758"/>
    <w:rsid w:val="00F54324"/>
    <w:rsid w:val="00F55F08"/>
    <w:rsid w:val="00F67239"/>
    <w:rsid w:val="00F9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9D"/>
    <w:pPr>
      <w:spacing w:after="200" w:line="276" w:lineRule="auto"/>
    </w:pPr>
    <w:rPr>
      <w:rFonts w:ascii="Calibri" w:eastAsia="Calibri" w:hAnsi="Calibri" w:cs="Times New Roman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9A1CC5"/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9A1C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A1CC5"/>
    <w:rPr>
      <w:rFonts w:ascii="Calibri" w:eastAsia="Calibri" w:hAnsi="Calibri" w:cs="Times New Roman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55"/>
    <w:rPr>
      <w:rFonts w:ascii="Tahoma" w:eastAsia="Calibri" w:hAnsi="Tahoma" w:cs="Tahoma"/>
      <w:sz w:val="16"/>
      <w:szCs w:val="16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9D"/>
    <w:pPr>
      <w:spacing w:after="200" w:line="276" w:lineRule="auto"/>
    </w:pPr>
    <w:rPr>
      <w:rFonts w:ascii="Calibri" w:eastAsia="Calibri" w:hAnsi="Calibri" w:cs="Times New Roman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9A1CC5"/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9A1C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A1CC5"/>
    <w:rPr>
      <w:rFonts w:ascii="Calibri" w:eastAsia="Calibri" w:hAnsi="Calibri" w:cs="Times New Roman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55"/>
    <w:rPr>
      <w:rFonts w:ascii="Tahoma" w:eastAsia="Calibri" w:hAnsi="Tahoma" w:cs="Tahoma"/>
      <w:sz w:val="16"/>
      <w:szCs w:val="16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udin.kamarudd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1EC70-5551-49D8-B47C-97D1B951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ZAINUDIN BIN KAMARUDDIN</dc:creator>
  <cp:lastModifiedBy>NOR HANIM BINTI CHE HASSAN</cp:lastModifiedBy>
  <cp:revision>2</cp:revision>
  <dcterms:created xsi:type="dcterms:W3CDTF">2015-10-22T03:03:00Z</dcterms:created>
  <dcterms:modified xsi:type="dcterms:W3CDTF">2015-10-22T03:03:00Z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