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3EE247C2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 xml:space="preserve">è correggere gli errori postumi </w:t>
      </w:r>
      <w:r w:rsidR="00083E93">
        <w:rPr>
          <w:sz w:val="24"/>
          <w:szCs w:val="24"/>
        </w:rPr>
        <w:t xml:space="preserve">alla </w:t>
      </w:r>
      <w:r w:rsidR="00E9138E">
        <w:rPr>
          <w:sz w:val="24"/>
          <w:szCs w:val="24"/>
        </w:rPr>
        <w:t>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6D828DB6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 xml:space="preserve">à di </w:t>
      </w:r>
      <w:r w:rsidR="0057312E">
        <w:rPr>
          <w:sz w:val="24"/>
          <w:szCs w:val="24"/>
        </w:rPr>
        <w:t>m</w:t>
      </w:r>
      <w:r>
        <w:rPr>
          <w:sz w:val="24"/>
          <w:szCs w:val="24"/>
        </w:rPr>
        <w:t>anutenzione sia completa</w:t>
      </w:r>
      <w:r w:rsidR="0057312E">
        <w:rPr>
          <w:sz w:val="24"/>
          <w:szCs w:val="24"/>
        </w:rPr>
        <w:t xml:space="preserve"> e risponda ad ogni possibile aspetto</w:t>
      </w:r>
      <w:r>
        <w:rPr>
          <w:sz w:val="24"/>
          <w:szCs w:val="24"/>
        </w:rPr>
        <w:t>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794C2D3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 xml:space="preserve">: </w:t>
      </w:r>
      <w:r w:rsidR="00054DF1">
        <w:rPr>
          <w:sz w:val="24"/>
          <w:szCs w:val="24"/>
        </w:rPr>
        <w:t xml:space="preserve">per </w:t>
      </w:r>
      <w:r>
        <w:rPr>
          <w:sz w:val="24"/>
          <w:szCs w:val="24"/>
        </w:rPr>
        <w:t>corregge</w:t>
      </w:r>
      <w:r w:rsidR="00054DF1">
        <w:rPr>
          <w:sz w:val="24"/>
          <w:szCs w:val="24"/>
        </w:rPr>
        <w:t>re</w:t>
      </w:r>
      <w:r>
        <w:rPr>
          <w:sz w:val="24"/>
          <w:szCs w:val="24"/>
        </w:rPr>
        <w:t xml:space="preserve">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4FDD3415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  <w:r w:rsidR="00B87D9C">
        <w:rPr>
          <w:sz w:val="24"/>
          <w:szCs w:val="24"/>
        </w:rPr>
        <w:t>,</w:t>
      </w:r>
    </w:p>
    <w:p w14:paraId="38CD1EF2" w14:textId="48CBBE9F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5A9916AE">
            <wp:extent cx="4549534" cy="2720576"/>
            <wp:effectExtent l="0" t="0" r="3810" b="3810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88D" w14:textId="069808F9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</w:t>
      </w:r>
      <w:r w:rsidR="00901F2F">
        <w:rPr>
          <w:sz w:val="24"/>
          <w:szCs w:val="24"/>
        </w:rPr>
        <w:t>,</w:t>
      </w:r>
      <w:r w:rsidR="00F16524">
        <w:rPr>
          <w:sz w:val="24"/>
          <w:szCs w:val="24"/>
        </w:rPr>
        <w:t xml:space="preserve">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7E9A5A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L’attività di </w:t>
      </w:r>
      <w:r w:rsidR="00C66CCD">
        <w:rPr>
          <w:sz w:val="24"/>
          <w:szCs w:val="24"/>
        </w:rPr>
        <w:t>m</w:t>
      </w:r>
      <w:r w:rsidR="00CE54FE">
        <w:rPr>
          <w:sz w:val="24"/>
          <w:szCs w:val="24"/>
        </w:rPr>
        <w:t>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57C7F531" w14:textId="0F3F914F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</w:p>
    <w:p w14:paraId="419A1D00" w14:textId="4F9A6427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 xml:space="preserve">ti </w:t>
      </w:r>
    </w:p>
    <w:p w14:paraId="4F338DB1" w14:textId="655089B4" w:rsidR="001570C3" w:rsidRDefault="001570C3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</w:p>
    <w:p w14:paraId="5AA2CE7B" w14:textId="77777777" w:rsidR="00CF55FB" w:rsidRDefault="00CF55FB" w:rsidP="00CF55FB">
      <w:pPr>
        <w:rPr>
          <w:sz w:val="24"/>
          <w:szCs w:val="24"/>
        </w:rPr>
      </w:pPr>
    </w:p>
    <w:p w14:paraId="686B84DB" w14:textId="7537403B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</w:t>
      </w:r>
      <w:r w:rsidR="00C66CCD">
        <w:rPr>
          <w:sz w:val="24"/>
          <w:szCs w:val="24"/>
        </w:rPr>
        <w:t>i</w:t>
      </w:r>
      <w:r>
        <w:rPr>
          <w:sz w:val="24"/>
          <w:szCs w:val="24"/>
        </w:rPr>
        <w:t>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 xml:space="preserve">, che funzioni correttamente </w:t>
      </w:r>
      <w:r w:rsidR="00314BE7">
        <w:rPr>
          <w:sz w:val="24"/>
          <w:szCs w:val="24"/>
        </w:rPr>
        <w:t>(rispondendo al</w:t>
      </w:r>
      <w:r w:rsidR="00E16C42">
        <w:rPr>
          <w:sz w:val="24"/>
          <w:szCs w:val="24"/>
        </w:rPr>
        <w:t>le esigen</w:t>
      </w:r>
      <w:r w:rsidR="00314BE7">
        <w:rPr>
          <w:sz w:val="24"/>
          <w:szCs w:val="24"/>
        </w:rPr>
        <w:t>z</w:t>
      </w:r>
      <w:r w:rsidR="00E16C42">
        <w:rPr>
          <w:sz w:val="24"/>
          <w:szCs w:val="24"/>
        </w:rPr>
        <w:t>e degli utenti</w:t>
      </w:r>
      <w:r w:rsidR="00314BE7">
        <w:rPr>
          <w:sz w:val="24"/>
          <w:szCs w:val="24"/>
        </w:rPr>
        <w:t>)</w:t>
      </w:r>
      <w:r w:rsidR="00DE62CE">
        <w:rPr>
          <w:sz w:val="24"/>
          <w:szCs w:val="24"/>
        </w:rPr>
        <w:t xml:space="preserve"> 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continuo)</w:t>
      </w:r>
      <w:r w:rsidR="00DE62CE">
        <w:rPr>
          <w:sz w:val="24"/>
          <w:szCs w:val="24"/>
        </w:rPr>
        <w:t>.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3243F373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rivisto, senza aggiungere o modificare 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</w:t>
      </w:r>
      <w:r w:rsidR="001512ED">
        <w:rPr>
          <w:sz w:val="24"/>
          <w:szCs w:val="24"/>
        </w:rPr>
        <w:t>,</w:t>
      </w:r>
      <w:r w:rsidR="00706B8A">
        <w:rPr>
          <w:sz w:val="24"/>
          <w:szCs w:val="24"/>
        </w:rPr>
        <w:t xml:space="preserve">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14E771C3" w:rsidR="00F97EA6" w:rsidRDefault="00F97EA6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Eliminare codice duplicato</w:t>
      </w:r>
    </w:p>
    <w:p w14:paraId="5AD0F62A" w14:textId="4F12674B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l’uso di variabili globali</w:t>
      </w:r>
    </w:p>
    <w:p w14:paraId="08C42E2C" w14:textId="71BBF8AD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l’utilizzo di metodi troppo lunghi</w:t>
      </w:r>
    </w:p>
    <w:p w14:paraId="1027F23A" w14:textId="490C8B5C" w:rsidR="00990C29" w:rsidRDefault="00C418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“classi pigre” (impiegano più tempo del dovuto a completare una funzione)</w:t>
      </w:r>
    </w:p>
    <w:p w14:paraId="035E66E7" w14:textId="7CBD476C" w:rsidR="00B9394F" w:rsidRDefault="00B9394F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Evitare “invidia tra le classi” (porterebbe a </w:t>
      </w:r>
      <w:r w:rsidR="00124A82">
        <w:rPr>
          <w:sz w:val="24"/>
          <w:szCs w:val="24"/>
        </w:rPr>
        <w:t>scontri tra più classi</w:t>
      </w:r>
      <w:r w:rsidR="002C44EB">
        <w:rPr>
          <w:sz w:val="24"/>
          <w:szCs w:val="24"/>
        </w:rPr>
        <w:t>, compromettendo la qualità del sistema</w:t>
      </w:r>
      <w:r w:rsidR="00124A82">
        <w:rPr>
          <w:sz w:val="24"/>
          <w:szCs w:val="24"/>
        </w:rPr>
        <w:t>)</w:t>
      </w:r>
    </w:p>
    <w:p w14:paraId="5B568359" w14:textId="79483EDF" w:rsidR="00FF3AC2" w:rsidRPr="000C639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 frammenti di codice, che altrimenti sarebbe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“inutile”.</w:t>
      </w:r>
      <w:r w:rsidR="00616433">
        <w:rPr>
          <w:sz w:val="24"/>
          <w:szCs w:val="24"/>
        </w:rPr>
        <w:t xml:space="preserve"> Il refactoring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>, che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 producono una ristrutturazione significativa (</w:t>
      </w:r>
      <w:r w:rsidR="005E4DCE">
        <w:rPr>
          <w:sz w:val="24"/>
          <w:szCs w:val="24"/>
        </w:rPr>
        <w:t>il fatto che sono</w:t>
      </w:r>
      <w:r w:rsidR="000A5210">
        <w:rPr>
          <w:sz w:val="24"/>
          <w:szCs w:val="24"/>
        </w:rPr>
        <w:t xml:space="preserve">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sectPr w:rsidR="00FF3AC2" w:rsidRPr="000C6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2"/>
  </w:num>
  <w:num w:numId="2" w16cid:durableId="854805399">
    <w:abstractNumId w:val="0"/>
  </w:num>
  <w:num w:numId="3" w16cid:durableId="188699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54DF1"/>
    <w:rsid w:val="000676D3"/>
    <w:rsid w:val="00083E93"/>
    <w:rsid w:val="0008538C"/>
    <w:rsid w:val="000A5210"/>
    <w:rsid w:val="000B543F"/>
    <w:rsid w:val="000C2B24"/>
    <w:rsid w:val="000C6392"/>
    <w:rsid w:val="000D5AA5"/>
    <w:rsid w:val="00113E25"/>
    <w:rsid w:val="00124A82"/>
    <w:rsid w:val="001472F0"/>
    <w:rsid w:val="001512ED"/>
    <w:rsid w:val="001570C3"/>
    <w:rsid w:val="001849E1"/>
    <w:rsid w:val="00192300"/>
    <w:rsid w:val="001933E0"/>
    <w:rsid w:val="001D2976"/>
    <w:rsid w:val="00211194"/>
    <w:rsid w:val="00285953"/>
    <w:rsid w:val="002C1F47"/>
    <w:rsid w:val="002C44EB"/>
    <w:rsid w:val="00314BE7"/>
    <w:rsid w:val="00322BC3"/>
    <w:rsid w:val="00345CBF"/>
    <w:rsid w:val="0036553D"/>
    <w:rsid w:val="00371B91"/>
    <w:rsid w:val="00382DCF"/>
    <w:rsid w:val="00386B50"/>
    <w:rsid w:val="00456C52"/>
    <w:rsid w:val="004764D3"/>
    <w:rsid w:val="00481572"/>
    <w:rsid w:val="004C56D2"/>
    <w:rsid w:val="004E5961"/>
    <w:rsid w:val="004F45F5"/>
    <w:rsid w:val="005466E6"/>
    <w:rsid w:val="00565167"/>
    <w:rsid w:val="0057312E"/>
    <w:rsid w:val="005E315C"/>
    <w:rsid w:val="005E4DCE"/>
    <w:rsid w:val="006141E9"/>
    <w:rsid w:val="00616433"/>
    <w:rsid w:val="006445FD"/>
    <w:rsid w:val="00677BE6"/>
    <w:rsid w:val="006B64E2"/>
    <w:rsid w:val="00706B8A"/>
    <w:rsid w:val="007369F9"/>
    <w:rsid w:val="007941B8"/>
    <w:rsid w:val="0079790B"/>
    <w:rsid w:val="007F7DEA"/>
    <w:rsid w:val="008B7A88"/>
    <w:rsid w:val="008C5C0D"/>
    <w:rsid w:val="00901F2F"/>
    <w:rsid w:val="009665F6"/>
    <w:rsid w:val="00990C29"/>
    <w:rsid w:val="009A6290"/>
    <w:rsid w:val="009F3C7C"/>
    <w:rsid w:val="00A07C5C"/>
    <w:rsid w:val="00A137C9"/>
    <w:rsid w:val="00A419A9"/>
    <w:rsid w:val="00A92D3E"/>
    <w:rsid w:val="00A9610F"/>
    <w:rsid w:val="00AC58DA"/>
    <w:rsid w:val="00AE62D0"/>
    <w:rsid w:val="00AF6512"/>
    <w:rsid w:val="00B30E6B"/>
    <w:rsid w:val="00B87D9C"/>
    <w:rsid w:val="00B9394F"/>
    <w:rsid w:val="00BE5CDF"/>
    <w:rsid w:val="00C37143"/>
    <w:rsid w:val="00C4181B"/>
    <w:rsid w:val="00C66CCD"/>
    <w:rsid w:val="00C859F0"/>
    <w:rsid w:val="00CB5131"/>
    <w:rsid w:val="00CE1372"/>
    <w:rsid w:val="00CE1E15"/>
    <w:rsid w:val="00CE54FE"/>
    <w:rsid w:val="00CF55FB"/>
    <w:rsid w:val="00D51A44"/>
    <w:rsid w:val="00D774FA"/>
    <w:rsid w:val="00DD67BD"/>
    <w:rsid w:val="00DE62CE"/>
    <w:rsid w:val="00E06FDD"/>
    <w:rsid w:val="00E16C42"/>
    <w:rsid w:val="00E17A1D"/>
    <w:rsid w:val="00E34536"/>
    <w:rsid w:val="00E43187"/>
    <w:rsid w:val="00E75D1F"/>
    <w:rsid w:val="00E87F62"/>
    <w:rsid w:val="00E9138E"/>
    <w:rsid w:val="00E9325A"/>
    <w:rsid w:val="00EE1821"/>
    <w:rsid w:val="00F16524"/>
    <w:rsid w:val="00F24739"/>
    <w:rsid w:val="00F5479F"/>
    <w:rsid w:val="00F60363"/>
    <w:rsid w:val="00F97EA6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98</cp:revision>
  <dcterms:created xsi:type="dcterms:W3CDTF">2024-02-01T15:28:00Z</dcterms:created>
  <dcterms:modified xsi:type="dcterms:W3CDTF">2024-02-09T17:49:00Z</dcterms:modified>
</cp:coreProperties>
</file>