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p>
    <w:p>
      <w:pPr>
        <w:spacing w:after="200" w:before="200"/>
        <w:jc w:val="center"/>
      </w:pPr>
      <w:r>
        <w:rPr>
          <w:rFonts w:ascii="Arial" w:cs="Arial" w:eastAsia="Arial" w:hAnsi="Arial"/>
          <w:b/>
          <w:bCs/>
          <w:color w:val="1F3864"/>
          <w:sz w:val="48"/>
          <w:szCs w:val="48"/>
        </w:rPr>
        <w:t xml:space="preserve">DOCUMENTATION TECHNIQUE</w:t>
      </w:r>
    </w:p>
    <w:p>
      <w:pPr>
        <w:spacing w:after="100" w:before="100"/>
        <w:jc w:val="center"/>
      </w:pPr>
      <w:r>
        <w:rPr>
          <w:rFonts w:ascii="Arial" w:cs="Arial" w:eastAsia="Arial" w:hAnsi="Arial"/>
          <w:b/>
          <w:bCs/>
          <w:color w:val="1F5C99"/>
          <w:sz w:val="36"/>
          <w:szCs w:val="36"/>
        </w:rPr>
        <w:t xml:space="preserve">Déploiement WireGuard via Ansible</w:t>
      </w:r>
    </w:p>
    <w:p>
      <w:pPr>
        <w:spacing w:after="100" w:before="100"/>
        <w:jc w:val="center"/>
      </w:pPr>
      <w:r>
        <w:rPr>
          <w:rFonts w:ascii="Arial" w:cs="Arial" w:eastAsia="Arial" w:hAnsi="Arial"/>
          <w:color w:val="1F5C99"/>
          <w:sz w:val="30"/>
          <w:szCs w:val="30"/>
        </w:rPr>
        <w:t xml:space="preserve">sur Windows dans un domaine Active Directory</w:t>
      </w:r>
    </w:p>
    <w:p>
      <w:pPr>
        <w:pBdr>
          <w:bottom w:val="single" w:color="1F5C99" w:sz="6" w:space="1"/>
        </w:pBdr>
        <w:spacing w:after="120" w:before="120"/>
      </w:pPr>
    </w:p>
    <w:p>
      <w:pPr>
        <w:spacing w:after="100" w:before="200"/>
        <w:jc w:val="center"/>
      </w:pPr>
      <w:r>
        <w:rPr>
          <w:rFonts w:ascii="Arial" w:cs="Arial" w:eastAsia="Arial" w:hAnsi="Arial"/>
          <w:color w:val="555555"/>
          <w:sz w:val="24"/>
          <w:szCs w:val="24"/>
        </w:rPr>
        <w:t xml:space="preserve">OPNsense 26.1  |  Ansible  |  WireGuard</w:t>
      </w:r>
    </w:p>
    <w:p>
      <w:pPr>
        <w:spacing w:after="2000" w:before="100"/>
        <w:jc w:val="center"/>
      </w:pPr>
      <w:r>
        <w:rPr>
          <w:rFonts w:ascii="Arial" w:cs="Arial" w:eastAsia="Arial" w:hAnsi="Arial"/>
          <w:i/>
          <w:iCs/>
          <w:color w:val="555555"/>
          <w:sz w:val="22"/>
          <w:szCs w:val="22"/>
        </w:rPr>
        <w:t xml:space="preserve">Mai 2026</w:t>
      </w:r>
    </w:p>
    <w:p>
      <w:r>
        <w:br w:type="page"/>
      </w:r>
    </w:p>
    <w:p>
      <w:pPr>
        <w:pStyle w:val="Heading1"/>
        <w:spacing w:after="120" w:before="360"/>
      </w:pPr>
      <w:r>
        <w:rPr>
          <w:rFonts w:ascii="Arial" w:cs="Arial" w:eastAsia="Arial" w:hAnsi="Arial"/>
          <w:b/>
          <w:bCs/>
          <w:color w:val="1F3864"/>
          <w:sz w:val="36"/>
          <w:szCs w:val="36"/>
        </w:rPr>
        <w:t xml:space="preserve">1. Contexte et Infrastructure</w:t>
      </w:r>
    </w:p>
    <w:p>
      <w:pPr>
        <w:pBdr>
          <w:bottom w:val="single" w:color="1F5C99" w:sz="6" w:space="1"/>
        </w:pBdr>
        <w:spacing w:after="120" w:before="120"/>
      </w:pPr>
    </w:p>
    <w:p>
      <w:pPr>
        <w:spacing w:after="80" w:before="80"/>
      </w:pPr>
      <w:r>
        <w:rPr>
          <w:rFonts w:ascii="Arial" w:cs="Arial" w:eastAsia="Arial" w:hAnsi="Arial"/>
          <w:sz w:val="22"/>
          <w:szCs w:val="22"/>
        </w:rPr>
        <w:t xml:space="preserve">Ce document décrit le déploiement automatisé du client WireGuard sur des PCs Windows membres d'un domaine Active Directory, avec création automatique des peers sur OPNsense 26.1 via son API REST.</w:t>
      </w:r>
    </w:p>
    <w:p>
      <w:pPr>
        <w:pStyle w:val="Heading2"/>
        <w:spacing w:after="100" w:before="280"/>
      </w:pPr>
      <w:r>
        <w:rPr>
          <w:rFonts w:ascii="Arial" w:cs="Arial" w:eastAsia="Arial" w:hAnsi="Arial"/>
          <w:b/>
          <w:bCs/>
          <w:color w:val="1F5C99"/>
          <w:sz w:val="28"/>
          <w:szCs w:val="28"/>
        </w:rPr>
        <w:t xml:space="preserve">1.1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55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Serveur VPN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OPNsense 26.1.7</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 LAN OPNsense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10.10.0.1</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 Publique OPNsense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82.67.89.83</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Instance WireGuard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wg-cuser (wg2, port 51822)</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Réseau tunnel VPN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10.150.0.0/24</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Réseau serveurs internes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10.0.40.0/24</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Réseau LAN clients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10.0.10.0/24</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Serveur Ansible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PFR-Ansible (Ubuntu)</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Domaine Active Directory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cyna.labo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Contrôleur de domaine (DC)</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10.0.40.2</w:t>
            </w:r>
          </w:p>
        </w:tc>
      </w:tr>
    </w:tbl>
    <w:p>
      <w:r>
        <w:br w:type="page"/>
      </w:r>
    </w:p>
    <w:p>
      <w:pPr>
        <w:pStyle w:val="Heading1"/>
        <w:spacing w:after="120" w:before="360"/>
      </w:pPr>
      <w:r>
        <w:rPr>
          <w:rFonts w:ascii="Arial" w:cs="Arial" w:eastAsia="Arial" w:hAnsi="Arial"/>
          <w:b/>
          <w:bCs/>
          <w:color w:val="1F3864"/>
          <w:sz w:val="36"/>
          <w:szCs w:val="36"/>
        </w:rPr>
        <w:t xml:space="preserve">2. Configurer WinRM sur Windows</w:t>
      </w:r>
    </w:p>
    <w:p>
      <w:pPr>
        <w:pBdr>
          <w:bottom w:val="single" w:color="1F5C99" w:sz="6" w:space="1"/>
        </w:pBdr>
        <w:spacing w:after="120" w:before="120"/>
      </w:pPr>
    </w:p>
    <w:p>
      <w:pPr>
        <w:spacing w:after="80" w:before="80"/>
      </w:pPr>
      <w:r>
        <w:rPr>
          <w:rFonts w:ascii="Arial" w:cs="Arial" w:eastAsia="Arial" w:hAnsi="Arial"/>
          <w:sz w:val="22"/>
          <w:szCs w:val="22"/>
        </w:rPr>
        <w:t xml:space="preserve">WinRM est le protocole utilisé par Ansible pour communiquer avec les machines Windows. Il doit être configuré sur chaque PC avant le déploiement.</w:t>
      </w:r>
    </w:p>
    <w:p>
      <w:pPr>
        <w:pStyle w:val="Heading2"/>
        <w:spacing w:after="100" w:before="280"/>
      </w:pPr>
      <w:r>
        <w:rPr>
          <w:rFonts w:ascii="Arial" w:cs="Arial" w:eastAsia="Arial" w:hAnsi="Arial"/>
          <w:b/>
          <w:bCs/>
          <w:color w:val="1F5C99"/>
          <w:sz w:val="28"/>
          <w:szCs w:val="28"/>
        </w:rPr>
        <w:t xml:space="preserve">2.1 Activer WinRM</w:t>
      </w:r>
    </w:p>
    <w:p>
      <w:pPr>
        <w:spacing w:after="80" w:before="80"/>
      </w:pPr>
      <w:r>
        <w:rPr>
          <w:rFonts w:ascii="Arial" w:cs="Arial" w:eastAsia="Arial" w:hAnsi="Arial"/>
          <w:sz w:val="22"/>
          <w:szCs w:val="22"/>
        </w:rPr>
        <w:t xml:space="preserve">Exécuter en PowerShell administrateur sur chaque PC (ou via GPO) :</w:t>
      </w:r>
    </w:p>
    <w:p>
      <w:pPr>
        <w:shd w:fill="F5F5F5" w:val="clear"/>
        <w:spacing w:after="40" w:before="40"/>
        <w:ind w:left="720"/>
      </w:pPr>
      <w:r>
        <w:rPr>
          <w:rFonts w:ascii="Courier New" w:cs="Courier New" w:eastAsia="Courier New" w:hAnsi="Courier New"/>
          <w:color w:val="333333"/>
          <w:sz w:val="18"/>
          <w:szCs w:val="18"/>
        </w:rPr>
        <w:t xml:space="preserve">winrm quickconfig -y</w:t>
      </w:r>
    </w:p>
    <w:p>
      <w:pPr>
        <w:shd w:fill="F5F5F5" w:val="clear"/>
        <w:spacing w:after="40" w:before="40"/>
        <w:ind w:left="720"/>
      </w:pPr>
      <w:r>
        <w:rPr>
          <w:rFonts w:ascii="Courier New" w:cs="Courier New" w:eastAsia="Courier New" w:hAnsi="Courier New"/>
          <w:color w:val="333333"/>
          <w:sz w:val="18"/>
          <w:szCs w:val="18"/>
        </w:rPr>
        <w:t xml:space="preserve">winrm set winrm/config/service/auth '@{Basic="true"}'</w:t>
      </w:r>
    </w:p>
    <w:p>
      <w:pPr>
        <w:shd w:fill="F5F5F5" w:val="clear"/>
        <w:spacing w:after="40" w:before="40"/>
        <w:ind w:left="720"/>
      </w:pPr>
      <w:r>
        <w:rPr>
          <w:rFonts w:ascii="Courier New" w:cs="Courier New" w:eastAsia="Courier New" w:hAnsi="Courier New"/>
          <w:color w:val="333333"/>
          <w:sz w:val="18"/>
          <w:szCs w:val="18"/>
        </w:rPr>
        <w:t xml:space="preserve">winrm set winrm/config/service '@{AllowUnencrypted="true"}'</w:t>
      </w:r>
    </w:p>
    <w:p>
      <w:pPr>
        <w:shd w:fill="F5F5F5" w:val="clear"/>
        <w:spacing w:after="40" w:before="40"/>
        <w:ind w:left="720"/>
      </w:pPr>
      <w:r>
        <w:rPr>
          <w:rFonts w:ascii="Courier New" w:cs="Courier New" w:eastAsia="Courier New" w:hAnsi="Courier New"/>
          <w:color w:val="333333"/>
          <w:sz w:val="18"/>
          <w:szCs w:val="18"/>
        </w:rPr>
        <w:t xml:space="preserve">netsh advfirewall firewall add rule name="WinRM" protocol=TCP dir=in localport=5985 action=allow</w:t>
      </w:r>
    </w:p>
    <w:p>
      <w:pPr>
        <w:pStyle w:val="Heading2"/>
        <w:spacing w:after="100" w:before="280"/>
      </w:pPr>
      <w:r>
        <w:rPr>
          <w:rFonts w:ascii="Arial" w:cs="Arial" w:eastAsia="Arial" w:hAnsi="Arial"/>
          <w:b/>
          <w:bCs/>
          <w:color w:val="1F5C99"/>
          <w:sz w:val="28"/>
          <w:szCs w:val="28"/>
        </w:rPr>
        <w:t xml:space="preserve">2.2 Vérifier la connectivité depuis Ansible</w:t>
      </w:r>
    </w:p>
    <w:p>
      <w:pPr>
        <w:spacing w:after="80" w:before="80"/>
      </w:pPr>
      <w:r>
        <w:rPr>
          <w:rFonts w:ascii="Arial" w:cs="Arial" w:eastAsia="Arial" w:hAnsi="Arial"/>
          <w:sz w:val="22"/>
          <w:szCs w:val="22"/>
        </w:rPr>
        <w:t xml:space="preserve">Depuis le serveur Ansible, tester la connectivité WinRM :</w:t>
      </w:r>
    </w:p>
    <w:p>
      <w:pPr>
        <w:shd w:fill="F5F5F5" w:val="clear"/>
        <w:spacing w:after="40" w:before="40"/>
        <w:ind w:left="720"/>
      </w:pPr>
      <w:r>
        <w:rPr>
          <w:rFonts w:ascii="Courier New" w:cs="Courier New" w:eastAsia="Courier New" w:hAnsi="Courier New"/>
          <w:color w:val="333333"/>
          <w:sz w:val="18"/>
          <w:szCs w:val="18"/>
        </w:rPr>
        <w:t xml:space="preserve">ansible windows_clients -i inventory.yml -m win_ping --ask-vault-pass</w:t>
      </w:r>
    </w:p>
    <w:p>
      <w:pPr>
        <w:spacing w:after="80" w:before="80"/>
      </w:pPr>
      <w:r>
        <w:rPr>
          <w:rFonts w:ascii="Arial" w:cs="Arial" w:eastAsia="Arial" w:hAnsi="Arial"/>
          <w:sz w:val="22"/>
          <w:szCs w:val="22"/>
        </w:rPr>
        <w:t xml:space="preserve">Résultat attendu :</w:t>
      </w:r>
    </w:p>
    <w:p>
      <w:pPr>
        <w:shd w:fill="F5F5F5" w:val="clear"/>
        <w:spacing w:after="40" w:before="40"/>
        <w:ind w:left="720"/>
      </w:pPr>
      <w:r>
        <w:rPr>
          <w:rFonts w:ascii="Courier New" w:cs="Courier New" w:eastAsia="Courier New" w:hAnsi="Courier New"/>
          <w:color w:val="333333"/>
          <w:sz w:val="18"/>
          <w:szCs w:val="18"/>
        </w:rPr>
        <w:t xml:space="preserve">CYPO003 | SUCCESS =&gt; {"ping": "pong"}</w:t>
      </w:r>
    </w:p>
    <w:p>
      <w:pPr>
        <w:pStyle w:val="Heading2"/>
        <w:spacing w:after="100" w:before="280"/>
      </w:pPr>
      <w:r>
        <w:rPr>
          <w:rFonts w:ascii="Arial" w:cs="Arial" w:eastAsia="Arial" w:hAnsi="Arial"/>
          <w:b/>
          <w:bCs/>
          <w:color w:val="1F5C99"/>
          <w:sz w:val="28"/>
          <w:szCs w:val="28"/>
        </w:rPr>
        <w:t xml:space="preserve">2.3 Prérequis sur le control node Ansible</w:t>
      </w:r>
    </w:p>
    <w:p>
      <w:pPr>
        <w:shd w:fill="F5F5F5" w:val="clear"/>
        <w:spacing w:after="40" w:before="40"/>
        <w:ind w:left="720"/>
      </w:pPr>
      <w:r>
        <w:rPr>
          <w:rFonts w:ascii="Courier New" w:cs="Courier New" w:eastAsia="Courier New" w:hAnsi="Courier New"/>
          <w:color w:val="333333"/>
          <w:sz w:val="18"/>
          <w:szCs w:val="18"/>
        </w:rPr>
        <w:t xml:space="preserve">pip install ansible pywinrm</w:t>
      </w:r>
    </w:p>
    <w:p>
      <w:pPr>
        <w:shd w:fill="F5F5F5" w:val="clear"/>
        <w:spacing w:after="40" w:before="40"/>
        <w:ind w:left="720"/>
      </w:pPr>
      <w:r>
        <w:rPr>
          <w:rFonts w:ascii="Courier New" w:cs="Courier New" w:eastAsia="Courier New" w:hAnsi="Courier New"/>
          <w:color w:val="333333"/>
          <w:sz w:val="18"/>
          <w:szCs w:val="18"/>
        </w:rPr>
        <w:t xml:space="preserve">ansible-galaxy collection install community.windows ansible.windows</w:t>
      </w:r>
    </w:p>
    <w:p>
      <w:pPr>
        <w:shd w:fill="F5F5F5" w:val="clear"/>
        <w:spacing w:after="40" w:before="40"/>
        <w:ind w:left="720"/>
      </w:pPr>
      <w:r>
        <w:rPr>
          <w:rFonts w:ascii="Courier New" w:cs="Courier New" w:eastAsia="Courier New" w:hAnsi="Courier New"/>
          <w:color w:val="333333"/>
          <w:sz w:val="18"/>
          <w:szCs w:val="18"/>
        </w:rPr>
        <w:t xml:space="preserve">apt install wireguard-tools -y</w:t>
      </w:r>
    </w:p>
    <w:p>
      <w:r>
        <w:br w:type="page"/>
      </w:r>
    </w:p>
    <w:p>
      <w:pPr>
        <w:pStyle w:val="Heading1"/>
        <w:spacing w:after="120" w:before="360"/>
      </w:pPr>
      <w:r>
        <w:rPr>
          <w:rFonts w:ascii="Arial" w:cs="Arial" w:eastAsia="Arial" w:hAnsi="Arial"/>
          <w:b/>
          <w:bCs/>
          <w:color w:val="1F3864"/>
          <w:sz w:val="36"/>
          <w:szCs w:val="36"/>
        </w:rPr>
        <w:t xml:space="preserve">3. Créer la clé API OPNsense</w:t>
      </w:r>
    </w:p>
    <w:p>
      <w:pPr>
        <w:pBdr>
          <w:bottom w:val="single" w:color="1F5C99" w:sz="6" w:space="1"/>
        </w:pBdr>
        <w:spacing w:after="120" w:before="120"/>
      </w:pPr>
    </w:p>
    <w:p>
      <w:pPr>
        <w:spacing w:after="80" w:before="80"/>
      </w:pPr>
      <w:r>
        <w:rPr>
          <w:rFonts w:ascii="Arial" w:cs="Arial" w:eastAsia="Arial" w:hAnsi="Arial"/>
          <w:sz w:val="22"/>
          <w:szCs w:val="22"/>
        </w:rPr>
        <w:t xml:space="preserve">L'API REST d'OPNsense est utilisée pour créer et gérer les peers WireGuard automatiquement.</w:t>
      </w:r>
    </w:p>
    <w:p>
      <w:pPr>
        <w:pStyle w:val="Heading2"/>
        <w:spacing w:after="100" w:before="280"/>
      </w:pPr>
      <w:r>
        <w:rPr>
          <w:rFonts w:ascii="Arial" w:cs="Arial" w:eastAsia="Arial" w:hAnsi="Arial"/>
          <w:b/>
          <w:bCs/>
          <w:color w:val="1F5C99"/>
          <w:sz w:val="28"/>
          <w:szCs w:val="28"/>
        </w:rPr>
        <w:t xml:space="preserve">3.1 Générer les credentials API</w:t>
      </w:r>
    </w:p>
    <w:p>
      <w:pPr>
        <w:pStyle w:val="ListParagraph"/>
        <w:numPr>
          <w:ilvl w:val="0"/>
          <w:numId w:val="2"/>
        </w:numPr>
        <w:spacing w:after="40" w:before="40"/>
      </w:pPr>
      <w:r>
        <w:rPr>
          <w:rFonts w:ascii="Arial" w:cs="Arial" w:eastAsia="Arial" w:hAnsi="Arial"/>
          <w:sz w:val="22"/>
          <w:szCs w:val="22"/>
        </w:rPr>
        <w:t xml:space="preserve">Aller dans System → Access → Users → votre utilisateur</w:t>
      </w:r>
    </w:p>
    <w:p>
      <w:pPr>
        <w:pStyle w:val="ListParagraph"/>
        <w:numPr>
          <w:ilvl w:val="0"/>
          <w:numId w:val="2"/>
        </w:numPr>
        <w:spacing w:after="40" w:before="40"/>
      </w:pPr>
      <w:r>
        <w:rPr>
          <w:rFonts w:ascii="Arial" w:cs="Arial" w:eastAsia="Arial" w:hAnsi="Arial"/>
          <w:sz w:val="22"/>
          <w:szCs w:val="22"/>
        </w:rPr>
        <w:t xml:space="preserve">Descendre jusqu'à API keys → cliquer sur +</w:t>
      </w:r>
    </w:p>
    <w:p>
      <w:pPr>
        <w:pStyle w:val="ListParagraph"/>
        <w:numPr>
          <w:ilvl w:val="0"/>
          <w:numId w:val="2"/>
        </w:numPr>
        <w:spacing w:after="40" w:before="40"/>
      </w:pPr>
      <w:r>
        <w:rPr>
          <w:rFonts w:ascii="Arial" w:cs="Arial" w:eastAsia="Arial" w:hAnsi="Arial"/>
          <w:sz w:val="22"/>
          <w:szCs w:val="22"/>
        </w:rPr>
        <w:t xml:space="preserve">Télécharger le fichier contenant key et secret</w:t>
      </w:r>
    </w:p>
    <w:p>
      <w:pPr>
        <w:pStyle w:val="ListParagraph"/>
        <w:numPr>
          <w:ilvl w:val="0"/>
          <w:numId w:val="2"/>
        </w:numPr>
        <w:spacing w:after="40" w:before="40"/>
      </w:pPr>
      <w:r>
        <w:rPr>
          <w:rFonts w:ascii="Arial" w:cs="Arial" w:eastAsia="Arial" w:hAnsi="Arial"/>
          <w:sz w:val="22"/>
          <w:szCs w:val="22"/>
        </w:rPr>
        <w:t xml:space="preserve">Donner les droits : Services: WireGuard, VPN: WireGuard</w:t>
      </w:r>
    </w:p>
    <w:p>
      <w:pPr>
        <w:pStyle w:val="Heading2"/>
        <w:spacing w:after="100" w:before="280"/>
      </w:pPr>
      <w:r>
        <w:rPr>
          <w:rFonts w:ascii="Arial" w:cs="Arial" w:eastAsia="Arial" w:hAnsi="Arial"/>
          <w:b/>
          <w:bCs/>
          <w:color w:val="1F5C99"/>
          <w:sz w:val="28"/>
          <w:szCs w:val="28"/>
        </w:rPr>
        <w:t xml:space="preserve">3.2 Tester l'accès à l'API</w:t>
      </w:r>
    </w:p>
    <w:p>
      <w:pPr>
        <w:shd w:fill="F5F5F5" w:val="clear"/>
        <w:spacing w:after="40" w:before="40"/>
        <w:ind w:left="720"/>
      </w:pPr>
      <w:r>
        <w:rPr>
          <w:rFonts w:ascii="Courier New" w:cs="Courier New" w:eastAsia="Courier New" w:hAnsi="Courier New"/>
          <w:color w:val="333333"/>
          <w:sz w:val="18"/>
          <w:szCs w:val="18"/>
        </w:rPr>
        <w:t xml:space="preserve">OPNS_AUTH="votre_api_key:votre_api_secret"</w:t>
      </w:r>
    </w:p>
    <w:p>
      <w:pPr>
        <w:shd w:fill="F5F5F5" w:val="clear"/>
        <w:spacing w:after="40" w:before="40"/>
        <w:ind w:left="720"/>
      </w:pPr>
      <w:r>
        <w:rPr>
          <w:rFonts w:ascii="Courier New" w:cs="Courier New" w:eastAsia="Courier New" w:hAnsi="Courier New"/>
          <w:color w:val="333333"/>
          <w:sz w:val="18"/>
          <w:szCs w:val="18"/>
        </w:rPr>
        <w:t xml:space="preserve">curl -k -u "$OPNS_AUTH" https://10.10.0.1/api/wireguard/general/get</w:t>
      </w:r>
    </w:p>
    <w:p>
      <w:pPr>
        <w:spacing w:after="80" w:before="80"/>
      </w:pPr>
      <w:r>
        <w:rPr>
          <w:rFonts w:ascii="Arial" w:cs="Arial" w:eastAsia="Arial" w:hAnsi="Arial"/>
          <w:sz w:val="22"/>
          <w:szCs w:val="22"/>
        </w:rPr>
        <w:t xml:space="preserve">Résultat attendu :</w:t>
      </w:r>
    </w:p>
    <w:p>
      <w:pPr>
        <w:shd w:fill="F5F5F5" w:val="clear"/>
        <w:spacing w:after="40" w:before="40"/>
        <w:ind w:left="720"/>
      </w:pPr>
      <w:r>
        <w:rPr>
          <w:rFonts w:ascii="Courier New" w:cs="Courier New" w:eastAsia="Courier New" w:hAnsi="Courier New"/>
          <w:color w:val="333333"/>
          <w:sz w:val="18"/>
          <w:szCs w:val="18"/>
        </w:rPr>
        <w:t xml:space="preserve">{"general":{"enabled":"1"}}</w:t>
      </w:r>
    </w:p>
    <w:p>
      <w:pPr>
        <w:pStyle w:val="Heading2"/>
        <w:spacing w:after="100" w:before="280"/>
      </w:pPr>
      <w:r>
        <w:rPr>
          <w:rFonts w:ascii="Arial" w:cs="Arial" w:eastAsia="Arial" w:hAnsi="Arial"/>
          <w:b/>
          <w:bCs/>
          <w:color w:val="1F5C99"/>
          <w:sz w:val="28"/>
          <w:szCs w:val="28"/>
        </w:rPr>
        <w:t xml:space="preserve">3.3 Endpoints API utilisés (OPNsense 26.1)</w:t>
      </w:r>
    </w:p>
    <w:p>
      <w:pPr>
        <w:spacing w:after="80" w:before="80"/>
      </w:pPr>
      <w:r>
        <w:rPr>
          <w:rFonts w:ascii="Arial" w:cs="Arial" w:eastAsia="Arial" w:hAnsi="Arial"/>
          <w:sz w:val="22"/>
          <w:szCs w:val="22"/>
        </w:rPr>
        <w:t xml:space="preserve">Important : OPNsense 26.1 intègre WireGuard nativement. Les anciens endpoints du plugin n'existent 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26"/>
      </w:tblGrid>
      <w:tr>
        <w:trPr>
          <w:tblHeader/>
        </w:trPr>
        <w:tc>
          <w:tcPr>
            <w:tcW w:type="dxa" w:w="4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5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/api/wireguard/general/get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Vérifier que WireGuard est actif</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/api/wireguard/server/getServer/{uuid}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Récupérer config d'une instance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/api/wireguard/client/addClient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Créer un peer</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/api/wireguard/client/getClient/{uuid}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Détails d'un peer</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/api/wireguard/server/setServer/{uuid}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Lier peers à une instance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/api/wireguard/service/reconfigure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Appliquer la configuration</w:t>
            </w:r>
          </w:p>
        </w:tc>
      </w:tr>
    </w:tbl>
    <w:p>
      <w:r>
        <w:br w:type="page"/>
      </w:r>
    </w:p>
    <w:p>
      <w:pPr>
        <w:pStyle w:val="Heading1"/>
        <w:spacing w:after="120" w:before="360"/>
      </w:pPr>
      <w:r>
        <w:rPr>
          <w:rFonts w:ascii="Arial" w:cs="Arial" w:eastAsia="Arial" w:hAnsi="Arial"/>
          <w:b/>
          <w:bCs/>
          <w:color w:val="1F3864"/>
          <w:sz w:val="36"/>
          <w:szCs w:val="36"/>
        </w:rPr>
        <w:t xml:space="preserve">4. Structure des fichiers Ansible</w:t>
      </w:r>
    </w:p>
    <w:p>
      <w:pPr>
        <w:pBdr>
          <w:bottom w:val="single" w:color="1F5C99" w:sz="6" w:space="1"/>
        </w:pBdr>
        <w:spacing w:after="120" w:before="120"/>
      </w:pPr>
    </w:p>
    <w:p>
      <w:pPr>
        <w:pStyle w:val="Heading2"/>
        <w:spacing w:after="100" w:before="280"/>
      </w:pPr>
      <w:r>
        <w:rPr>
          <w:rFonts w:ascii="Arial" w:cs="Arial" w:eastAsia="Arial" w:hAnsi="Arial"/>
          <w:b/>
          <w:bCs/>
          <w:color w:val="1F5C99"/>
          <w:sz w:val="28"/>
          <w:szCs w:val="28"/>
        </w:rPr>
        <w:t xml:space="preserve">4.1 Arborescence du projet</w:t>
      </w:r>
    </w:p>
    <w:p>
      <w:pPr>
        <w:shd w:fill="F5F5F5" w:val="clear"/>
        <w:spacing w:after="40" w:before="40"/>
        <w:ind w:left="720"/>
      </w:pPr>
      <w:r>
        <w:rPr>
          <w:rFonts w:ascii="Courier New" w:cs="Courier New" w:eastAsia="Courier New" w:hAnsi="Courier New"/>
          <w:color w:val="333333"/>
          <w:sz w:val="18"/>
          <w:szCs w:val="18"/>
        </w:rPr>
        <w:t xml:space="preserve">wireguard-deploy/</w:t>
      </w:r>
    </w:p>
    <w:p>
      <w:pPr>
        <w:shd w:fill="F5F5F5" w:val="clear"/>
        <w:spacing w:after="40" w:before="40"/>
        <w:ind w:left="720"/>
      </w:pPr>
      <w:r>
        <w:rPr>
          <w:rFonts w:ascii="Courier New" w:cs="Courier New" w:eastAsia="Courier New" w:hAnsi="Courier New"/>
          <w:color w:val="333333"/>
          <w:sz w:val="18"/>
          <w:szCs w:val="18"/>
        </w:rPr>
        <w:t xml:space="preserve">├── inventory.yml</w:t>
      </w:r>
    </w:p>
    <w:p>
      <w:pPr>
        <w:shd w:fill="F5F5F5" w:val="clear"/>
        <w:spacing w:after="40" w:before="40"/>
        <w:ind w:left="720"/>
      </w:pPr>
      <w:r>
        <w:rPr>
          <w:rFonts w:ascii="Courier New" w:cs="Courier New" w:eastAsia="Courier New" w:hAnsi="Courier New"/>
          <w:color w:val="333333"/>
          <w:sz w:val="18"/>
          <w:szCs w:val="18"/>
        </w:rPr>
        <w:t xml:space="preserve">├── wireguard_deploy.yml</w:t>
      </w:r>
    </w:p>
    <w:p>
      <w:pPr>
        <w:shd w:fill="F5F5F5" w:val="clear"/>
        <w:spacing w:after="40" w:before="40"/>
        <w:ind w:left="720"/>
      </w:pPr>
      <w:r>
        <w:rPr>
          <w:rFonts w:ascii="Courier New" w:cs="Courier New" w:eastAsia="Courier New" w:hAnsi="Courier New"/>
          <w:color w:val="333333"/>
          <w:sz w:val="18"/>
          <w:szCs w:val="18"/>
        </w:rPr>
        <w:t xml:space="preserve">├── templates/</w:t>
      </w:r>
    </w:p>
    <w:p>
      <w:pPr>
        <w:shd w:fill="F5F5F5" w:val="clear"/>
        <w:spacing w:after="40" w:before="40"/>
        <w:ind w:left="720"/>
      </w:pPr>
      <w:r>
        <w:rPr>
          <w:rFonts w:ascii="Courier New" w:cs="Courier New" w:eastAsia="Courier New" w:hAnsi="Courier New"/>
          <w:color w:val="333333"/>
          <w:sz w:val="18"/>
          <w:szCs w:val="18"/>
        </w:rPr>
        <w:t xml:space="preserve">│   └── wg-cuser.conf.j2</w:t>
      </w:r>
    </w:p>
    <w:p>
      <w:pPr>
        <w:shd w:fill="F5F5F5" w:val="clear"/>
        <w:spacing w:after="40" w:before="40"/>
        <w:ind w:left="720"/>
      </w:pPr>
      <w:r>
        <w:rPr>
          <w:rFonts w:ascii="Courier New" w:cs="Courier New" w:eastAsia="Courier New" w:hAnsi="Courier New"/>
          <w:color w:val="333333"/>
          <w:sz w:val="18"/>
          <w:szCs w:val="18"/>
        </w:rPr>
        <w:t xml:space="preserve">├── group_vars/</w:t>
      </w:r>
    </w:p>
    <w:p>
      <w:pPr>
        <w:shd w:fill="F5F5F5" w:val="clear"/>
        <w:spacing w:after="40" w:before="40"/>
        <w:ind w:left="720"/>
      </w:pPr>
      <w:r>
        <w:rPr>
          <w:rFonts w:ascii="Courier New" w:cs="Courier New" w:eastAsia="Courier New" w:hAnsi="Courier New"/>
          <w:color w:val="333333"/>
          <w:sz w:val="18"/>
          <w:szCs w:val="18"/>
        </w:rPr>
        <w:t xml:space="preserve">│   ├── all/</w:t>
      </w:r>
    </w:p>
    <w:p>
      <w:pPr>
        <w:shd w:fill="F5F5F5" w:val="clear"/>
        <w:spacing w:after="40" w:before="40"/>
        <w:ind w:left="720"/>
      </w:pPr>
      <w:r>
        <w:rPr>
          <w:rFonts w:ascii="Courier New" w:cs="Courier New" w:eastAsia="Courier New" w:hAnsi="Courier New"/>
          <w:color w:val="333333"/>
          <w:sz w:val="18"/>
          <w:szCs w:val="18"/>
        </w:rPr>
        <w:t xml:space="preserve">│   │   └── vault.yml          # Secrets chiffrés</w:t>
      </w:r>
    </w:p>
    <w:p>
      <w:pPr>
        <w:shd w:fill="F5F5F5" w:val="clear"/>
        <w:spacing w:after="40" w:before="40"/>
        <w:ind w:left="720"/>
      </w:pPr>
      <w:r>
        <w:rPr>
          <w:rFonts w:ascii="Courier New" w:cs="Courier New" w:eastAsia="Courier New" w:hAnsi="Courier New"/>
          <w:color w:val="333333"/>
          <w:sz w:val="18"/>
          <w:szCs w:val="18"/>
        </w:rPr>
        <w:t xml:space="preserve">│   └── windows_clients.yml    # Variables communes</w:t>
      </w:r>
    </w:p>
    <w:p>
      <w:pPr>
        <w:shd w:fill="F5F5F5" w:val="clear"/>
        <w:spacing w:after="40" w:before="40"/>
        <w:ind w:left="720"/>
      </w:pPr>
      <w:r>
        <w:rPr>
          <w:rFonts w:ascii="Courier New" w:cs="Courier New" w:eastAsia="Courier New" w:hAnsi="Courier New"/>
          <w:color w:val="333333"/>
          <w:sz w:val="18"/>
          <w:szCs w:val="18"/>
        </w:rPr>
        <w:t xml:space="preserve">└── host_vars/</w:t>
      </w:r>
    </w:p>
    <w:p>
      <w:pPr>
        <w:shd w:fill="F5F5F5" w:val="clear"/>
        <w:spacing w:after="40" w:before="40"/>
        <w:ind w:left="720"/>
      </w:pPr>
      <w:r>
        <w:rPr>
          <w:rFonts w:ascii="Courier New" w:cs="Courier New" w:eastAsia="Courier New" w:hAnsi="Courier New"/>
          <w:color w:val="333333"/>
          <w:sz w:val="18"/>
          <w:szCs w:val="18"/>
        </w:rPr>
        <w:t xml:space="preserve">    ├── CYPO003.yml            # IP tunnel propre à chaque PC</w:t>
      </w:r>
    </w:p>
    <w:p>
      <w:pPr>
        <w:shd w:fill="F5F5F5" w:val="clear"/>
        <w:spacing w:after="40" w:before="40"/>
        <w:ind w:left="720"/>
      </w:pPr>
      <w:r>
        <w:rPr>
          <w:rFonts w:ascii="Courier New" w:cs="Courier New" w:eastAsia="Courier New" w:hAnsi="Courier New"/>
          <w:color w:val="333333"/>
          <w:sz w:val="18"/>
          <w:szCs w:val="18"/>
        </w:rPr>
        <w:t xml:space="preserve">    ├── CYPO004.yml</w:t>
      </w:r>
    </w:p>
    <w:p>
      <w:pPr>
        <w:shd w:fill="F5F5F5" w:val="clear"/>
        <w:spacing w:after="40" w:before="40"/>
        <w:ind w:left="720"/>
      </w:pPr>
      <w:r>
        <w:rPr>
          <w:rFonts w:ascii="Courier New" w:cs="Courier New" w:eastAsia="Courier New" w:hAnsi="Courier New"/>
          <w:color w:val="333333"/>
          <w:sz w:val="18"/>
          <w:szCs w:val="18"/>
        </w:rPr>
        <w:t xml:space="preserve">    └── CYPO005.yml</w:t>
      </w:r>
    </w:p>
    <w:p>
      <w:pPr>
        <w:pStyle w:val="Heading2"/>
        <w:spacing w:after="100" w:before="280"/>
      </w:pPr>
      <w:r>
        <w:rPr>
          <w:rFonts w:ascii="Arial" w:cs="Arial" w:eastAsia="Arial" w:hAnsi="Arial"/>
          <w:b/>
          <w:bCs/>
          <w:color w:val="1F5C99"/>
          <w:sz w:val="28"/>
          <w:szCs w:val="28"/>
        </w:rPr>
        <w:t xml:space="preserve">4.2 Inventaire inventory.yml</w:t>
      </w:r>
    </w:p>
    <w:p>
      <w:pPr>
        <w:shd w:fill="F5F5F5" w:val="clear"/>
        <w:spacing w:after="40" w:before="40"/>
        <w:ind w:left="720"/>
      </w:pPr>
      <w:r>
        <w:rPr>
          <w:rFonts w:ascii="Courier New" w:cs="Courier New" w:eastAsia="Courier New" w:hAnsi="Courier New"/>
          <w:color w:val="333333"/>
          <w:sz w:val="18"/>
          <w:szCs w:val="18"/>
        </w:rPr>
        <w:t xml:space="preserve">all:</w:t>
      </w:r>
    </w:p>
    <w:p>
      <w:pPr>
        <w:shd w:fill="F5F5F5" w:val="clear"/>
        <w:spacing w:after="40" w:before="40"/>
        <w:ind w:left="720"/>
      </w:pPr>
      <w:r>
        <w:rPr>
          <w:rFonts w:ascii="Courier New" w:cs="Courier New" w:eastAsia="Courier New" w:hAnsi="Courier New"/>
          <w:color w:val="333333"/>
          <w:sz w:val="18"/>
          <w:szCs w:val="18"/>
        </w:rPr>
        <w:t xml:space="preserve">  children:</w:t>
      </w:r>
    </w:p>
    <w:p>
      <w:pPr>
        <w:shd w:fill="F5F5F5" w:val="clear"/>
        <w:spacing w:after="40" w:before="40"/>
        <w:ind w:left="720"/>
      </w:pPr>
      <w:r>
        <w:rPr>
          <w:rFonts w:ascii="Courier New" w:cs="Courier New" w:eastAsia="Courier New" w:hAnsi="Courier New"/>
          <w:color w:val="333333"/>
          <w:sz w:val="18"/>
          <w:szCs w:val="18"/>
        </w:rPr>
        <w:t xml:space="preserve">    windows_clients:</w:t>
      </w:r>
    </w:p>
    <w:p>
      <w:pPr>
        <w:shd w:fill="F5F5F5" w:val="clear"/>
        <w:spacing w:after="40" w:before="40"/>
        <w:ind w:left="720"/>
      </w:pPr>
      <w:r>
        <w:rPr>
          <w:rFonts w:ascii="Courier New" w:cs="Courier New" w:eastAsia="Courier New" w:hAnsi="Courier New"/>
          <w:color w:val="333333"/>
          <w:sz w:val="18"/>
          <w:szCs w:val="18"/>
        </w:rPr>
        <w:t xml:space="preserve">      hosts:</w:t>
      </w:r>
    </w:p>
    <w:p>
      <w:pPr>
        <w:shd w:fill="F5F5F5" w:val="clear"/>
        <w:spacing w:after="40" w:before="40"/>
        <w:ind w:left="720"/>
      </w:pPr>
      <w:r>
        <w:rPr>
          <w:rFonts w:ascii="Courier New" w:cs="Courier New" w:eastAsia="Courier New" w:hAnsi="Courier New"/>
          <w:color w:val="333333"/>
          <w:sz w:val="18"/>
          <w:szCs w:val="18"/>
        </w:rPr>
        <w:t xml:space="preserve">        CYPO003:</w:t>
      </w:r>
    </w:p>
    <w:p>
      <w:pPr>
        <w:shd w:fill="F5F5F5" w:val="clear"/>
        <w:spacing w:after="40" w:before="40"/>
        <w:ind w:left="720"/>
      </w:pPr>
      <w:r>
        <w:rPr>
          <w:rFonts w:ascii="Courier New" w:cs="Courier New" w:eastAsia="Courier New" w:hAnsi="Courier New"/>
          <w:color w:val="333333"/>
          <w:sz w:val="18"/>
          <w:szCs w:val="18"/>
        </w:rPr>
        <w:t xml:space="preserve">          ansible_host: 10.0.10.101</w:t>
      </w:r>
    </w:p>
    <w:p>
      <w:pPr>
        <w:shd w:fill="F5F5F5" w:val="clear"/>
        <w:spacing w:after="40" w:before="40"/>
        <w:ind w:left="720"/>
      </w:pPr>
      <w:r>
        <w:rPr>
          <w:rFonts w:ascii="Courier New" w:cs="Courier New" w:eastAsia="Courier New" w:hAnsi="Courier New"/>
          <w:color w:val="333333"/>
          <w:sz w:val="18"/>
          <w:szCs w:val="18"/>
        </w:rPr>
        <w:t xml:space="preserve">        CYPO004:</w:t>
      </w:r>
    </w:p>
    <w:p>
      <w:pPr>
        <w:shd w:fill="F5F5F5" w:val="clear"/>
        <w:spacing w:after="40" w:before="40"/>
        <w:ind w:left="720"/>
      </w:pPr>
      <w:r>
        <w:rPr>
          <w:rFonts w:ascii="Courier New" w:cs="Courier New" w:eastAsia="Courier New" w:hAnsi="Courier New"/>
          <w:color w:val="333333"/>
          <w:sz w:val="18"/>
          <w:szCs w:val="18"/>
        </w:rPr>
        <w:t xml:space="preserve">          ansible_host: 10.0.10.102</w:t>
      </w:r>
    </w:p>
    <w:p>
      <w:pPr>
        <w:shd w:fill="F5F5F5" w:val="clear"/>
        <w:spacing w:after="40" w:before="40"/>
        <w:ind w:left="720"/>
      </w:pPr>
      <w:r>
        <w:rPr>
          <w:rFonts w:ascii="Courier New" w:cs="Courier New" w:eastAsia="Courier New" w:hAnsi="Courier New"/>
          <w:color w:val="333333"/>
          <w:sz w:val="18"/>
          <w:szCs w:val="18"/>
        </w:rPr>
        <w:t xml:space="preserve">      vars:</w:t>
      </w:r>
    </w:p>
    <w:p>
      <w:pPr>
        <w:shd w:fill="F5F5F5" w:val="clear"/>
        <w:spacing w:after="40" w:before="40"/>
        <w:ind w:left="720"/>
      </w:pPr>
      <w:r>
        <w:rPr>
          <w:rFonts w:ascii="Courier New" w:cs="Courier New" w:eastAsia="Courier New" w:hAnsi="Courier New"/>
          <w:color w:val="333333"/>
          <w:sz w:val="18"/>
          <w:szCs w:val="18"/>
        </w:rPr>
        <w:t xml:space="preserve">        ansible_user: Administrateur</w:t>
      </w:r>
    </w:p>
    <w:p>
      <w:pPr>
        <w:shd w:fill="F5F5F5" w:val="clear"/>
        <w:spacing w:after="40" w:before="40"/>
        <w:ind w:left="720"/>
      </w:pPr>
      <w:r>
        <w:rPr>
          <w:rFonts w:ascii="Courier New" w:cs="Courier New" w:eastAsia="Courier New" w:hAnsi="Courier New"/>
          <w:color w:val="333333"/>
          <w:sz w:val="18"/>
          <w:szCs w:val="18"/>
        </w:rPr>
        <w:t xml:space="preserve">        ansible_password: "{{ vault_win_password }}"</w:t>
      </w:r>
    </w:p>
    <w:p>
      <w:pPr>
        <w:shd w:fill="F5F5F5" w:val="clear"/>
        <w:spacing w:after="40" w:before="40"/>
        <w:ind w:left="720"/>
      </w:pPr>
      <w:r>
        <w:rPr>
          <w:rFonts w:ascii="Courier New" w:cs="Courier New" w:eastAsia="Courier New" w:hAnsi="Courier New"/>
          <w:color w:val="333333"/>
          <w:sz w:val="18"/>
          <w:szCs w:val="18"/>
        </w:rPr>
        <w:t xml:space="preserve">        ansible_connection: winrm</w:t>
      </w:r>
    </w:p>
    <w:p>
      <w:pPr>
        <w:shd w:fill="F5F5F5" w:val="clear"/>
        <w:spacing w:after="40" w:before="40"/>
        <w:ind w:left="720"/>
      </w:pPr>
      <w:r>
        <w:rPr>
          <w:rFonts w:ascii="Courier New" w:cs="Courier New" w:eastAsia="Courier New" w:hAnsi="Courier New"/>
          <w:color w:val="333333"/>
          <w:sz w:val="18"/>
          <w:szCs w:val="18"/>
        </w:rPr>
        <w:t xml:space="preserve">        ansible_winrm_transport: basic</w:t>
      </w:r>
    </w:p>
    <w:p>
      <w:pPr>
        <w:shd w:fill="F5F5F5" w:val="clear"/>
        <w:spacing w:after="40" w:before="40"/>
        <w:ind w:left="720"/>
      </w:pPr>
      <w:r>
        <w:rPr>
          <w:rFonts w:ascii="Courier New" w:cs="Courier New" w:eastAsia="Courier New" w:hAnsi="Courier New"/>
          <w:color w:val="333333"/>
          <w:sz w:val="18"/>
          <w:szCs w:val="18"/>
        </w:rPr>
        <w:t xml:space="preserve">        ansible_port: 5985</w:t>
      </w:r>
    </w:p>
    <w:p>
      <w:pPr>
        <w:pStyle w:val="Heading2"/>
        <w:spacing w:after="100" w:before="280"/>
      </w:pPr>
      <w:r>
        <w:rPr>
          <w:rFonts w:ascii="Arial" w:cs="Arial" w:eastAsia="Arial" w:hAnsi="Arial"/>
          <w:b/>
          <w:bCs/>
          <w:color w:val="1F5C99"/>
          <w:sz w:val="28"/>
          <w:szCs w:val="28"/>
        </w:rPr>
        <w:t xml:space="preserve">4.3 Variables communes group_vars/windows_clients.yml</w:t>
      </w:r>
    </w:p>
    <w:p>
      <w:pPr>
        <w:shd w:fill="F5F5F5" w:val="clear"/>
        <w:spacing w:after="40" w:before="40"/>
        <w:ind w:left="720"/>
      </w:pPr>
      <w:r>
        <w:rPr>
          <w:rFonts w:ascii="Courier New" w:cs="Courier New" w:eastAsia="Courier New" w:hAnsi="Courier New"/>
          <w:color w:val="333333"/>
          <w:sz w:val="18"/>
          <w:szCs w:val="18"/>
        </w:rPr>
        <w:t xml:space="preserve">wg_instance_name: "wg-cuser"</w:t>
      </w:r>
    </w:p>
    <w:p>
      <w:pPr>
        <w:shd w:fill="F5F5F5" w:val="clear"/>
        <w:spacing w:after="40" w:before="40"/>
        <w:ind w:left="720"/>
      </w:pPr>
      <w:r>
        <w:rPr>
          <w:rFonts w:ascii="Courier New" w:cs="Courier New" w:eastAsia="Courier New" w:hAnsi="Courier New"/>
          <w:color w:val="333333"/>
          <w:sz w:val="18"/>
          <w:szCs w:val="18"/>
        </w:rPr>
        <w:t xml:space="preserve">wg_instance_uuid: "3bd86c39-1dc6-4f59-8f67-13b5fbafe09f"</w:t>
      </w:r>
    </w:p>
    <w:p>
      <w:pPr>
        <w:shd w:fill="F5F5F5" w:val="clear"/>
        <w:spacing w:after="40" w:before="40"/>
        <w:ind w:left="720"/>
      </w:pPr>
      <w:r>
        <w:rPr>
          <w:rFonts w:ascii="Courier New" w:cs="Courier New" w:eastAsia="Courier New" w:hAnsi="Courier New"/>
          <w:color w:val="333333"/>
          <w:sz w:val="18"/>
          <w:szCs w:val="18"/>
        </w:rPr>
        <w:t xml:space="preserve">wg_server_public_key: "tLgVZLSj77RO+C5FyDN6PIr+LLZLxFnHU2e4QC90tkY="</w:t>
      </w:r>
    </w:p>
    <w:p>
      <w:pPr>
        <w:shd w:fill="F5F5F5" w:val="clear"/>
        <w:spacing w:after="40" w:before="40"/>
        <w:ind w:left="720"/>
      </w:pPr>
      <w:r>
        <w:rPr>
          <w:rFonts w:ascii="Courier New" w:cs="Courier New" w:eastAsia="Courier New" w:hAnsi="Courier New"/>
          <w:color w:val="333333"/>
          <w:sz w:val="18"/>
          <w:szCs w:val="18"/>
        </w:rPr>
        <w:t xml:space="preserve">wg_server_endpoint: "82.67.89.83"</w:t>
      </w:r>
    </w:p>
    <w:p>
      <w:pPr>
        <w:shd w:fill="F5F5F5" w:val="clear"/>
        <w:spacing w:after="40" w:before="40"/>
        <w:ind w:left="720"/>
      </w:pPr>
      <w:r>
        <w:rPr>
          <w:rFonts w:ascii="Courier New" w:cs="Courier New" w:eastAsia="Courier New" w:hAnsi="Courier New"/>
          <w:color w:val="333333"/>
          <w:sz w:val="18"/>
          <w:szCs w:val="18"/>
        </w:rPr>
        <w:t xml:space="preserve">wg_server_port: 51822</w:t>
      </w:r>
    </w:p>
    <w:p>
      <w:pPr>
        <w:shd w:fill="F5F5F5" w:val="clear"/>
        <w:spacing w:after="40" w:before="40"/>
        <w:ind w:left="720"/>
      </w:pPr>
      <w:r>
        <w:rPr>
          <w:rFonts w:ascii="Courier New" w:cs="Courier New" w:eastAsia="Courier New" w:hAnsi="Courier New"/>
          <w:color w:val="333333"/>
          <w:sz w:val="18"/>
          <w:szCs w:val="18"/>
        </w:rPr>
        <w:t xml:space="preserve">wg_allowed_ips: "0.0.0.0/0,::/0"</w:t>
      </w:r>
    </w:p>
    <w:p>
      <w:pPr>
        <w:shd w:fill="F5F5F5" w:val="clear"/>
        <w:spacing w:after="40" w:before="40"/>
        <w:ind w:left="720"/>
      </w:pPr>
      <w:r>
        <w:rPr>
          <w:rFonts w:ascii="Courier New" w:cs="Courier New" w:eastAsia="Courier New" w:hAnsi="Courier New"/>
          <w:color w:val="333333"/>
          <w:sz w:val="18"/>
          <w:szCs w:val="18"/>
        </w:rPr>
        <w:t xml:space="preserve">wg_dns: "10.0.40.2,8.8.8.8"</w:t>
      </w:r>
    </w:p>
    <w:p>
      <w:pPr>
        <w:shd w:fill="F5F5F5" w:val="clear"/>
        <w:spacing w:after="40" w:before="40"/>
        <w:ind w:left="720"/>
      </w:pPr>
      <w:r>
        <w:rPr>
          <w:rFonts w:ascii="Courier New" w:cs="Courier New" w:eastAsia="Courier New" w:hAnsi="Courier New"/>
          <w:color w:val="333333"/>
          <w:sz w:val="18"/>
          <w:szCs w:val="18"/>
        </w:rPr>
        <w:t xml:space="preserve">wg_config_path: "C:\\Program Files\\WireGuard\\Data\\Configurations"</w:t>
      </w:r>
    </w:p>
    <w:p>
      <w:pPr>
        <w:shd w:fill="F5F5F5" w:val="clear"/>
        <w:spacing w:after="40" w:before="40"/>
        <w:ind w:left="720"/>
      </w:pPr>
      <w:r>
        <w:rPr>
          <w:rFonts w:ascii="Courier New" w:cs="Courier New" w:eastAsia="Courier New" w:hAnsi="Courier New"/>
          <w:color w:val="333333"/>
          <w:sz w:val="18"/>
          <w:szCs w:val="18"/>
        </w:rPr>
        <w:t xml:space="preserve">wg_tunnel_name: "wg-cuser"</w:t>
      </w:r>
    </w:p>
    <w:p>
      <w:pPr>
        <w:pStyle w:val="Heading2"/>
        <w:spacing w:after="100" w:before="280"/>
      </w:pPr>
      <w:r>
        <w:rPr>
          <w:rFonts w:ascii="Arial" w:cs="Arial" w:eastAsia="Arial" w:hAnsi="Arial"/>
          <w:b/>
          <w:bCs/>
          <w:color w:val="1F5C99"/>
          <w:sz w:val="28"/>
          <w:szCs w:val="28"/>
        </w:rPr>
        <w:t xml:space="preserve">4.4 Variables par machine host_vars/CYPO003.yml</w:t>
      </w:r>
    </w:p>
    <w:p>
      <w:pPr>
        <w:shd w:fill="F5F5F5" w:val="clear"/>
        <w:spacing w:after="40" w:before="40"/>
        <w:ind w:left="720"/>
      </w:pPr>
      <w:r>
        <w:rPr>
          <w:rFonts w:ascii="Courier New" w:cs="Courier New" w:eastAsia="Courier New" w:hAnsi="Courier New"/>
          <w:color w:val="333333"/>
          <w:sz w:val="18"/>
          <w:szCs w:val="18"/>
        </w:rPr>
        <w:t xml:space="preserve">wg_client_ip: "10.150.0.2"</w:t>
      </w:r>
    </w:p>
    <w:p>
      <w:pPr>
        <w:spacing w:after="80" w:before="80"/>
      </w:pPr>
      <w:r>
        <w:rPr>
          <w:rFonts w:ascii="Arial" w:cs="Arial" w:eastAsia="Arial" w:hAnsi="Arial"/>
          <w:sz w:val="22"/>
          <w:szCs w:val="22"/>
        </w:rPr>
        <w:t xml:space="preserve">Chaque machine doit avoir une IP unique dans le réseau tunnel 10.150.0.0/24.</w:t>
      </w:r>
    </w:p>
    <w:p>
      <w:pPr>
        <w:pStyle w:val="Heading2"/>
        <w:spacing w:after="100" w:before="280"/>
      </w:pPr>
      <w:r>
        <w:rPr>
          <w:rFonts w:ascii="Arial" w:cs="Arial" w:eastAsia="Arial" w:hAnsi="Arial"/>
          <w:b/>
          <w:bCs/>
          <w:color w:val="1F5C99"/>
          <w:sz w:val="28"/>
          <w:szCs w:val="28"/>
        </w:rPr>
        <w:t xml:space="preserve">4.5 Secrets chiffrés group_vars/all/vault.yml</w:t>
      </w:r>
    </w:p>
    <w:p>
      <w:pPr>
        <w:shd w:fill="F5F5F5" w:val="clear"/>
        <w:spacing w:after="40" w:before="40"/>
        <w:ind w:left="720"/>
      </w:pPr>
      <w:r>
        <w:rPr>
          <w:rFonts w:ascii="Courier New" w:cs="Courier New" w:eastAsia="Courier New" w:hAnsi="Courier New"/>
          <w:color w:val="333333"/>
          <w:sz w:val="18"/>
          <w:szCs w:val="18"/>
        </w:rPr>
        <w:t xml:space="preserve">vault_opnsense_api_key: "votre_api_key"</w:t>
      </w:r>
    </w:p>
    <w:p>
      <w:pPr>
        <w:shd w:fill="F5F5F5" w:val="clear"/>
        <w:spacing w:after="40" w:before="40"/>
        <w:ind w:left="720"/>
      </w:pPr>
      <w:r>
        <w:rPr>
          <w:rFonts w:ascii="Courier New" w:cs="Courier New" w:eastAsia="Courier New" w:hAnsi="Courier New"/>
          <w:color w:val="333333"/>
          <w:sz w:val="18"/>
          <w:szCs w:val="18"/>
        </w:rPr>
        <w:t xml:space="preserve">vault_opnsense_api_secret: "votre_api_secret"</w:t>
      </w:r>
    </w:p>
    <w:p>
      <w:pPr>
        <w:shd w:fill="F5F5F5" w:val="clear"/>
        <w:spacing w:after="40" w:before="40"/>
        <w:ind w:left="720"/>
      </w:pPr>
      <w:r>
        <w:rPr>
          <w:rFonts w:ascii="Courier New" w:cs="Courier New" w:eastAsia="Courier New" w:hAnsi="Courier New"/>
          <w:color w:val="333333"/>
          <w:sz w:val="18"/>
          <w:szCs w:val="18"/>
        </w:rPr>
        <w:t xml:space="preserve">vault_win_password: "MotDePasseAdmin"</w:t>
      </w:r>
    </w:p>
    <w:p>
      <w:pPr>
        <w:spacing w:after="80" w:before="80"/>
      </w:pPr>
      <w:r>
        <w:rPr>
          <w:rFonts w:ascii="Arial" w:cs="Arial" w:eastAsia="Arial" w:hAnsi="Arial"/>
          <w:sz w:val="22"/>
          <w:szCs w:val="22"/>
        </w:rPr>
        <w:t xml:space="preserve">Chiffrer le vault avec la commande :</w:t>
      </w:r>
    </w:p>
    <w:p>
      <w:pPr>
        <w:shd w:fill="F5F5F5" w:val="clear"/>
        <w:spacing w:after="40" w:before="40"/>
        <w:ind w:left="720"/>
      </w:pPr>
      <w:r>
        <w:rPr>
          <w:rFonts w:ascii="Courier New" w:cs="Courier New" w:eastAsia="Courier New" w:hAnsi="Courier New"/>
          <w:color w:val="333333"/>
          <w:sz w:val="18"/>
          <w:szCs w:val="18"/>
        </w:rPr>
        <w:t xml:space="preserve">ansible-vault encrypt group_vars/all/vault.yml</w:t>
      </w:r>
    </w:p>
    <w:p>
      <w:r>
        <w:br w:type="page"/>
      </w:r>
    </w:p>
    <w:p>
      <w:pPr>
        <w:pStyle w:val="Heading1"/>
        <w:spacing w:after="120" w:before="360"/>
      </w:pPr>
      <w:r>
        <w:rPr>
          <w:rFonts w:ascii="Arial" w:cs="Arial" w:eastAsia="Arial" w:hAnsi="Arial"/>
          <w:b/>
          <w:bCs/>
          <w:color w:val="1F3864"/>
          <w:sz w:val="36"/>
          <w:szCs w:val="36"/>
        </w:rPr>
        <w:t xml:space="preserve">5. Template de configuration WireGuard</w:t>
      </w:r>
    </w:p>
    <w:p>
      <w:pPr>
        <w:pBdr>
          <w:bottom w:val="single" w:color="1F5C99" w:sz="6" w:space="1"/>
        </w:pBdr>
        <w:spacing w:after="120" w:before="120"/>
      </w:pPr>
    </w:p>
    <w:p>
      <w:pPr>
        <w:spacing w:after="80" w:before="80"/>
      </w:pPr>
      <w:r>
        <w:rPr>
          <w:rFonts w:ascii="Arial" w:cs="Arial" w:eastAsia="Arial" w:hAnsi="Arial"/>
          <w:sz w:val="22"/>
          <w:szCs w:val="22"/>
        </w:rPr>
        <w:t xml:space="preserve">Fichier : templates/wg-cuser.conf.j2</w:t>
      </w:r>
    </w:p>
    <w:p>
      <w:pPr>
        <w:shd w:fill="F5F5F5" w:val="clear"/>
        <w:spacing w:after="40" w:before="40"/>
        <w:ind w:left="720"/>
      </w:pPr>
      <w:r>
        <w:rPr>
          <w:rFonts w:ascii="Courier New" w:cs="Courier New" w:eastAsia="Courier New" w:hAnsi="Courier New"/>
          <w:color w:val="333333"/>
          <w:sz w:val="18"/>
          <w:szCs w:val="18"/>
        </w:rPr>
        <w:t xml:space="preserve">[Interface]</w:t>
      </w:r>
    </w:p>
    <w:p>
      <w:pPr>
        <w:shd w:fill="F5F5F5" w:val="clear"/>
        <w:spacing w:after="40" w:before="40"/>
        <w:ind w:left="720"/>
      </w:pPr>
      <w:r>
        <w:rPr>
          <w:rFonts w:ascii="Courier New" w:cs="Courier New" w:eastAsia="Courier New" w:hAnsi="Courier New"/>
          <w:color w:val="333333"/>
          <w:sz w:val="18"/>
          <w:szCs w:val="18"/>
        </w:rPr>
        <w:t xml:space="preserve">PrivateKey = {{ client_private_key }}</w:t>
      </w:r>
    </w:p>
    <w:p>
      <w:pPr>
        <w:shd w:fill="F5F5F5" w:val="clear"/>
        <w:spacing w:after="40" w:before="40"/>
        <w:ind w:left="720"/>
      </w:pPr>
      <w:r>
        <w:rPr>
          <w:rFonts w:ascii="Courier New" w:cs="Courier New" w:eastAsia="Courier New" w:hAnsi="Courier New"/>
          <w:color w:val="333333"/>
          <w:sz w:val="18"/>
          <w:szCs w:val="18"/>
        </w:rPr>
        <w:t xml:space="preserve">Address = {{ wg_client_ip }}/32</w:t>
      </w:r>
    </w:p>
    <w:p>
      <w:pPr>
        <w:shd w:fill="F5F5F5" w:val="clear"/>
        <w:spacing w:after="40" w:before="40"/>
        <w:ind w:left="720"/>
      </w:pPr>
      <w:r>
        <w:rPr>
          <w:rFonts w:ascii="Courier New" w:cs="Courier New" w:eastAsia="Courier New" w:hAnsi="Courier New"/>
          <w:color w:val="333333"/>
          <w:sz w:val="18"/>
          <w:szCs w:val="18"/>
        </w:rPr>
        <w:t xml:space="preserve">DNS = {{ wg_dns }}</w:t>
      </w:r>
    </w:p>
    <w:p>
      <w:pPr>
        <w:shd w:fill="F5F5F5" w:val="clear"/>
        <w:spacing w:after="40" w:before="40"/>
        <w:ind w:left="720"/>
      </w:pPr>
      <w:r>
        <w:rPr>
          <w:rFonts w:ascii="Courier New" w:cs="Courier New" w:eastAsia="Courier New" w:hAnsi="Courier New"/>
          <w:color w:val="333333"/>
          <w:sz w:val="18"/>
          <w:szCs w:val="18"/>
        </w:rPr>
        <w:t xml:space="preserve"/>
      </w:r>
    </w:p>
    <w:p>
      <w:pPr>
        <w:shd w:fill="F5F5F5" w:val="clear"/>
        <w:spacing w:after="40" w:before="40"/>
        <w:ind w:left="720"/>
      </w:pPr>
      <w:r>
        <w:rPr>
          <w:rFonts w:ascii="Courier New" w:cs="Courier New" w:eastAsia="Courier New" w:hAnsi="Courier New"/>
          <w:color w:val="333333"/>
          <w:sz w:val="18"/>
          <w:szCs w:val="18"/>
        </w:rPr>
        <w:t xml:space="preserve">[Peer]</w:t>
      </w:r>
    </w:p>
    <w:p>
      <w:pPr>
        <w:shd w:fill="F5F5F5" w:val="clear"/>
        <w:spacing w:after="40" w:before="40"/>
        <w:ind w:left="720"/>
      </w:pPr>
      <w:r>
        <w:rPr>
          <w:rFonts w:ascii="Courier New" w:cs="Courier New" w:eastAsia="Courier New" w:hAnsi="Courier New"/>
          <w:color w:val="333333"/>
          <w:sz w:val="18"/>
          <w:szCs w:val="18"/>
        </w:rPr>
        <w:t xml:space="preserve">PublicKey = {{ wg_server_public_key }}</w:t>
      </w:r>
    </w:p>
    <w:p>
      <w:pPr>
        <w:shd w:fill="F5F5F5" w:val="clear"/>
        <w:spacing w:after="40" w:before="40"/>
        <w:ind w:left="720"/>
      </w:pPr>
      <w:r>
        <w:rPr>
          <w:rFonts w:ascii="Courier New" w:cs="Courier New" w:eastAsia="Courier New" w:hAnsi="Courier New"/>
          <w:color w:val="333333"/>
          <w:sz w:val="18"/>
          <w:szCs w:val="18"/>
        </w:rPr>
        <w:t xml:space="preserve">Endpoint = {{ wg_server_endpoint }}:{{ wg_server_port }}</w:t>
      </w:r>
    </w:p>
    <w:p>
      <w:pPr>
        <w:shd w:fill="F5F5F5" w:val="clear"/>
        <w:spacing w:after="40" w:before="40"/>
        <w:ind w:left="720"/>
      </w:pPr>
      <w:r>
        <w:rPr>
          <w:rFonts w:ascii="Courier New" w:cs="Courier New" w:eastAsia="Courier New" w:hAnsi="Courier New"/>
          <w:color w:val="333333"/>
          <w:sz w:val="18"/>
          <w:szCs w:val="18"/>
        </w:rPr>
        <w:t xml:space="preserve">AllowedIPs = {{ wg_allowed_ips }}</w:t>
      </w:r>
    </w:p>
    <w:p>
      <w:pPr>
        <w:shd w:fill="F5F5F5" w:val="clear"/>
        <w:spacing w:after="40" w:before="40"/>
        <w:ind w:left="720"/>
      </w:pPr>
      <w:r>
        <w:rPr>
          <w:rFonts w:ascii="Courier New" w:cs="Courier New" w:eastAsia="Courier New" w:hAnsi="Courier New"/>
          <w:color w:val="333333"/>
          <w:sz w:val="18"/>
          <w:szCs w:val="18"/>
        </w:rPr>
        <w:t xml:space="preserve">PersistentKeepalive = 25</w:t>
      </w:r>
    </w:p>
    <w:p>
      <w:pPr>
        <w:spacing w:after="100" w:before="100"/>
      </w:pPr>
    </w:p>
    <w:p>
      <w:pPr>
        <w:shd w:fill="FFF3CD" w:val="clear"/>
        <w:spacing w:after="80" w:before="80"/>
      </w:pPr>
      <w:r>
        <w:rPr>
          <w:rFonts w:ascii="Arial" w:cs="Arial" w:eastAsia="Arial" w:hAnsi="Arial"/>
          <w:b/>
          <w:bCs/>
          <w:color w:val="856404"/>
          <w:sz w:val="20"/>
          <w:szCs w:val="20"/>
        </w:rPr>
        <w:t xml:space="preserve">Important : AllowedIPs = 0.0.0.0/0,::/0 est obligatoire pour inclure IPv6, sinon la route par défaut n'est pas correctement installée sur Windows.</w:t>
      </w:r>
    </w:p>
    <w:p>
      <w:r>
        <w:br w:type="page"/>
      </w:r>
    </w:p>
    <w:p>
      <w:pPr>
        <w:pStyle w:val="Heading1"/>
        <w:spacing w:after="120" w:before="360"/>
      </w:pPr>
      <w:r>
        <w:rPr>
          <w:rFonts w:ascii="Arial" w:cs="Arial" w:eastAsia="Arial" w:hAnsi="Arial"/>
          <w:b/>
          <w:bCs/>
          <w:color w:val="1F3864"/>
          <w:sz w:val="36"/>
          <w:szCs w:val="36"/>
        </w:rPr>
        <w:t xml:space="preserve">6. Playbook principal wireguard_deploy.yml</w:t>
      </w:r>
    </w:p>
    <w:p>
      <w:pPr>
        <w:pBdr>
          <w:bottom w:val="single" w:color="1F5C99" w:sz="6" w:space="1"/>
        </w:pBdr>
        <w:spacing w:after="120" w:before="120"/>
      </w:pPr>
    </w:p>
    <w:p>
      <w:pPr>
        <w:pStyle w:val="Heading2"/>
        <w:spacing w:after="100" w:before="280"/>
      </w:pPr>
      <w:r>
        <w:rPr>
          <w:rFonts w:ascii="Arial" w:cs="Arial" w:eastAsia="Arial" w:hAnsi="Arial"/>
          <w:b/>
          <w:bCs/>
          <w:color w:val="1F5C99"/>
          <w:sz w:val="28"/>
          <w:szCs w:val="28"/>
        </w:rPr>
        <w:t xml:space="preserve">6.1 Gestion des clés</w:t>
      </w:r>
    </w:p>
    <w:p>
      <w:pPr>
        <w:spacing w:after="80" w:before="80"/>
      </w:pPr>
      <w:r>
        <w:rPr>
          <w:rFonts w:ascii="Arial" w:cs="Arial" w:eastAsia="Arial" w:hAnsi="Arial"/>
          <w:sz w:val="22"/>
          <w:szCs w:val="22"/>
        </w:rPr>
        <w:t xml:space="preserve">Les clés privées sont générées une seule fois et sauvegardées sur le PC dans :</w:t>
      </w:r>
    </w:p>
    <w:p>
      <w:pPr>
        <w:shd w:fill="F5F5F5" w:val="clear"/>
        <w:spacing w:after="40" w:before="40"/>
        <w:ind w:left="720"/>
      </w:pPr>
      <w:r>
        <w:rPr>
          <w:rFonts w:ascii="Courier New" w:cs="Courier New" w:eastAsia="Courier New" w:hAnsi="Courier New"/>
          <w:color w:val="333333"/>
          <w:sz w:val="18"/>
          <w:szCs w:val="18"/>
        </w:rPr>
        <w:t xml:space="preserve">C:\Program Files\WireGuard\Data\Configurations\privatekey</w:t>
      </w:r>
    </w:p>
    <w:p>
      <w:pPr>
        <w:spacing w:after="80" w:before="80"/>
      </w:pPr>
      <w:r>
        <w:rPr>
          <w:rFonts w:ascii="Arial" w:cs="Arial" w:eastAsia="Arial" w:hAnsi="Arial"/>
          <w:sz w:val="22"/>
          <w:szCs w:val="22"/>
        </w:rPr>
        <w:t xml:space="preserve">À chaque run Ansible, si le fichier existe, la clé est réutilisée — évitant de recréer un nouveau peer.</w:t>
      </w:r>
    </w:p>
    <w:p>
      <w:pPr>
        <w:shd w:fill="F5F5F5" w:val="clear"/>
        <w:spacing w:after="40" w:before="40"/>
        <w:ind w:left="720"/>
      </w:pPr>
      <w:r>
        <w:rPr>
          <w:rFonts w:ascii="Courier New" w:cs="Courier New" w:eastAsia="Courier New" w:hAnsi="Courier New"/>
          <w:color w:val="333333"/>
          <w:sz w:val="18"/>
          <w:szCs w:val="18"/>
        </w:rPr>
        <w:t xml:space="preserve">- name: Vérifier si une clé privée existe déjà sur le PC</w:t>
      </w:r>
    </w:p>
    <w:p>
      <w:pPr>
        <w:shd w:fill="F5F5F5" w:val="clear"/>
        <w:spacing w:after="40" w:before="40"/>
        <w:ind w:left="720"/>
      </w:pPr>
      <w:r>
        <w:rPr>
          <w:rFonts w:ascii="Courier New" w:cs="Courier New" w:eastAsia="Courier New" w:hAnsi="Courier New"/>
          <w:color w:val="333333"/>
          <w:sz w:val="18"/>
          <w:szCs w:val="18"/>
        </w:rPr>
        <w:t xml:space="preserve">  win_stat:</w:t>
      </w:r>
    </w:p>
    <w:p>
      <w:pPr>
        <w:shd w:fill="F5F5F5" w:val="clear"/>
        <w:spacing w:after="40" w:before="40"/>
        <w:ind w:left="720"/>
      </w:pPr>
      <w:r>
        <w:rPr>
          <w:rFonts w:ascii="Courier New" w:cs="Courier New" w:eastAsia="Courier New" w:hAnsi="Courier New"/>
          <w:color w:val="333333"/>
          <w:sz w:val="18"/>
          <w:szCs w:val="18"/>
        </w:rPr>
        <w:t xml:space="preserve">    path: "{{ wg_config_path }}\\privatekey"</w:t>
      </w:r>
    </w:p>
    <w:p>
      <w:pPr>
        <w:shd w:fill="F5F5F5" w:val="clear"/>
        <w:spacing w:after="40" w:before="40"/>
        <w:ind w:left="720"/>
      </w:pPr>
      <w:r>
        <w:rPr>
          <w:rFonts w:ascii="Courier New" w:cs="Courier New" w:eastAsia="Courier New" w:hAnsi="Courier New"/>
          <w:color w:val="333333"/>
          <w:sz w:val="18"/>
          <w:szCs w:val="18"/>
        </w:rPr>
        <w:t xml:space="preserve">  register: existing_key</w:t>
      </w:r>
    </w:p>
    <w:p>
      <w:pPr>
        <w:shd w:fill="F5F5F5" w:val="clear"/>
        <w:spacing w:after="40" w:before="40"/>
        <w:ind w:left="720"/>
      </w:pPr>
      <w:r>
        <w:rPr>
          <w:rFonts w:ascii="Courier New" w:cs="Courier New" w:eastAsia="Courier New" w:hAnsi="Courier New"/>
          <w:color w:val="333333"/>
          <w:sz w:val="18"/>
          <w:szCs w:val="18"/>
        </w:rPr>
        <w:t xml:space="preserve"/>
      </w:r>
    </w:p>
    <w:p>
      <w:pPr>
        <w:shd w:fill="F5F5F5" w:val="clear"/>
        <w:spacing w:after="40" w:before="40"/>
        <w:ind w:left="720"/>
      </w:pPr>
      <w:r>
        <w:rPr>
          <w:rFonts w:ascii="Courier New" w:cs="Courier New" w:eastAsia="Courier New" w:hAnsi="Courier New"/>
          <w:color w:val="333333"/>
          <w:sz w:val="18"/>
          <w:szCs w:val="18"/>
        </w:rPr>
        <w:t xml:space="preserve">- name: Générer la clé privée si absente</w:t>
      </w:r>
    </w:p>
    <w:p>
      <w:pPr>
        <w:shd w:fill="F5F5F5" w:val="clear"/>
        <w:spacing w:after="40" w:before="40"/>
        <w:ind w:left="720"/>
      </w:pPr>
      <w:r>
        <w:rPr>
          <w:rFonts w:ascii="Courier New" w:cs="Courier New" w:eastAsia="Courier New" w:hAnsi="Courier New"/>
          <w:color w:val="333333"/>
          <w:sz w:val="18"/>
          <w:szCs w:val="18"/>
        </w:rPr>
        <w:t xml:space="preserve">  command: wg genkey</w:t>
      </w:r>
    </w:p>
    <w:p>
      <w:pPr>
        <w:shd w:fill="F5F5F5" w:val="clear"/>
        <w:spacing w:after="40" w:before="40"/>
        <w:ind w:left="720"/>
      </w:pPr>
      <w:r>
        <w:rPr>
          <w:rFonts w:ascii="Courier New" w:cs="Courier New" w:eastAsia="Courier New" w:hAnsi="Courier New"/>
          <w:color w:val="333333"/>
          <w:sz w:val="18"/>
          <w:szCs w:val="18"/>
        </w:rPr>
        <w:t xml:space="preserve">  register: wg_private_key_new</w:t>
      </w:r>
    </w:p>
    <w:p>
      <w:pPr>
        <w:shd w:fill="F5F5F5" w:val="clear"/>
        <w:spacing w:after="40" w:before="40"/>
        <w:ind w:left="720"/>
      </w:pPr>
      <w:r>
        <w:rPr>
          <w:rFonts w:ascii="Courier New" w:cs="Courier New" w:eastAsia="Courier New" w:hAnsi="Courier New"/>
          <w:color w:val="333333"/>
          <w:sz w:val="18"/>
          <w:szCs w:val="18"/>
        </w:rPr>
        <w:t xml:space="preserve">  delegate_to: localhost</w:t>
      </w:r>
    </w:p>
    <w:p>
      <w:pPr>
        <w:shd w:fill="F5F5F5" w:val="clear"/>
        <w:spacing w:after="40" w:before="40"/>
        <w:ind w:left="720"/>
      </w:pPr>
      <w:r>
        <w:rPr>
          <w:rFonts w:ascii="Courier New" w:cs="Courier New" w:eastAsia="Courier New" w:hAnsi="Courier New"/>
          <w:color w:val="333333"/>
          <w:sz w:val="18"/>
          <w:szCs w:val="18"/>
        </w:rPr>
        <w:t xml:space="preserve">  when: not existing_key.stat.exists</w:t>
      </w:r>
    </w:p>
    <w:p>
      <w:pPr>
        <w:pStyle w:val="Heading2"/>
        <w:spacing w:after="100" w:before="280"/>
      </w:pPr>
      <w:r>
        <w:rPr>
          <w:rFonts w:ascii="Arial" w:cs="Arial" w:eastAsia="Arial" w:hAnsi="Arial"/>
          <w:b/>
          <w:bCs/>
          <w:color w:val="1F5C99"/>
          <w:sz w:val="28"/>
          <w:szCs w:val="28"/>
        </w:rPr>
        <w:t xml:space="preserve">6.2 Récupération de l'instance OPNsense</w:t>
      </w:r>
    </w:p>
    <w:p>
      <w:pPr>
        <w:spacing w:after="80" w:before="80"/>
      </w:pPr>
      <w:r>
        <w:rPr>
          <w:rFonts w:ascii="Arial" w:cs="Arial" w:eastAsia="Arial" w:hAnsi="Arial"/>
          <w:sz w:val="22"/>
          <w:szCs w:val="22"/>
        </w:rPr>
        <w:t xml:space="preserve">L'UUID de l'instance et les peers existants sont récupérés avant toute modification pour ne pas écraser la configuration existante.</w:t>
      </w:r>
    </w:p>
    <w:p>
      <w:pPr>
        <w:shd w:fill="F5F5F5" w:val="clear"/>
        <w:spacing w:after="40" w:before="40"/>
        <w:ind w:left="720"/>
      </w:pPr>
      <w:r>
        <w:rPr>
          <w:rFonts w:ascii="Courier New" w:cs="Courier New" w:eastAsia="Courier New" w:hAnsi="Courier New"/>
          <w:color w:val="333333"/>
          <w:sz w:val="18"/>
          <w:szCs w:val="18"/>
        </w:rPr>
        <w:t xml:space="preserve">- name: Récupérer la config actuelle de l'instance</w:t>
      </w:r>
    </w:p>
    <w:p>
      <w:pPr>
        <w:shd w:fill="F5F5F5" w:val="clear"/>
        <w:spacing w:after="40" w:before="40"/>
        <w:ind w:left="720"/>
      </w:pPr>
      <w:r>
        <w:rPr>
          <w:rFonts w:ascii="Courier New" w:cs="Courier New" w:eastAsia="Courier New" w:hAnsi="Courier New"/>
          <w:color w:val="333333"/>
          <w:sz w:val="18"/>
          <w:szCs w:val="18"/>
        </w:rPr>
        <w:t xml:space="preserve">  uri:</w:t>
      </w:r>
    </w:p>
    <w:p>
      <w:pPr>
        <w:shd w:fill="F5F5F5" w:val="clear"/>
        <w:spacing w:after="40" w:before="40"/>
        <w:ind w:left="720"/>
      </w:pPr>
      <w:r>
        <w:rPr>
          <w:rFonts w:ascii="Courier New" w:cs="Courier New" w:eastAsia="Courier New" w:hAnsi="Courier New"/>
          <w:color w:val="333333"/>
          <w:sz w:val="18"/>
          <w:szCs w:val="18"/>
        </w:rPr>
        <w:t xml:space="preserve">    url: "{{ opnsense_host }}/api/wireguard/server/getServer/{{ wg_instance_uuid }}"</w:t>
      </w:r>
    </w:p>
    <w:p>
      <w:pPr>
        <w:shd w:fill="F5F5F5" w:val="clear"/>
        <w:spacing w:after="40" w:before="40"/>
        <w:ind w:left="720"/>
      </w:pPr>
      <w:r>
        <w:rPr>
          <w:rFonts w:ascii="Courier New" w:cs="Courier New" w:eastAsia="Courier New" w:hAnsi="Courier New"/>
          <w:color w:val="333333"/>
          <w:sz w:val="18"/>
          <w:szCs w:val="18"/>
        </w:rPr>
        <w:t xml:space="preserve">    method: GET</w:t>
      </w:r>
    </w:p>
    <w:p>
      <w:pPr>
        <w:shd w:fill="F5F5F5" w:val="clear"/>
        <w:spacing w:after="40" w:before="40"/>
        <w:ind w:left="720"/>
      </w:pPr>
      <w:r>
        <w:rPr>
          <w:rFonts w:ascii="Courier New" w:cs="Courier New" w:eastAsia="Courier New" w:hAnsi="Courier New"/>
          <w:color w:val="333333"/>
          <w:sz w:val="18"/>
          <w:szCs w:val="18"/>
        </w:rPr>
        <w:t xml:space="preserve">    user: "{{ opnsense_api_key }}"</w:t>
      </w:r>
    </w:p>
    <w:p>
      <w:pPr>
        <w:shd w:fill="F5F5F5" w:val="clear"/>
        <w:spacing w:after="40" w:before="40"/>
        <w:ind w:left="720"/>
      </w:pPr>
      <w:r>
        <w:rPr>
          <w:rFonts w:ascii="Courier New" w:cs="Courier New" w:eastAsia="Courier New" w:hAnsi="Courier New"/>
          <w:color w:val="333333"/>
          <w:sz w:val="18"/>
          <w:szCs w:val="18"/>
        </w:rPr>
        <w:t xml:space="preserve">    password: "{{ opnsense_api_secret }}"</w:t>
      </w:r>
    </w:p>
    <w:p>
      <w:pPr>
        <w:shd w:fill="F5F5F5" w:val="clear"/>
        <w:spacing w:after="40" w:before="40"/>
        <w:ind w:left="720"/>
      </w:pPr>
      <w:r>
        <w:rPr>
          <w:rFonts w:ascii="Courier New" w:cs="Courier New" w:eastAsia="Courier New" w:hAnsi="Courier New"/>
          <w:color w:val="333333"/>
          <w:sz w:val="18"/>
          <w:szCs w:val="18"/>
        </w:rPr>
        <w:t xml:space="preserve">    force_basic_auth: true</w:t>
      </w:r>
    </w:p>
    <w:p>
      <w:pPr>
        <w:shd w:fill="F5F5F5" w:val="clear"/>
        <w:spacing w:after="40" w:before="40"/>
        <w:ind w:left="720"/>
      </w:pPr>
      <w:r>
        <w:rPr>
          <w:rFonts w:ascii="Courier New" w:cs="Courier New" w:eastAsia="Courier New" w:hAnsi="Courier New"/>
          <w:color w:val="333333"/>
          <w:sz w:val="18"/>
          <w:szCs w:val="18"/>
        </w:rPr>
        <w:t xml:space="preserve">    validate_certs: false</w:t>
      </w:r>
    </w:p>
    <w:p>
      <w:pPr>
        <w:shd w:fill="F5F5F5" w:val="clear"/>
        <w:spacing w:after="40" w:before="40"/>
        <w:ind w:left="720"/>
      </w:pPr>
      <w:r>
        <w:rPr>
          <w:rFonts w:ascii="Courier New" w:cs="Courier New" w:eastAsia="Courier New" w:hAnsi="Courier New"/>
          <w:color w:val="333333"/>
          <w:sz w:val="18"/>
          <w:szCs w:val="18"/>
        </w:rPr>
        <w:t xml:space="preserve">  register: current_instance</w:t>
      </w:r>
    </w:p>
    <w:p>
      <w:pPr>
        <w:shd w:fill="F5F5F5" w:val="clear"/>
        <w:spacing w:after="40" w:before="40"/>
        <w:ind w:left="720"/>
      </w:pPr>
      <w:r>
        <w:rPr>
          <w:rFonts w:ascii="Courier New" w:cs="Courier New" w:eastAsia="Courier New" w:hAnsi="Courier New"/>
          <w:color w:val="333333"/>
          <w:sz w:val="18"/>
          <w:szCs w:val="18"/>
        </w:rPr>
        <w:t xml:space="preserve">  delegate_to: localhost</w:t>
      </w:r>
    </w:p>
    <w:p>
      <w:pPr>
        <w:pStyle w:val="Heading2"/>
        <w:spacing w:after="100" w:before="280"/>
      </w:pPr>
      <w:r>
        <w:rPr>
          <w:rFonts w:ascii="Arial" w:cs="Arial" w:eastAsia="Arial" w:hAnsi="Arial"/>
          <w:b/>
          <w:bCs/>
          <w:color w:val="1F5C99"/>
          <w:sz w:val="28"/>
          <w:szCs w:val="28"/>
        </w:rPr>
        <w:t xml:space="preserve">6.3 Création du peer sur OPNsense</w:t>
      </w:r>
    </w:p>
    <w:p>
      <w:pPr>
        <w:spacing w:after="80" w:before="80"/>
      </w:pPr>
      <w:r>
        <w:rPr>
          <w:rFonts w:ascii="Arial" w:cs="Arial" w:eastAsia="Arial" w:hAnsi="Arial"/>
          <w:sz w:val="22"/>
          <w:szCs w:val="22"/>
        </w:rPr>
        <w:t xml:space="preserve">Points importants lors de la création d'un peer :</w:t>
      </w:r>
    </w:p>
    <w:p>
      <w:pPr>
        <w:pStyle w:val="ListParagraph"/>
        <w:numPr>
          <w:ilvl w:val="0"/>
          <w:numId w:val="2"/>
        </w:numPr>
        <w:spacing w:after="40" w:before="40"/>
      </w:pPr>
      <w:r>
        <w:rPr>
          <w:rFonts w:ascii="Arial" w:cs="Arial" w:eastAsia="Arial" w:hAnsi="Arial"/>
          <w:sz w:val="22"/>
          <w:szCs w:val="22"/>
        </w:rPr>
        <w:t xml:space="preserve">Le champ serveraddress doit être vide sinon OPNsense tente de contacter le client</w:t>
      </w:r>
    </w:p>
    <w:p>
      <w:pPr>
        <w:pStyle w:val="ListParagraph"/>
        <w:numPr>
          <w:ilvl w:val="0"/>
          <w:numId w:val="2"/>
        </w:numPr>
        <w:spacing w:after="40" w:before="40"/>
      </w:pPr>
      <w:r>
        <w:rPr>
          <w:rFonts w:ascii="Arial" w:cs="Arial" w:eastAsia="Arial" w:hAnsi="Arial"/>
          <w:sz w:val="22"/>
          <w:szCs w:val="22"/>
        </w:rPr>
        <w:t xml:space="preserve">Il faut envoyer tous les UUIDs des peers existants + le nouveau lors du setServer</w:t>
      </w:r>
    </w:p>
    <w:p>
      <w:pPr>
        <w:pStyle w:val="ListParagraph"/>
        <w:numPr>
          <w:ilvl w:val="0"/>
          <w:numId w:val="2"/>
        </w:numPr>
        <w:spacing w:after="40" w:before="40"/>
      </w:pPr>
      <w:r>
        <w:rPr>
          <w:rFonts w:ascii="Arial" w:cs="Arial" w:eastAsia="Arial" w:hAnsi="Arial"/>
          <w:sz w:val="22"/>
          <w:szCs w:val="22"/>
        </w:rPr>
        <w:t xml:space="preserve">Un reconfigure est nécessaire pour appliquer la configuration</w:t>
      </w:r>
    </w:p>
    <w:p>
      <w:pPr>
        <w:shd w:fill="F5F5F5" w:val="clear"/>
        <w:spacing w:after="40" w:before="40"/>
        <w:ind w:left="720"/>
      </w:pPr>
      <w:r>
        <w:rPr>
          <w:rFonts w:ascii="Courier New" w:cs="Courier New" w:eastAsia="Courier New" w:hAnsi="Courier New"/>
          <w:color w:val="333333"/>
          <w:sz w:val="18"/>
          <w:szCs w:val="18"/>
        </w:rPr>
        <w:t xml:space="preserve">- name: Créer le peer sur OPNsense si absent</w:t>
      </w:r>
    </w:p>
    <w:p>
      <w:pPr>
        <w:shd w:fill="F5F5F5" w:val="clear"/>
        <w:spacing w:after="40" w:before="40"/>
        <w:ind w:left="720"/>
      </w:pPr>
      <w:r>
        <w:rPr>
          <w:rFonts w:ascii="Courier New" w:cs="Courier New" w:eastAsia="Courier New" w:hAnsi="Courier New"/>
          <w:color w:val="333333"/>
          <w:sz w:val="18"/>
          <w:szCs w:val="18"/>
        </w:rPr>
        <w:t xml:space="preserve">  uri:</w:t>
      </w:r>
    </w:p>
    <w:p>
      <w:pPr>
        <w:shd w:fill="F5F5F5" w:val="clear"/>
        <w:spacing w:after="40" w:before="40"/>
        <w:ind w:left="720"/>
      </w:pPr>
      <w:r>
        <w:rPr>
          <w:rFonts w:ascii="Courier New" w:cs="Courier New" w:eastAsia="Courier New" w:hAnsi="Courier New"/>
          <w:color w:val="333333"/>
          <w:sz w:val="18"/>
          <w:szCs w:val="18"/>
        </w:rPr>
        <w:t xml:space="preserve">    url: "{{ opnsense_host }}/api/wireguard/client/addClient"</w:t>
      </w:r>
    </w:p>
    <w:p>
      <w:pPr>
        <w:shd w:fill="F5F5F5" w:val="clear"/>
        <w:spacing w:after="40" w:before="40"/>
        <w:ind w:left="720"/>
      </w:pPr>
      <w:r>
        <w:rPr>
          <w:rFonts w:ascii="Courier New" w:cs="Courier New" w:eastAsia="Courier New" w:hAnsi="Courier New"/>
          <w:color w:val="333333"/>
          <w:sz w:val="18"/>
          <w:szCs w:val="18"/>
        </w:rPr>
        <w:t xml:space="preserve">    method: POST</w:t>
      </w:r>
    </w:p>
    <w:p>
      <w:pPr>
        <w:shd w:fill="F5F5F5" w:val="clear"/>
        <w:spacing w:after="40" w:before="40"/>
        <w:ind w:left="720"/>
      </w:pPr>
      <w:r>
        <w:rPr>
          <w:rFonts w:ascii="Courier New" w:cs="Courier New" w:eastAsia="Courier New" w:hAnsi="Courier New"/>
          <w:color w:val="333333"/>
          <w:sz w:val="18"/>
          <w:szCs w:val="18"/>
        </w:rPr>
        <w:t xml:space="preserve">    body:</w:t>
      </w:r>
    </w:p>
    <w:p>
      <w:pPr>
        <w:shd w:fill="F5F5F5" w:val="clear"/>
        <w:spacing w:after="40" w:before="40"/>
        <w:ind w:left="720"/>
      </w:pPr>
      <w:r>
        <w:rPr>
          <w:rFonts w:ascii="Courier New" w:cs="Courier New" w:eastAsia="Courier New" w:hAnsi="Courier New"/>
          <w:color w:val="333333"/>
          <w:sz w:val="18"/>
          <w:szCs w:val="18"/>
        </w:rPr>
        <w:t xml:space="preserve">      client:</w:t>
      </w:r>
    </w:p>
    <w:p>
      <w:pPr>
        <w:shd w:fill="F5F5F5" w:val="clear"/>
        <w:spacing w:after="40" w:before="40"/>
        <w:ind w:left="720"/>
      </w:pPr>
      <w:r>
        <w:rPr>
          <w:rFonts w:ascii="Courier New" w:cs="Courier New" w:eastAsia="Courier New" w:hAnsi="Courier New"/>
          <w:color w:val="333333"/>
          <w:sz w:val="18"/>
          <w:szCs w:val="18"/>
        </w:rPr>
        <w:t xml:space="preserve">        enabled: "1"</w:t>
      </w:r>
    </w:p>
    <w:p>
      <w:pPr>
        <w:shd w:fill="F5F5F5" w:val="clear"/>
        <w:spacing w:after="40" w:before="40"/>
        <w:ind w:left="720"/>
      </w:pPr>
      <w:r>
        <w:rPr>
          <w:rFonts w:ascii="Courier New" w:cs="Courier New" w:eastAsia="Courier New" w:hAnsi="Courier New"/>
          <w:color w:val="333333"/>
          <w:sz w:val="18"/>
          <w:szCs w:val="18"/>
        </w:rPr>
        <w:t xml:space="preserve">        name: "{{ inventory_hostname }}"</w:t>
      </w:r>
    </w:p>
    <w:p>
      <w:pPr>
        <w:shd w:fill="F5F5F5" w:val="clear"/>
        <w:spacing w:after="40" w:before="40"/>
        <w:ind w:left="720"/>
      </w:pPr>
      <w:r>
        <w:rPr>
          <w:rFonts w:ascii="Courier New" w:cs="Courier New" w:eastAsia="Courier New" w:hAnsi="Courier New"/>
          <w:color w:val="333333"/>
          <w:sz w:val="18"/>
          <w:szCs w:val="18"/>
        </w:rPr>
        <w:t xml:space="preserve">        pubkey: "{{ wg_public_key.stdout }}"</w:t>
      </w:r>
    </w:p>
    <w:p>
      <w:pPr>
        <w:shd w:fill="F5F5F5" w:val="clear"/>
        <w:spacing w:after="40" w:before="40"/>
        <w:ind w:left="720"/>
      </w:pPr>
      <w:r>
        <w:rPr>
          <w:rFonts w:ascii="Courier New" w:cs="Courier New" w:eastAsia="Courier New" w:hAnsi="Courier New"/>
          <w:color w:val="333333"/>
          <w:sz w:val="18"/>
          <w:szCs w:val="18"/>
        </w:rPr>
        <w:t xml:space="preserve">        tunneladdress: "{{ wg_client_ip }}/32"</w:t>
      </w:r>
    </w:p>
    <w:p>
      <w:pPr>
        <w:shd w:fill="F5F5F5" w:val="clear"/>
        <w:spacing w:after="40" w:before="40"/>
        <w:ind w:left="720"/>
      </w:pPr>
      <w:r>
        <w:rPr>
          <w:rFonts w:ascii="Courier New" w:cs="Courier New" w:eastAsia="Courier New" w:hAnsi="Courier New"/>
          <w:color w:val="333333"/>
          <w:sz w:val="18"/>
          <w:szCs w:val="18"/>
        </w:rPr>
        <w:t xml:space="preserve">        serveraddress: ""</w:t>
      </w:r>
    </w:p>
    <w:p>
      <w:pPr>
        <w:shd w:fill="F5F5F5" w:val="clear"/>
        <w:spacing w:after="40" w:before="40"/>
        <w:ind w:left="720"/>
      </w:pPr>
      <w:r>
        <w:rPr>
          <w:rFonts w:ascii="Courier New" w:cs="Courier New" w:eastAsia="Courier New" w:hAnsi="Courier New"/>
          <w:color w:val="333333"/>
          <w:sz w:val="18"/>
          <w:szCs w:val="18"/>
        </w:rPr>
        <w:t xml:space="preserve">        serverport: ""</w:t>
      </w:r>
    </w:p>
    <w:p>
      <w:pPr>
        <w:shd w:fill="F5F5F5" w:val="clear"/>
        <w:spacing w:after="40" w:before="40"/>
        <w:ind w:left="720"/>
      </w:pPr>
      <w:r>
        <w:rPr>
          <w:rFonts w:ascii="Courier New" w:cs="Courier New" w:eastAsia="Courier New" w:hAnsi="Courier New"/>
          <w:color w:val="333333"/>
          <w:sz w:val="18"/>
          <w:szCs w:val="18"/>
        </w:rPr>
        <w:t xml:space="preserve">        endpoint: ""</w:t>
      </w:r>
    </w:p>
    <w:p>
      <w:pPr>
        <w:shd w:fill="F5F5F5" w:val="clear"/>
        <w:spacing w:after="40" w:before="40"/>
        <w:ind w:left="720"/>
      </w:pPr>
      <w:r>
        <w:rPr>
          <w:rFonts w:ascii="Courier New" w:cs="Courier New" w:eastAsia="Courier New" w:hAnsi="Courier New"/>
          <w:color w:val="333333"/>
          <w:sz w:val="18"/>
          <w:szCs w:val="18"/>
        </w:rPr>
        <w:t xml:space="preserve">        keepalive: "25"</w:t>
      </w:r>
    </w:p>
    <w:p>
      <w:pPr>
        <w:pStyle w:val="Heading2"/>
        <w:spacing w:after="100" w:before="280"/>
      </w:pPr>
      <w:r>
        <w:rPr>
          <w:rFonts w:ascii="Arial" w:cs="Arial" w:eastAsia="Arial" w:hAnsi="Arial"/>
          <w:b/>
          <w:bCs/>
          <w:color w:val="1F5C99"/>
          <w:sz w:val="28"/>
          <w:szCs w:val="28"/>
        </w:rPr>
        <w:t xml:space="preserve">6.4 Déploiement sur Windows</w:t>
      </w:r>
    </w:p>
    <w:p>
      <w:pPr>
        <w:spacing w:after="80" w:before="80"/>
      </w:pPr>
      <w:r>
        <w:rPr>
          <w:rFonts w:ascii="Arial" w:cs="Arial" w:eastAsia="Arial" w:hAnsi="Arial"/>
          <w:sz w:val="22"/>
          <w:szCs w:val="22"/>
        </w:rPr>
        <w:t xml:space="preserve">WireGuard sur Windows chiffre automatiquement la config en .conf.dpapi. Le script doit gérer les deux cas :</w:t>
      </w:r>
    </w:p>
    <w:p>
      <w:pPr>
        <w:shd w:fill="F5F5F5" w:val="clear"/>
        <w:spacing w:after="40" w:before="40"/>
        <w:ind w:left="720"/>
      </w:pPr>
      <w:r>
        <w:rPr>
          <w:rFonts w:ascii="Courier New" w:cs="Courier New" w:eastAsia="Courier New" w:hAnsi="Courier New"/>
          <w:color w:val="333333"/>
          <w:sz w:val="18"/>
          <w:szCs w:val="18"/>
        </w:rPr>
        <w:t xml:space="preserve">$dpapi = "C:\...\wg-cuser.conf.dpapi"</w:t>
      </w:r>
    </w:p>
    <w:p>
      <w:pPr>
        <w:shd w:fill="F5F5F5" w:val="clear"/>
        <w:spacing w:after="40" w:before="40"/>
        <w:ind w:left="720"/>
      </w:pPr>
      <w:r>
        <w:rPr>
          <w:rFonts w:ascii="Courier New" w:cs="Courier New" w:eastAsia="Courier New" w:hAnsi="Courier New"/>
          <w:color w:val="333333"/>
          <w:sz w:val="18"/>
          <w:szCs w:val="18"/>
        </w:rPr>
        <w:t xml:space="preserve">$conf  = "C:\...\wg-cuser.conf"</w:t>
      </w:r>
    </w:p>
    <w:p>
      <w:pPr>
        <w:shd w:fill="F5F5F5" w:val="clear"/>
        <w:spacing w:after="40" w:before="40"/>
        <w:ind w:left="720"/>
      </w:pPr>
      <w:r>
        <w:rPr>
          <w:rFonts w:ascii="Courier New" w:cs="Courier New" w:eastAsia="Courier New" w:hAnsi="Courier New"/>
          <w:color w:val="333333"/>
          <w:sz w:val="18"/>
          <w:szCs w:val="18"/>
        </w:rPr>
        <w:t xml:space="preserve">if (Test-Path $dpapi) {</w:t>
      </w:r>
    </w:p>
    <w:p>
      <w:pPr>
        <w:shd w:fill="F5F5F5" w:val="clear"/>
        <w:spacing w:after="40" w:before="40"/>
        <w:ind w:left="720"/>
      </w:pPr>
      <w:r>
        <w:rPr>
          <w:rFonts w:ascii="Courier New" w:cs="Courier New" w:eastAsia="Courier New" w:hAnsi="Courier New"/>
          <w:color w:val="333333"/>
          <w:sz w:val="18"/>
          <w:szCs w:val="18"/>
        </w:rPr>
        <w:t xml:space="preserve">  wireguard.exe /installtunnelservice $dpapi</w:t>
      </w:r>
    </w:p>
    <w:p>
      <w:pPr>
        <w:shd w:fill="F5F5F5" w:val="clear"/>
        <w:spacing w:after="40" w:before="40"/>
        <w:ind w:left="720"/>
      </w:pPr>
      <w:r>
        <w:rPr>
          <w:rFonts w:ascii="Courier New" w:cs="Courier New" w:eastAsia="Courier New" w:hAnsi="Courier New"/>
          <w:color w:val="333333"/>
          <w:sz w:val="18"/>
          <w:szCs w:val="18"/>
        </w:rPr>
        <w:t xml:space="preserve">} elseif (Test-Path $conf) {</w:t>
      </w:r>
    </w:p>
    <w:p>
      <w:pPr>
        <w:shd w:fill="F5F5F5" w:val="clear"/>
        <w:spacing w:after="40" w:before="40"/>
        <w:ind w:left="720"/>
      </w:pPr>
      <w:r>
        <w:rPr>
          <w:rFonts w:ascii="Courier New" w:cs="Courier New" w:eastAsia="Courier New" w:hAnsi="Courier New"/>
          <w:color w:val="333333"/>
          <w:sz w:val="18"/>
          <w:szCs w:val="18"/>
        </w:rPr>
        <w:t xml:space="preserve">  wireguard.exe /installtunnelservice $conf</w:t>
      </w:r>
    </w:p>
    <w:p>
      <w:pPr>
        <w:shd w:fill="F5F5F5" w:val="clear"/>
        <w:spacing w:after="40" w:before="40"/>
        <w:ind w:left="720"/>
      </w:pPr>
      <w:r>
        <w:rPr>
          <w:rFonts w:ascii="Courier New" w:cs="Courier New" w:eastAsia="Courier New" w:hAnsi="Courier New"/>
          <w:color w:val="333333"/>
          <w:sz w:val="18"/>
          <w:szCs w:val="18"/>
        </w:rPr>
        <w:t xml:space="preserve">}</w:t>
      </w:r>
    </w:p>
    <w:p>
      <w:pPr>
        <w:spacing w:after="80" w:before="80"/>
      </w:pPr>
      <w:r>
        <w:rPr>
          <w:rFonts w:ascii="Arial" w:cs="Arial" w:eastAsia="Arial" w:hAnsi="Arial"/>
          <w:sz w:val="22"/>
          <w:szCs w:val="22"/>
        </w:rPr>
        <w:t xml:space="preserve">Avant de modifier la config, il faut arrêter le tunnel ET le WireGuard Manager car il verrouille les fichiers :</w:t>
      </w:r>
    </w:p>
    <w:p>
      <w:pPr>
        <w:shd w:fill="F5F5F5" w:val="clear"/>
        <w:spacing w:after="40" w:before="40"/>
        <w:ind w:left="720"/>
      </w:pPr>
      <w:r>
        <w:rPr>
          <w:rFonts w:ascii="Courier New" w:cs="Courier New" w:eastAsia="Courier New" w:hAnsi="Courier New"/>
          <w:color w:val="333333"/>
          <w:sz w:val="18"/>
          <w:szCs w:val="18"/>
        </w:rPr>
        <w:t xml:space="preserve">wireguard.exe /uninstalltunnelservice wg-cuser</w:t>
      </w:r>
    </w:p>
    <w:p>
      <w:pPr>
        <w:shd w:fill="F5F5F5" w:val="clear"/>
        <w:spacing w:after="40" w:before="40"/>
        <w:ind w:left="720"/>
      </w:pPr>
      <w:r>
        <w:rPr>
          <w:rFonts w:ascii="Courier New" w:cs="Courier New" w:eastAsia="Courier New" w:hAnsi="Courier New"/>
          <w:color w:val="333333"/>
          <w:sz w:val="18"/>
          <w:szCs w:val="18"/>
        </w:rPr>
        <w:t xml:space="preserve">Stop-Service -Name "WireGuardManager" -Force</w:t>
      </w:r>
    </w:p>
    <w:p>
      <w:pPr>
        <w:shd w:fill="F5F5F5" w:val="clear"/>
        <w:spacing w:after="40" w:before="40"/>
        <w:ind w:left="720"/>
      </w:pPr>
      <w:r>
        <w:rPr>
          <w:rFonts w:ascii="Courier New" w:cs="Courier New" w:eastAsia="Courier New" w:hAnsi="Courier New"/>
          <w:color w:val="333333"/>
          <w:sz w:val="18"/>
          <w:szCs w:val="18"/>
        </w:rPr>
        <w:t xml:space="preserve"># modifier la config</w:t>
      </w:r>
    </w:p>
    <w:p>
      <w:pPr>
        <w:shd w:fill="F5F5F5" w:val="clear"/>
        <w:spacing w:after="40" w:before="40"/>
        <w:ind w:left="720"/>
      </w:pPr>
      <w:r>
        <w:rPr>
          <w:rFonts w:ascii="Courier New" w:cs="Courier New" w:eastAsia="Courier New" w:hAnsi="Courier New"/>
          <w:color w:val="333333"/>
          <w:sz w:val="18"/>
          <w:szCs w:val="18"/>
        </w:rPr>
        <w:t xml:space="preserve">Start-Service -Name "WireGuardManager"</w:t>
      </w:r>
    </w:p>
    <w:p>
      <w:pPr>
        <w:shd w:fill="F5F5F5" w:val="clear"/>
        <w:spacing w:after="40" w:before="40"/>
        <w:ind w:left="720"/>
      </w:pPr>
      <w:r>
        <w:rPr>
          <w:rFonts w:ascii="Courier New" w:cs="Courier New" w:eastAsia="Courier New" w:hAnsi="Courier New"/>
          <w:color w:val="333333"/>
          <w:sz w:val="18"/>
          <w:szCs w:val="18"/>
        </w:rPr>
        <w:t xml:space="preserve">wireguard.exe /installtunnelservice wg-cuser.conf.dpapi</w:t>
      </w:r>
    </w:p>
    <w:p>
      <w:r>
        <w:br w:type="page"/>
      </w:r>
    </w:p>
    <w:p>
      <w:pPr>
        <w:pStyle w:val="Heading1"/>
        <w:spacing w:after="120" w:before="360"/>
      </w:pPr>
      <w:r>
        <w:rPr>
          <w:rFonts w:ascii="Arial" w:cs="Arial" w:eastAsia="Arial" w:hAnsi="Arial"/>
          <w:b/>
          <w:bCs/>
          <w:color w:val="1F3864"/>
          <w:sz w:val="36"/>
          <w:szCs w:val="36"/>
        </w:rPr>
        <w:t xml:space="preserve">7. Configuration Firewall OPNsense</w:t>
      </w:r>
    </w:p>
    <w:p>
      <w:pPr>
        <w:pBdr>
          <w:bottom w:val="single" w:color="1F5C99" w:sz="6" w:space="1"/>
        </w:pBdr>
        <w:spacing w:after="120" w:before="120"/>
      </w:pPr>
    </w:p>
    <w:p>
      <w:pPr>
        <w:pStyle w:val="Heading2"/>
        <w:spacing w:after="100" w:before="280"/>
      </w:pPr>
      <w:r>
        <w:rPr>
          <w:rFonts w:ascii="Arial" w:cs="Arial" w:eastAsia="Arial" w:hAnsi="Arial"/>
          <w:b/>
          <w:bCs/>
          <w:color w:val="1F5C99"/>
          <w:sz w:val="28"/>
          <w:szCs w:val="28"/>
        </w:rPr>
        <w:t xml:space="preserve">7.1 Règles WAN</w:t>
      </w:r>
    </w:p>
    <w:p>
      <w:pPr>
        <w:spacing w:after="80" w:before="80"/>
      </w:pPr>
      <w:r>
        <w:rPr>
          <w:rFonts w:ascii="Arial" w:cs="Arial" w:eastAsia="Arial" w:hAnsi="Arial"/>
          <w:sz w:val="22"/>
          <w:szCs w:val="22"/>
        </w:rPr>
        <w:t xml:space="preserve">Autoriser les connexions WireGuard entrantes sur le port UDP 51822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126"/>
      </w:tblGrid>
      <w:tr>
        <w:trPr>
          <w:tblHeader/>
        </w:trPr>
        <w:tc>
          <w:tcPr>
            <w:tcW w:type="dxa" w:w="1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1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Port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IPv4 UDP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WAN adresse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51822</w:t>
            </w:r>
          </w:p>
        </w:tc>
      </w:tr>
    </w:tbl>
    <w:p>
      <w:pPr>
        <w:pStyle w:val="Heading2"/>
        <w:spacing w:after="100" w:before="280"/>
      </w:pPr>
      <w:r>
        <w:rPr>
          <w:rFonts w:ascii="Arial" w:cs="Arial" w:eastAsia="Arial" w:hAnsi="Arial"/>
          <w:b/>
          <w:bCs/>
          <w:color w:val="1F5C99"/>
          <w:sz w:val="28"/>
          <w:szCs w:val="28"/>
        </w:rPr>
        <w:t xml:space="preserve">7.2 Règles interface wg2 (wg-cuser)</w:t>
      </w:r>
    </w:p>
    <w:p>
      <w:pPr>
        <w:spacing w:after="80" w:before="80"/>
      </w:pPr>
      <w:r>
        <w:rPr>
          <w:rFonts w:ascii="Arial" w:cs="Arial" w:eastAsia="Arial" w:hAnsi="Arial"/>
          <w:sz w:val="22"/>
          <w:szCs w:val="22"/>
        </w:rPr>
        <w:t xml:space="preserve">Règles pour l'authentification au domaine Active Directory et l'accès Internet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300"/>
        <w:gridCol w:w="2626"/>
      </w:tblGrid>
      <w:tr>
        <w:trPr>
          <w:tblHeader/>
        </w:trPr>
        <w:tc>
          <w:tcPr>
            <w:tcW w:type="dxa" w:w="1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13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6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IPv4 UDP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wgcuser 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10.0.40.2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53</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UDP</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IPv4 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wgcuser 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10.0.40.2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53</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TCP</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IPv4 TCP/UDP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wgcuser 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10.0.40.2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88</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Kerberos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IPv4 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wgcuser 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10.0.40.2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135</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RPC</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IPv4 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wgcuser 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10.0.40.2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139</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NetBIOS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IPv4 TCP/UDP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wgcuser 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10.0.40.2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389</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LDAP</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IPv4 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wgcuser 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10.0.40.2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445</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SMB / Sysvol</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IPv4 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wgcuser 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10.0.40.2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49152-65535</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RPC dynamique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IPv4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wgcuser 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RFC1918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Accès Internet</w:t>
            </w:r>
          </w:p>
        </w:tc>
      </w:tr>
    </w:tbl>
    <w:p>
      <w:r>
        <w:br w:type="page"/>
      </w:r>
    </w:p>
    <w:p>
      <w:pPr>
        <w:pStyle w:val="Heading1"/>
        <w:spacing w:after="120" w:before="360"/>
      </w:pPr>
      <w:r>
        <w:rPr>
          <w:rFonts w:ascii="Arial" w:cs="Arial" w:eastAsia="Arial" w:hAnsi="Arial"/>
          <w:b/>
          <w:bCs/>
          <w:color w:val="1F3864"/>
          <w:sz w:val="36"/>
          <w:szCs w:val="36"/>
        </w:rPr>
        <w:t xml:space="preserve">8. Lancer le déploiement</w:t>
      </w:r>
    </w:p>
    <w:p>
      <w:pPr>
        <w:pBdr>
          <w:bottom w:val="single" w:color="1F5C99" w:sz="6" w:space="1"/>
        </w:pBdr>
        <w:spacing w:after="120" w:before="120"/>
      </w:pPr>
    </w:p>
    <w:p>
      <w:pPr>
        <w:pStyle w:val="Heading2"/>
        <w:spacing w:after="100" w:before="280"/>
      </w:pPr>
      <w:r>
        <w:rPr>
          <w:rFonts w:ascii="Arial" w:cs="Arial" w:eastAsia="Arial" w:hAnsi="Arial"/>
          <w:b/>
          <w:bCs/>
          <w:color w:val="1F5C99"/>
          <w:sz w:val="28"/>
          <w:szCs w:val="28"/>
        </w:rPr>
        <w:t xml:space="preserve">8.1 Test sur un seul PC</w:t>
      </w:r>
    </w:p>
    <w:p>
      <w:pPr>
        <w:shd w:fill="F5F5F5" w:val="clear"/>
        <w:spacing w:after="40" w:before="40"/>
        <w:ind w:left="720"/>
      </w:pPr>
      <w:r>
        <w:rPr>
          <w:rFonts w:ascii="Courier New" w:cs="Courier New" w:eastAsia="Courier New" w:hAnsi="Courier New"/>
          <w:color w:val="333333"/>
          <w:sz w:val="18"/>
          <w:szCs w:val="18"/>
        </w:rPr>
        <w:t xml:space="preserve">ansible-playbook wireguard_deploy.yml -i inventory.yml \</w:t>
      </w:r>
    </w:p>
    <w:p>
      <w:pPr>
        <w:shd w:fill="F5F5F5" w:val="clear"/>
        <w:spacing w:after="40" w:before="40"/>
        <w:ind w:left="720"/>
      </w:pPr>
      <w:r>
        <w:rPr>
          <w:rFonts w:ascii="Courier New" w:cs="Courier New" w:eastAsia="Courier New" w:hAnsi="Courier New"/>
          <w:color w:val="333333"/>
          <w:sz w:val="18"/>
          <w:szCs w:val="18"/>
        </w:rPr>
        <w:t xml:space="preserve">  --limit CYPO003 --ask-vault-pass</w:t>
      </w:r>
    </w:p>
    <w:p>
      <w:pPr>
        <w:pStyle w:val="Heading2"/>
        <w:spacing w:after="100" w:before="280"/>
      </w:pPr>
      <w:r>
        <w:rPr>
          <w:rFonts w:ascii="Arial" w:cs="Arial" w:eastAsia="Arial" w:hAnsi="Arial"/>
          <w:b/>
          <w:bCs/>
          <w:color w:val="1F5C99"/>
          <w:sz w:val="28"/>
          <w:szCs w:val="28"/>
        </w:rPr>
        <w:t xml:space="preserve">8.2 Mode verbose pour déboguer</w:t>
      </w:r>
    </w:p>
    <w:p>
      <w:pPr>
        <w:shd w:fill="F5F5F5" w:val="clear"/>
        <w:spacing w:after="40" w:before="40"/>
        <w:ind w:left="720"/>
      </w:pPr>
      <w:r>
        <w:rPr>
          <w:rFonts w:ascii="Courier New" w:cs="Courier New" w:eastAsia="Courier New" w:hAnsi="Courier New"/>
          <w:color w:val="333333"/>
          <w:sz w:val="18"/>
          <w:szCs w:val="18"/>
        </w:rPr>
        <w:t xml:space="preserve">ansible-playbook wireguard_deploy.yml -i inventory.yml \</w:t>
      </w:r>
    </w:p>
    <w:p>
      <w:pPr>
        <w:shd w:fill="F5F5F5" w:val="clear"/>
        <w:spacing w:after="40" w:before="40"/>
        <w:ind w:left="720"/>
      </w:pPr>
      <w:r>
        <w:rPr>
          <w:rFonts w:ascii="Courier New" w:cs="Courier New" w:eastAsia="Courier New" w:hAnsi="Courier New"/>
          <w:color w:val="333333"/>
          <w:sz w:val="18"/>
          <w:szCs w:val="18"/>
        </w:rPr>
        <w:t xml:space="preserve">  --limit CYPO003 --ask-vault-pass -v</w:t>
      </w:r>
    </w:p>
    <w:p>
      <w:pPr>
        <w:pStyle w:val="Heading2"/>
        <w:spacing w:after="100" w:before="280"/>
      </w:pPr>
      <w:r>
        <w:rPr>
          <w:rFonts w:ascii="Arial" w:cs="Arial" w:eastAsia="Arial" w:hAnsi="Arial"/>
          <w:b/>
          <w:bCs/>
          <w:color w:val="1F5C99"/>
          <w:sz w:val="28"/>
          <w:szCs w:val="28"/>
        </w:rPr>
        <w:t xml:space="preserve">8.3 Déploiement sur tout le parc</w:t>
      </w:r>
    </w:p>
    <w:p>
      <w:pPr>
        <w:spacing w:after="80" w:before="80"/>
      </w:pPr>
      <w:r>
        <w:rPr>
          <w:rFonts w:ascii="Arial" w:cs="Arial" w:eastAsia="Arial" w:hAnsi="Arial"/>
          <w:sz w:val="22"/>
          <w:szCs w:val="22"/>
        </w:rPr>
        <w:t xml:space="preserve">Avant de lancer sur tous les PCs, s'assurer que chaque machine a son IP tunnel définie dans host_vars :</w:t>
      </w:r>
    </w:p>
    <w:p>
      <w:pPr>
        <w:shd w:fill="F5F5F5" w:val="clear"/>
        <w:spacing w:after="40" w:before="40"/>
        <w:ind w:left="720"/>
      </w:pPr>
      <w:r>
        <w:rPr>
          <w:rFonts w:ascii="Courier New" w:cs="Courier New" w:eastAsia="Courier New" w:hAnsi="Courier New"/>
          <w:color w:val="333333"/>
          <w:sz w:val="18"/>
          <w:szCs w:val="18"/>
        </w:rPr>
        <w:t xml:space="preserve">ansible-playbook wireguard_deploy.yml -i inventory.yml --ask-vault-pass</w:t>
      </w:r>
    </w:p>
    <w:p>
      <w:r>
        <w:br w:type="page"/>
      </w:r>
    </w:p>
    <w:p>
      <w:pPr>
        <w:pStyle w:val="Heading1"/>
        <w:spacing w:after="120" w:before="360"/>
      </w:pPr>
      <w:r>
        <w:rPr>
          <w:rFonts w:ascii="Arial" w:cs="Arial" w:eastAsia="Arial" w:hAnsi="Arial"/>
          <w:b/>
          <w:bCs/>
          <w:color w:val="1F3864"/>
          <w:sz w:val="36"/>
          <w:szCs w:val="36"/>
        </w:rPr>
        <w:t xml:space="preserve">9. Commandes de vérification</w:t>
      </w:r>
    </w:p>
    <w:p>
      <w:pPr>
        <w:pBdr>
          <w:bottom w:val="single" w:color="1F5C99" w:sz="6" w:space="1"/>
        </w:pBdr>
        <w:spacing w:after="120" w:before="120"/>
      </w:pPr>
    </w:p>
    <w:p>
      <w:pPr>
        <w:pStyle w:val="Heading2"/>
        <w:spacing w:after="100" w:before="280"/>
      </w:pPr>
      <w:r>
        <w:rPr>
          <w:rFonts w:ascii="Arial" w:cs="Arial" w:eastAsia="Arial" w:hAnsi="Arial"/>
          <w:b/>
          <w:bCs/>
          <w:color w:val="1F5C99"/>
          <w:sz w:val="28"/>
          <w:szCs w:val="28"/>
        </w:rPr>
        <w:t xml:space="preserve">9.1 Vérifier l'état du VPN sur OPNsense</w:t>
      </w:r>
    </w:p>
    <w:p>
      <w:pPr>
        <w:spacing w:after="80" w:before="80"/>
      </w:pPr>
      <w:r>
        <w:rPr>
          <w:rFonts w:ascii="Arial" w:cs="Arial" w:eastAsia="Arial" w:hAnsi="Arial"/>
          <w:sz w:val="22"/>
          <w:szCs w:val="22"/>
        </w:rPr>
        <w:t xml:space="preserve">Via SSH sur OPNsense :</w:t>
      </w:r>
    </w:p>
    <w:p>
      <w:pPr>
        <w:shd w:fill="F5F5F5" w:val="clear"/>
        <w:spacing w:after="40" w:before="40"/>
        <w:ind w:left="720"/>
      </w:pPr>
      <w:r>
        <w:rPr>
          <w:rFonts w:ascii="Courier New" w:cs="Courier New" w:eastAsia="Courier New" w:hAnsi="Courier New"/>
          <w:color w:val="333333"/>
          <w:sz w:val="18"/>
          <w:szCs w:val="18"/>
        </w:rPr>
        <w:t xml:space="preserve">wg show wg2</w:t>
      </w:r>
    </w:p>
    <w:p>
      <w:pPr>
        <w:spacing w:after="80" w:before="80"/>
      </w:pPr>
      <w:r>
        <w:rPr>
          <w:rFonts w:ascii="Arial" w:cs="Arial" w:eastAsia="Arial" w:hAnsi="Arial"/>
          <w:sz w:val="22"/>
          <w:szCs w:val="22"/>
        </w:rPr>
        <w:t xml:space="preserve">Résultat attendu avec un tunnel établi :</w:t>
      </w:r>
    </w:p>
    <w:p>
      <w:pPr>
        <w:shd w:fill="F5F5F5" w:val="clear"/>
        <w:spacing w:after="40" w:before="40"/>
        <w:ind w:left="720"/>
      </w:pPr>
      <w:r>
        <w:rPr>
          <w:rFonts w:ascii="Courier New" w:cs="Courier New" w:eastAsia="Courier New" w:hAnsi="Courier New"/>
          <w:color w:val="333333"/>
          <w:sz w:val="18"/>
          <w:szCs w:val="18"/>
        </w:rPr>
        <w:t xml:space="preserve">peer: RzLWVSfqOFtcf52mI0g7aC+tbNPPbgZ1auDxWhY0hWU=</w:t>
      </w:r>
    </w:p>
    <w:p>
      <w:pPr>
        <w:shd w:fill="F5F5F5" w:val="clear"/>
        <w:spacing w:after="40" w:before="40"/>
        <w:ind w:left="720"/>
      </w:pPr>
      <w:r>
        <w:rPr>
          <w:rFonts w:ascii="Courier New" w:cs="Courier New" w:eastAsia="Courier New" w:hAnsi="Courier New"/>
          <w:color w:val="333333"/>
          <w:sz w:val="18"/>
          <w:szCs w:val="18"/>
        </w:rPr>
        <w:t xml:space="preserve">  endpoint: 192.168.1.44:57374</w:t>
      </w:r>
    </w:p>
    <w:p>
      <w:pPr>
        <w:shd w:fill="F5F5F5" w:val="clear"/>
        <w:spacing w:after="40" w:before="40"/>
        <w:ind w:left="720"/>
      </w:pPr>
      <w:r>
        <w:rPr>
          <w:rFonts w:ascii="Courier New" w:cs="Courier New" w:eastAsia="Courier New" w:hAnsi="Courier New"/>
          <w:color w:val="333333"/>
          <w:sz w:val="18"/>
          <w:szCs w:val="18"/>
        </w:rPr>
        <w:t xml:space="preserve">  allowed ips: 10.150.0.2/32</w:t>
      </w:r>
    </w:p>
    <w:p>
      <w:pPr>
        <w:shd w:fill="F5F5F5" w:val="clear"/>
        <w:spacing w:after="40" w:before="40"/>
        <w:ind w:left="720"/>
      </w:pPr>
      <w:r>
        <w:rPr>
          <w:rFonts w:ascii="Courier New" w:cs="Courier New" w:eastAsia="Courier New" w:hAnsi="Courier New"/>
          <w:color w:val="333333"/>
          <w:sz w:val="18"/>
          <w:szCs w:val="18"/>
        </w:rPr>
        <w:t xml:space="preserve">  latest handshake: 1 minute, 46 seconds ago</w:t>
      </w:r>
    </w:p>
    <w:p>
      <w:pPr>
        <w:shd w:fill="F5F5F5" w:val="clear"/>
        <w:spacing w:after="40" w:before="40"/>
        <w:ind w:left="720"/>
      </w:pPr>
      <w:r>
        <w:rPr>
          <w:rFonts w:ascii="Courier New" w:cs="Courier New" w:eastAsia="Courier New" w:hAnsi="Courier New"/>
          <w:color w:val="333333"/>
          <w:sz w:val="18"/>
          <w:szCs w:val="18"/>
        </w:rPr>
        <w:t xml:space="preserve">  transfer: 43.39 KiB received, 40.56 KiB sent</w:t>
      </w:r>
    </w:p>
    <w:p>
      <w:pPr>
        <w:pStyle w:val="Heading2"/>
        <w:spacing w:after="100" w:before="280"/>
      </w:pPr>
      <w:r>
        <w:rPr>
          <w:rFonts w:ascii="Arial" w:cs="Arial" w:eastAsia="Arial" w:hAnsi="Arial"/>
          <w:b/>
          <w:bCs/>
          <w:color w:val="1F5C99"/>
          <w:sz w:val="28"/>
          <w:szCs w:val="28"/>
        </w:rPr>
        <w:t xml:space="preserve">9.2 Vérifier l'état du VPN sur Windows</w:t>
      </w:r>
    </w:p>
    <w:p>
      <w:pPr>
        <w:shd w:fill="F5F5F5" w:val="clear"/>
        <w:spacing w:after="40" w:before="40"/>
        <w:ind w:left="720"/>
      </w:pPr>
      <w:r>
        <w:rPr>
          <w:rFonts w:ascii="Courier New" w:cs="Courier New" w:eastAsia="Courier New" w:hAnsi="Courier New"/>
          <w:color w:val="333333"/>
          <w:sz w:val="18"/>
          <w:szCs w:val="18"/>
        </w:rPr>
        <w:t xml:space="preserve"># Services WireGuard</w:t>
      </w:r>
    </w:p>
    <w:p>
      <w:pPr>
        <w:shd w:fill="F5F5F5" w:val="clear"/>
        <w:spacing w:after="40" w:before="40"/>
        <w:ind w:left="720"/>
      </w:pPr>
      <w:r>
        <w:rPr>
          <w:rFonts w:ascii="Courier New" w:cs="Courier New" w:eastAsia="Courier New" w:hAnsi="Courier New"/>
          <w:color w:val="333333"/>
          <w:sz w:val="18"/>
          <w:szCs w:val="18"/>
        </w:rPr>
        <w:t xml:space="preserve">Get-Service | Where-Object {$_.Name -like "*WireGuard*"}</w:t>
      </w:r>
    </w:p>
    <w:p>
      <w:pPr>
        <w:shd w:fill="F5F5F5" w:val="clear"/>
        <w:spacing w:after="40" w:before="40"/>
        <w:ind w:left="720"/>
      </w:pPr>
      <w:r>
        <w:rPr>
          <w:rFonts w:ascii="Courier New" w:cs="Courier New" w:eastAsia="Courier New" w:hAnsi="Courier New"/>
          <w:color w:val="333333"/>
          <w:sz w:val="18"/>
          <w:szCs w:val="18"/>
        </w:rPr>
        <w:t xml:space="preserve"/>
      </w:r>
    </w:p>
    <w:p>
      <w:pPr>
        <w:shd w:fill="F5F5F5" w:val="clear"/>
        <w:spacing w:after="40" w:before="40"/>
        <w:ind w:left="720"/>
      </w:pPr>
      <w:r>
        <w:rPr>
          <w:rFonts w:ascii="Courier New" w:cs="Courier New" w:eastAsia="Courier New" w:hAnsi="Courier New"/>
          <w:color w:val="333333"/>
          <w:sz w:val="18"/>
          <w:szCs w:val="18"/>
        </w:rPr>
        <w:t xml:space="preserve"># Statistiques de l'interface</w:t>
      </w:r>
    </w:p>
    <w:p>
      <w:pPr>
        <w:shd w:fill="F5F5F5" w:val="clear"/>
        <w:spacing w:after="40" w:before="40"/>
        <w:ind w:left="720"/>
      </w:pPr>
      <w:r>
        <w:rPr>
          <w:rFonts w:ascii="Courier New" w:cs="Courier New" w:eastAsia="Courier New" w:hAnsi="Courier New"/>
          <w:color w:val="333333"/>
          <w:sz w:val="18"/>
          <w:szCs w:val="18"/>
        </w:rPr>
        <w:t xml:space="preserve">Get-NetAdapterStatistics -Name "wg-cuser"</w:t>
      </w:r>
    </w:p>
    <w:p>
      <w:pPr>
        <w:shd w:fill="F5F5F5" w:val="clear"/>
        <w:spacing w:after="40" w:before="40"/>
        <w:ind w:left="720"/>
      </w:pPr>
      <w:r>
        <w:rPr>
          <w:rFonts w:ascii="Courier New" w:cs="Courier New" w:eastAsia="Courier New" w:hAnsi="Courier New"/>
          <w:color w:val="333333"/>
          <w:sz w:val="18"/>
          <w:szCs w:val="18"/>
        </w:rPr>
        <w:t xml:space="preserve"/>
      </w:r>
    </w:p>
    <w:p>
      <w:pPr>
        <w:shd w:fill="F5F5F5" w:val="clear"/>
        <w:spacing w:after="40" w:before="40"/>
        <w:ind w:left="720"/>
      </w:pPr>
      <w:r>
        <w:rPr>
          <w:rFonts w:ascii="Courier New" w:cs="Courier New" w:eastAsia="Courier New" w:hAnsi="Courier New"/>
          <w:color w:val="333333"/>
          <w:sz w:val="18"/>
          <w:szCs w:val="18"/>
        </w:rPr>
        <w:t xml:space="preserve"># Routes installées</w:t>
      </w:r>
    </w:p>
    <w:p>
      <w:pPr>
        <w:shd w:fill="F5F5F5" w:val="clear"/>
        <w:spacing w:after="40" w:before="40"/>
        <w:ind w:left="720"/>
      </w:pPr>
      <w:r>
        <w:rPr>
          <w:rFonts w:ascii="Courier New" w:cs="Courier New" w:eastAsia="Courier New" w:hAnsi="Courier New"/>
          <w:color w:val="333333"/>
          <w:sz w:val="18"/>
          <w:szCs w:val="18"/>
        </w:rPr>
        <w:t xml:space="preserve">Get-NetRoute -DestinationPrefix "0.0.0.0/0"</w:t>
      </w:r>
    </w:p>
    <w:p>
      <w:pPr>
        <w:shd w:fill="F5F5F5" w:val="clear"/>
        <w:spacing w:after="40" w:before="40"/>
        <w:ind w:left="720"/>
      </w:pPr>
      <w:r>
        <w:rPr>
          <w:rFonts w:ascii="Courier New" w:cs="Courier New" w:eastAsia="Courier New" w:hAnsi="Courier New"/>
          <w:color w:val="333333"/>
          <w:sz w:val="18"/>
          <w:szCs w:val="18"/>
        </w:rPr>
        <w:t xml:space="preserve"/>
      </w:r>
    </w:p>
    <w:p>
      <w:pPr>
        <w:shd w:fill="F5F5F5" w:val="clear"/>
        <w:spacing w:after="40" w:before="40"/>
        <w:ind w:left="720"/>
      </w:pPr>
      <w:r>
        <w:rPr>
          <w:rFonts w:ascii="Courier New" w:cs="Courier New" w:eastAsia="Courier New" w:hAnsi="Courier New"/>
          <w:color w:val="333333"/>
          <w:sz w:val="18"/>
          <w:szCs w:val="18"/>
        </w:rPr>
        <w:t xml:space="preserve"># Config déployée</w:t>
      </w:r>
    </w:p>
    <w:p>
      <w:pPr>
        <w:shd w:fill="F5F5F5" w:val="clear"/>
        <w:spacing w:after="40" w:before="40"/>
        <w:ind w:left="720"/>
      </w:pPr>
      <w:r>
        <w:rPr>
          <w:rFonts w:ascii="Courier New" w:cs="Courier New" w:eastAsia="Courier New" w:hAnsi="Courier New"/>
          <w:color w:val="333333"/>
          <w:sz w:val="18"/>
          <w:szCs w:val="18"/>
        </w:rPr>
        <w:t xml:space="preserve">type "C:\Program Files\WireGuard\Data\Configurations\wg-cuser.conf"</w:t>
      </w:r>
    </w:p>
    <w:p>
      <w:pPr>
        <w:pStyle w:val="Heading2"/>
        <w:spacing w:after="100" w:before="280"/>
      </w:pPr>
      <w:r>
        <w:rPr>
          <w:rFonts w:ascii="Arial" w:cs="Arial" w:eastAsia="Arial" w:hAnsi="Arial"/>
          <w:b/>
          <w:bCs/>
          <w:color w:val="1F5C99"/>
          <w:sz w:val="28"/>
          <w:szCs w:val="28"/>
        </w:rPr>
        <w:t xml:space="preserve">9.3 Tester la connectivité</w:t>
      </w:r>
    </w:p>
    <w:p>
      <w:pPr>
        <w:shd w:fill="F5F5F5" w:val="clear"/>
        <w:spacing w:after="40" w:before="40"/>
        <w:ind w:left="720"/>
      </w:pPr>
      <w:r>
        <w:rPr>
          <w:rFonts w:ascii="Courier New" w:cs="Courier New" w:eastAsia="Courier New" w:hAnsi="Courier New"/>
          <w:color w:val="333333"/>
          <w:sz w:val="18"/>
          <w:szCs w:val="18"/>
        </w:rPr>
        <w:t xml:space="preserve"># Depuis le PC client via VPN</w:t>
      </w:r>
    </w:p>
    <w:p>
      <w:pPr>
        <w:shd w:fill="F5F5F5" w:val="clear"/>
        <w:spacing w:after="40" w:before="40"/>
        <w:ind w:left="720"/>
      </w:pPr>
      <w:r>
        <w:rPr>
          <w:rFonts w:ascii="Courier New" w:cs="Courier New" w:eastAsia="Courier New" w:hAnsi="Courier New"/>
          <w:color w:val="333333"/>
          <w:sz w:val="18"/>
          <w:szCs w:val="18"/>
        </w:rPr>
        <w:t xml:space="preserve">ping 10.10.0.1      # OPNsense LAN</w:t>
      </w:r>
    </w:p>
    <w:p>
      <w:pPr>
        <w:shd w:fill="F5F5F5" w:val="clear"/>
        <w:spacing w:after="40" w:before="40"/>
        <w:ind w:left="720"/>
      </w:pPr>
      <w:r>
        <w:rPr>
          <w:rFonts w:ascii="Courier New" w:cs="Courier New" w:eastAsia="Courier New" w:hAnsi="Courier New"/>
          <w:color w:val="333333"/>
          <w:sz w:val="18"/>
          <w:szCs w:val="18"/>
        </w:rPr>
        <w:t xml:space="preserve">ping 10.0.40.2      # DC / DNS</w:t>
      </w:r>
    </w:p>
    <w:p>
      <w:pPr>
        <w:shd w:fill="F5F5F5" w:val="clear"/>
        <w:spacing w:after="40" w:before="40"/>
        <w:ind w:left="720"/>
      </w:pPr>
      <w:r>
        <w:rPr>
          <w:rFonts w:ascii="Courier New" w:cs="Courier New" w:eastAsia="Courier New" w:hAnsi="Courier New"/>
          <w:color w:val="333333"/>
          <w:sz w:val="18"/>
          <w:szCs w:val="18"/>
        </w:rPr>
        <w:t xml:space="preserve">ping 10.0.40.2      # Serveurs internes</w:t>
      </w:r>
    </w:p>
    <w:p>
      <w:r>
        <w:br w:type="page"/>
      </w:r>
    </w:p>
    <w:p>
      <w:pPr>
        <w:pStyle w:val="Heading1"/>
        <w:spacing w:after="120" w:before="360"/>
      </w:pPr>
      <w:r>
        <w:rPr>
          <w:rFonts w:ascii="Arial" w:cs="Arial" w:eastAsia="Arial" w:hAnsi="Arial"/>
          <w:b/>
          <w:bCs/>
          <w:color w:val="1F3864"/>
          <w:sz w:val="36"/>
          <w:szCs w:val="36"/>
        </w:rPr>
        <w:t xml:space="preserve">10. Points importants et problèmes rencontrés</w:t>
      </w:r>
    </w:p>
    <w:p>
      <w:pPr>
        <w:pBdr>
          <w:bottom w:val="single" w:color="1F5C99" w:sz="6" w:space="1"/>
        </w:pBdr>
        <w:spacing w:after="120" w:before="120"/>
      </w:pPr>
    </w:p>
    <w:p>
      <w:pPr>
        <w:pStyle w:val="Heading2"/>
        <w:spacing w:after="100" w:before="280"/>
      </w:pPr>
      <w:r>
        <w:rPr>
          <w:rFonts w:ascii="Arial" w:cs="Arial" w:eastAsia="Arial" w:hAnsi="Arial"/>
          <w:b/>
          <w:bCs/>
          <w:color w:val="1F5C99"/>
          <w:sz w:val="28"/>
          <w:szCs w:val="28"/>
        </w:rPr>
        <w:t xml:space="preserve">10.1 API OPNsense 26.1 — Endpoints modifiés</w:t>
      </w:r>
    </w:p>
    <w:p>
      <w:pPr>
        <w:spacing w:after="80" w:before="80"/>
      </w:pPr>
      <w:r>
        <w:rPr>
          <w:rFonts w:ascii="Arial" w:cs="Arial" w:eastAsia="Arial" w:hAnsi="Arial"/>
          <w:sz w:val="22"/>
          <w:szCs w:val="22"/>
        </w:rPr>
        <w:t xml:space="preserve">OPNsense 26.1 intègre WireGuard nativement. Les anciens endpoints du plugin n'existent plus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Ancienne API (plugin)</w:t>
            </w:r>
          </w:p>
        </w:tc>
        <w:tc>
          <w:tcPr>
            <w:tcW w:type="dxa" w:w="4513"/>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Nouvelle API (natif 26.x)</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/api/wireguard/server/searchServers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N'existe plus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/api/wireguard/client/searchClients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N'existe plus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/api/wireguard/server/getServer/{uuid}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Fonctionne</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/api/wireguard/client/addClient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Fonctionne</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/api/wireguard/server/setServer/{uuid}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Fonctionne</w:t>
            </w:r>
          </w:p>
        </w:tc>
      </w:tr>
    </w:tbl>
    <w:p>
      <w:pPr>
        <w:pStyle w:val="Heading2"/>
        <w:spacing w:after="100" w:before="280"/>
      </w:pPr>
      <w:r>
        <w:rPr>
          <w:rFonts w:ascii="Arial" w:cs="Arial" w:eastAsia="Arial" w:hAnsi="Arial"/>
          <w:b/>
          <w:bCs/>
          <w:color w:val="1F5C99"/>
          <w:sz w:val="28"/>
          <w:szCs w:val="28"/>
        </w:rPr>
        <w:t xml:space="preserve">10.2 Champ serveraddress vide obligatoire</w:t>
      </w:r>
    </w:p>
    <w:p>
      <w:pPr>
        <w:spacing w:after="80" w:before="80"/>
      </w:pPr>
      <w:r>
        <w:rPr>
          <w:rFonts w:ascii="Arial" w:cs="Arial" w:eastAsia="Arial" w:hAnsi="Arial"/>
          <w:sz w:val="22"/>
          <w:szCs w:val="22"/>
        </w:rPr>
        <w:t xml:space="preserve">Lors de la création d'un peer client, les champs serveraddress et serverport doivent être vides. Sinon OPNsense tente de contacter le client et la connexion échoue.</w:t>
      </w:r>
    </w:p>
    <w:p>
      <w:pPr>
        <w:pStyle w:val="Heading2"/>
        <w:spacing w:after="100" w:before="280"/>
      </w:pPr>
      <w:r>
        <w:rPr>
          <w:rFonts w:ascii="Arial" w:cs="Arial" w:eastAsia="Arial" w:hAnsi="Arial"/>
          <w:b/>
          <w:bCs/>
          <w:color w:val="1F5C99"/>
          <w:sz w:val="28"/>
          <w:szCs w:val="28"/>
        </w:rPr>
        <w:t xml:space="preserve">10.3 AllowedIPs IPv6 obligatoire sur Windows</w:t>
      </w:r>
    </w:p>
    <w:p>
      <w:pPr>
        <w:spacing w:after="80" w:before="80"/>
      </w:pPr>
      <w:r>
        <w:rPr>
          <w:rFonts w:ascii="Arial" w:cs="Arial" w:eastAsia="Arial" w:hAnsi="Arial"/>
          <w:sz w:val="22"/>
          <w:szCs w:val="22"/>
        </w:rPr>
        <w:t xml:space="preserve">Sur Windows, il faut inclure ::/0 dans AllowedIPs pour que la route par défaut soit correctement installée. Sans cela, WireGuard n'installe pas la route 0.0.0.0/0 et aucun trafic ne passe par le tunnel.</w:t>
      </w:r>
    </w:p>
    <w:p>
      <w:pPr>
        <w:shd w:fill="F5F5F5" w:val="clear"/>
        <w:spacing w:after="40" w:before="40"/>
        <w:ind w:left="720"/>
      </w:pPr>
      <w:r>
        <w:rPr>
          <w:rFonts w:ascii="Courier New" w:cs="Courier New" w:eastAsia="Courier New" w:hAnsi="Courier New"/>
          <w:color w:val="333333"/>
          <w:sz w:val="18"/>
          <w:szCs w:val="18"/>
        </w:rPr>
        <w:t xml:space="preserve">AllowedIPs = 0.0.0.0/0,::/0</w:t>
      </w:r>
    </w:p>
    <w:p>
      <w:pPr>
        <w:pStyle w:val="Heading2"/>
        <w:spacing w:after="100" w:before="280"/>
      </w:pPr>
      <w:r>
        <w:rPr>
          <w:rFonts w:ascii="Arial" w:cs="Arial" w:eastAsia="Arial" w:hAnsi="Arial"/>
          <w:b/>
          <w:bCs/>
          <w:color w:val="1F5C99"/>
          <w:sz w:val="28"/>
          <w:szCs w:val="28"/>
        </w:rPr>
        <w:t xml:space="preserve">10.4 Fichier conf chiffré par Windows (DPAPI)</w:t>
      </w:r>
    </w:p>
    <w:p>
      <w:pPr>
        <w:spacing w:after="80" w:before="80"/>
      </w:pPr>
      <w:r>
        <w:rPr>
          <w:rFonts w:ascii="Arial" w:cs="Arial" w:eastAsia="Arial" w:hAnsi="Arial"/>
          <w:sz w:val="22"/>
          <w:szCs w:val="22"/>
        </w:rPr>
        <w:t xml:space="preserve">WireGuard sur Windows chiffre automatiquement la configuration en .conf.dpapi. Le script d'activation doit gérer les deux cas (conf et conf.dpapi).</w:t>
      </w:r>
    </w:p>
    <w:p>
      <w:pPr>
        <w:pStyle w:val="Heading2"/>
        <w:spacing w:after="100" w:before="280"/>
      </w:pPr>
      <w:r>
        <w:rPr>
          <w:rFonts w:ascii="Arial" w:cs="Arial" w:eastAsia="Arial" w:hAnsi="Arial"/>
          <w:b/>
          <w:bCs/>
          <w:color w:val="1F5C99"/>
          <w:sz w:val="28"/>
          <w:szCs w:val="28"/>
        </w:rPr>
        <w:t xml:space="preserve">10.5 Conserver les peers existants lors du setServer</w:t>
      </w:r>
    </w:p>
    <w:p>
      <w:pPr>
        <w:spacing w:after="80" w:before="80"/>
      </w:pPr>
      <w:r>
        <w:rPr>
          <w:rFonts w:ascii="Arial" w:cs="Arial" w:eastAsia="Arial" w:hAnsi="Arial"/>
          <w:sz w:val="22"/>
          <w:szCs w:val="22"/>
        </w:rPr>
        <w:t xml:space="preserve">Lors de l'ajout d'un peer, il faut envoyer tous les UUIDs des peers existants + le nouveau, sinon les anciens sont désélectionnés de l'instance.</w:t>
      </w:r>
    </w:p>
    <w:p>
      <w:pPr>
        <w:shd w:fill="F5F5F5" w:val="clear"/>
        <w:spacing w:after="40" w:before="40"/>
        <w:ind w:left="720"/>
      </w:pPr>
      <w:r>
        <w:rPr>
          <w:rFonts w:ascii="Courier New" w:cs="Courier New" w:eastAsia="Courier New" w:hAnsi="Courier New"/>
          <w:color w:val="333333"/>
          <w:sz w:val="18"/>
          <w:szCs w:val="18"/>
        </w:rPr>
        <w:t xml:space="preserve">peers: "uuid1,uuid2,uuid3,nouveau_uuid"</w:t>
      </w:r>
    </w:p>
    <w:p>
      <w:pPr>
        <w:pStyle w:val="Heading2"/>
        <w:spacing w:after="100" w:before="280"/>
      </w:pPr>
      <w:r>
        <w:rPr>
          <w:rFonts w:ascii="Arial" w:cs="Arial" w:eastAsia="Arial" w:hAnsi="Arial"/>
          <w:b/>
          <w:bCs/>
          <w:color w:val="1F5C99"/>
          <w:sz w:val="28"/>
          <w:szCs w:val="28"/>
        </w:rPr>
        <w:t xml:space="preserve">10.6 NAT Hairpin</w:t>
      </w:r>
    </w:p>
    <w:p>
      <w:pPr>
        <w:spacing w:after="80" w:before="80"/>
      </w:pPr>
      <w:r>
        <w:rPr>
          <w:rFonts w:ascii="Arial" w:cs="Arial" w:eastAsia="Arial" w:hAnsi="Arial"/>
          <w:sz w:val="22"/>
          <w:szCs w:val="22"/>
        </w:rPr>
        <w:t xml:space="preserve">Le VPN ne fonctionne pas si le PC client est sur le même réseau qu'OPNsense (même IP publique). Il faut tester depuis un réseau avec une IP publique différente. C'est un comportement normal du NAT.</w:t>
      </w:r>
    </w:p>
    <w:p>
      <w:pPr>
        <w:pStyle w:val="Heading2"/>
        <w:spacing w:after="100" w:before="280"/>
      </w:pPr>
      <w:r>
        <w:rPr>
          <w:rFonts w:ascii="Arial" w:cs="Arial" w:eastAsia="Arial" w:hAnsi="Arial"/>
          <w:b/>
          <w:bCs/>
          <w:color w:val="1F5C99"/>
          <w:sz w:val="28"/>
          <w:szCs w:val="28"/>
        </w:rPr>
        <w:t xml:space="preserve">10.7 DNS pour l'authentification domaine</w:t>
      </w:r>
    </w:p>
    <w:p>
      <w:pPr>
        <w:spacing w:after="80" w:before="80"/>
      </w:pPr>
      <w:r>
        <w:rPr>
          <w:rFonts w:ascii="Arial" w:cs="Arial" w:eastAsia="Arial" w:hAnsi="Arial"/>
          <w:sz w:val="22"/>
          <w:szCs w:val="22"/>
        </w:rPr>
        <w:t xml:space="preserve">Configurer deux serveurs DNS dans la config WireGuard : le DC en premier, puis un DNS public en fallback. Cela évite le deadlock où le tunnel ne peut pas s'établir car le DNS interne est inaccessible avant la connexion VPN.</w:t>
      </w:r>
    </w:p>
    <w:p>
      <w:pPr>
        <w:shd w:fill="F5F5F5" w:val="clear"/>
        <w:spacing w:after="40" w:before="40"/>
        <w:ind w:left="720"/>
      </w:pPr>
      <w:r>
        <w:rPr>
          <w:rFonts w:ascii="Courier New" w:cs="Courier New" w:eastAsia="Courier New" w:hAnsi="Courier New"/>
          <w:color w:val="333333"/>
          <w:sz w:val="18"/>
          <w:szCs w:val="18"/>
        </w:rPr>
        <w:t xml:space="preserve">DNS = 10.0.40.2,8.8.8.8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2026-05-13T22:31:03.099Z</dcterms:created>
  <dcterms:modified xsi:type="dcterms:W3CDTF">2026-05-13T22:31:03.102Z</dcterms:modified>
</cp:coreProperties>
</file>

<file path=docProps/custom.xml><?xml version="1.0" encoding="utf-8"?>
<Properties xmlns="http://schemas.openxmlformats.org/officeDocument/2006/custom-properties" xmlns:vt="http://schemas.openxmlformats.org/officeDocument/2006/docPropsVTypes"/>
</file>