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A4711" w:rsidRDefault="004A4711" w:rsidP="004A4711">
      <w:r w:rsidRPr="00DF72E2">
        <w:t>Pre</w:t>
      </w:r>
      <w:r>
        <w:t>3</w:t>
      </w:r>
      <w:r w:rsidRPr="00DF72E2">
        <w:t>Sim1</w:t>
      </w:r>
    </w:p>
    <w:p w:rsidR="004A4711" w:rsidRDefault="004A4711" w:rsidP="004A4711">
      <w:r w:rsidRPr="005A4E15">
        <w:rPr>
          <w:noProof/>
        </w:rPr>
        <w:drawing>
          <wp:inline distT="0" distB="0" distL="0" distR="0" wp14:anchorId="15C40EEB" wp14:editId="1D7D044C">
            <wp:extent cx="5969307" cy="1625684"/>
            <wp:effectExtent l="0" t="0" r="0" b="0"/>
            <wp:docPr id="13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69307" cy="1625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4711" w:rsidRDefault="004A4711" w:rsidP="004A4711">
      <w:r w:rsidRPr="00536B5D">
        <w:t xml:space="preserve">Because now H is small, it is assumed that all the competition </w:t>
      </w:r>
      <w:r>
        <w:t>outcomes will follow exploitative competition outcomes (as the figure on the left-hand side shows)</w:t>
      </w:r>
      <w:r w:rsidRPr="00536B5D">
        <w:t>.</w:t>
      </w:r>
    </w:p>
    <w:p w:rsidR="004A4711" w:rsidRDefault="004A4711" w:rsidP="004A4711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01A908E" wp14:editId="76287338">
                <wp:simplePos x="0" y="0"/>
                <wp:positionH relativeFrom="column">
                  <wp:posOffset>4229100</wp:posOffset>
                </wp:positionH>
                <wp:positionV relativeFrom="paragraph">
                  <wp:posOffset>371475</wp:posOffset>
                </wp:positionV>
                <wp:extent cx="0" cy="2199190"/>
                <wp:effectExtent l="19050" t="0" r="19050" b="10795"/>
                <wp:wrapNone/>
                <wp:docPr id="9" name="直線接點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0" cy="2199190"/>
                        </a:xfrm>
                        <a:prstGeom prst="line">
                          <a:avLst/>
                        </a:prstGeom>
                        <a:ln w="38100">
                          <a:solidFill>
                            <a:srgbClr val="C00000"/>
                          </a:solidFill>
                          <a:prstDash val="sysDot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CCB66BF" id="直線接點 9" o:spid="_x0000_s1026" style="position:absolute;flip:x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33pt,29.25pt" to="333pt,202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" strokecolor="#c00000" strokeweight="3pt">
                <v:stroke dashstyle="1 1" joinstyle="miter"/>
              </v:line>
            </w:pict>
          </mc:Fallback>
        </mc:AlternateContent>
      </w:r>
      <w:r>
        <w:rPr>
          <w:noProof/>
        </w:rPr>
        <w:drawing>
          <wp:inline distT="0" distB="0" distL="0" distR="0" wp14:anchorId="08D9312B" wp14:editId="0F4001FC">
            <wp:extent cx="2747343" cy="2880000"/>
            <wp:effectExtent l="0" t="0" r="0" b="0"/>
            <wp:docPr id="10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5355"/>
                    <a:stretch/>
                  </pic:blipFill>
                  <pic:spPr bwMode="auto">
                    <a:xfrm>
                      <a:off x="0" y="0"/>
                      <a:ext cx="2747343" cy="28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598DF57" wp14:editId="74BCC852">
            <wp:extent cx="3680559" cy="2880000"/>
            <wp:effectExtent l="0" t="0" r="0" b="0"/>
            <wp:docPr id="12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0559" cy="288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A4711" w:rsidRDefault="004A4711" w:rsidP="004A4711">
      <w:pPr>
        <w:ind w:firstLineChars="100" w:firstLine="240"/>
      </w:pPr>
      <w:r>
        <w:t>The result shows that in the low H situation (here I set H as a constant with a low value), the competition outcomes do not always follow the</w:t>
      </w:r>
      <w:r w:rsidR="00295F86">
        <w:rPr>
          <w:rFonts w:hint="eastAsia"/>
        </w:rPr>
        <w:t xml:space="preserve"> s</w:t>
      </w:r>
      <w:r w:rsidR="00295F86">
        <w:t>imple S* rule, where the system only leaves P1, P2, and S</w:t>
      </w:r>
      <w:r>
        <w:t>.</w:t>
      </w:r>
      <w:r w:rsidR="00DC57DA">
        <w:t xml:space="preserve"> Some of the grids show the reverse competition outcome.</w:t>
      </w:r>
    </w:p>
    <w:p w:rsidR="00703752" w:rsidRDefault="00295F86" w:rsidP="004A4711">
      <w:pPr>
        <w:ind w:firstLineChars="100" w:firstLine="240"/>
      </w:pPr>
      <w:r>
        <w:t>From the result, one can tell that even a low abundance</w:t>
      </w:r>
      <w:r w:rsidR="00DC57DA">
        <w:t xml:space="preserve"> </w:t>
      </w:r>
      <w:r>
        <w:t>of H can</w:t>
      </w:r>
      <w:r w:rsidR="00DC57DA">
        <w:t xml:space="preserve"> </w:t>
      </w:r>
      <w:r>
        <w:t>influence</w:t>
      </w:r>
      <w:r w:rsidR="00DC57DA">
        <w:t xml:space="preserve"> the system. Thus, one cannot predict the competition outcome with the simple S* rule. So</w:t>
      </w:r>
      <w:r>
        <w:t xml:space="preserve">, </w:t>
      </w:r>
      <w:r>
        <w:rPr>
          <w:rFonts w:hint="eastAsia"/>
        </w:rPr>
        <w:t>I</w:t>
      </w:r>
      <w:r>
        <w:t xml:space="preserve"> come up with a new question: When can we ignore the effect of H</w:t>
      </w:r>
      <w:r w:rsidR="00DC57DA">
        <w:t xml:space="preserve"> and predict the competition outcome with the simple S* rule?</w:t>
      </w:r>
    </w:p>
    <w:p w:rsidR="00703752" w:rsidRPr="000D5D2A" w:rsidRDefault="00703752" w:rsidP="00DC57DA"/>
    <w:p w:rsidR="00FA2E96" w:rsidRDefault="00FA2E96" w:rsidP="00FA2E96"/>
    <w:p w:rsidR="004A4711" w:rsidRDefault="00FA2E96" w:rsidP="00FA2E96">
      <w:r>
        <w:rPr>
          <w:rFonts w:hint="eastAsia"/>
        </w:rPr>
        <w:t>P</w:t>
      </w:r>
      <w:r>
        <w:t>re1Sim3NC</w:t>
      </w:r>
      <w:r>
        <w:rPr>
          <w:rFonts w:hint="eastAsia"/>
        </w:rPr>
        <w:t>、</w:t>
      </w:r>
      <w:r>
        <w:rPr>
          <w:rFonts w:hint="eastAsia"/>
        </w:rPr>
        <w:t>P</w:t>
      </w:r>
      <w:r>
        <w:t>re1Sim2NC2</w:t>
      </w:r>
    </w:p>
    <w:p w:rsidR="004A4711" w:rsidRDefault="004A4711" w:rsidP="004A4711">
      <w:r>
        <w:rPr>
          <w:noProof/>
        </w:rPr>
        <w:lastRenderedPageBreak/>
        <w:drawing>
          <wp:inline distT="0" distB="0" distL="0" distR="0" wp14:anchorId="095DE914" wp14:editId="72C35E55">
            <wp:extent cx="3203043" cy="2355049"/>
            <wp:effectExtent l="0" t="0" r="0" b="7620"/>
            <wp:docPr id="14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9280" cy="24625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FA2E96">
        <w:rPr>
          <w:noProof/>
        </w:rPr>
        <w:drawing>
          <wp:inline distT="0" distB="0" distL="0" distR="0" wp14:anchorId="0C371F9E">
            <wp:extent cx="3387295" cy="2362308"/>
            <wp:effectExtent l="0" t="0" r="3810" b="0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4843" cy="237454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A4711" w:rsidRDefault="004A4711" w:rsidP="004A4711">
      <w:r>
        <w:t xml:space="preserve">Compared with the system </w:t>
      </w:r>
      <w:r w:rsidR="004A6050">
        <w:t>where H is a</w:t>
      </w:r>
      <w:r>
        <w:t xml:space="preserve"> state variable</w:t>
      </w:r>
      <w:r w:rsidR="000D5D2A">
        <w:t xml:space="preserve"> and is not limited to a specific value.</w:t>
      </w:r>
    </w:p>
    <w:p w:rsidR="004A4711" w:rsidRDefault="004A4711" w:rsidP="004A4711"/>
    <w:p w:rsidR="00320728" w:rsidRDefault="00320728">
      <w:pPr>
        <w:widowControl/>
      </w:pPr>
    </w:p>
    <w:p w:rsidR="00FA2E96" w:rsidRDefault="00FA2E96">
      <w:r>
        <w:rPr>
          <w:rFonts w:hint="eastAsia"/>
        </w:rPr>
        <w:t>P</w:t>
      </w:r>
      <w:r>
        <w:t>re1Sim3NC</w:t>
      </w:r>
      <w:r>
        <w:rPr>
          <w:rFonts w:hint="eastAsia"/>
        </w:rPr>
        <w:t>、</w:t>
      </w:r>
      <w:r>
        <w:rPr>
          <w:rFonts w:hint="eastAsia"/>
        </w:rPr>
        <w:t>P</w:t>
      </w:r>
      <w:r>
        <w:t>re1Sim2NC2</w:t>
      </w:r>
    </w:p>
    <w:p w:rsidR="001E3DA8" w:rsidRDefault="00A435C9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D760719" wp14:editId="43FB2ABD">
                <wp:simplePos x="0" y="0"/>
                <wp:positionH relativeFrom="column">
                  <wp:posOffset>1447800</wp:posOffset>
                </wp:positionH>
                <wp:positionV relativeFrom="paragraph">
                  <wp:posOffset>1385779</wp:posOffset>
                </wp:positionV>
                <wp:extent cx="358885" cy="184994"/>
                <wp:effectExtent l="19050" t="19050" r="22225" b="24765"/>
                <wp:wrapNone/>
                <wp:docPr id="6" name="矩形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8885" cy="184994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002060"/>
                          </a:solidFill>
                          <a:prstDash val="sysDash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E15852" id="矩形 6" o:spid="_x0000_s1026" style="position:absolute;margin-left:114pt;margin-top:109.1pt;width:28.25pt;height:14.5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" filled="f" strokecolor="#002060" strokeweight="2.25pt">
                <v:stroke dashstyle="3 1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F5D2B73" wp14:editId="4458AE2C">
                <wp:simplePos x="0" y="0"/>
                <wp:positionH relativeFrom="column">
                  <wp:posOffset>4749165</wp:posOffset>
                </wp:positionH>
                <wp:positionV relativeFrom="paragraph">
                  <wp:posOffset>1386385</wp:posOffset>
                </wp:positionV>
                <wp:extent cx="358885" cy="184994"/>
                <wp:effectExtent l="19050" t="19050" r="22225" b="24765"/>
                <wp:wrapNone/>
                <wp:docPr id="7" name="矩形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8885" cy="184994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002060"/>
                          </a:solidFill>
                          <a:prstDash val="sysDash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9B1FCA9" id="矩形 7" o:spid="_x0000_s1026" style="position:absolute;margin-left:373.95pt;margin-top:109.15pt;width:28.25pt;height:14.5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" filled="f" strokecolor="#002060" strokeweight="2.25pt">
                <v:stroke dashstyle="3 1"/>
              </v:rect>
            </w:pict>
          </mc:Fallback>
        </mc:AlternateContent>
      </w:r>
      <w:r w:rsidR="00FA2E96">
        <w:rPr>
          <w:noProof/>
        </w:rPr>
        <w:drawing>
          <wp:inline distT="0" distB="0" distL="0" distR="0" wp14:anchorId="16A0D728" wp14:editId="336ACCBE">
            <wp:extent cx="3203043" cy="2355049"/>
            <wp:effectExtent l="0" t="0" r="0" b="762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9280" cy="24625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FA2E96">
        <w:rPr>
          <w:noProof/>
        </w:rPr>
        <w:drawing>
          <wp:inline distT="0" distB="0" distL="0" distR="0" wp14:anchorId="588A5B4A" wp14:editId="4EDD0770">
            <wp:extent cx="3387295" cy="2362308"/>
            <wp:effectExtent l="0" t="0" r="3810" b="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4843" cy="237454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435C9" w:rsidRDefault="00A435C9"/>
    <w:p w:rsidR="00AF7FF1" w:rsidRDefault="00AF7FF1">
      <w:r w:rsidRPr="00AF7FF1">
        <w:rPr>
          <w:noProof/>
        </w:rPr>
        <w:drawing>
          <wp:inline distT="0" distB="0" distL="0" distR="0" wp14:anchorId="1527CDD1" wp14:editId="7781C3C8">
            <wp:extent cx="3549650" cy="1644650"/>
            <wp:effectExtent l="0" t="0" r="0" b="0"/>
            <wp:docPr id="8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95635" cy="1665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AF7FF1" w:rsidRPr="0089173B" w:rsidRDefault="00AF7FF1">
      <w:pPr>
        <w:rPr>
          <w:rFonts w:hint="eastAsia"/>
        </w:rPr>
      </w:pPr>
      <w:r>
        <w:t>If there is a time</w:t>
      </w:r>
      <w:r w:rsidR="00172B41">
        <w:rPr>
          <w:rFonts w:hint="eastAsia"/>
        </w:rPr>
        <w:t xml:space="preserve"> s</w:t>
      </w:r>
      <w:r w:rsidR="00172B41">
        <w:t>cale</w:t>
      </w:r>
      <w:r>
        <w:t xml:space="preserve"> separation between H and the other state variable, P</w:t>
      </w:r>
      <w:r>
        <w:rPr>
          <w:vertAlign w:val="subscript"/>
        </w:rPr>
        <w:t>2</w:t>
      </w:r>
      <w:r>
        <w:t xml:space="preserve"> will win the competition, and P</w:t>
      </w:r>
      <w:r>
        <w:rPr>
          <w:vertAlign w:val="subscript"/>
        </w:rPr>
        <w:t>1</w:t>
      </w:r>
      <w:r>
        <w:t xml:space="preserve"> will be excluded if H is smaller than 0.1244.</w:t>
      </w:r>
    </w:p>
    <w:p w:rsidR="0089173B" w:rsidRPr="0089173B" w:rsidRDefault="0089173B">
      <w:pPr>
        <w:rPr>
          <w:rFonts w:hint="eastAsia"/>
        </w:rPr>
      </w:pPr>
    </w:p>
    <w:p w:rsidR="008C742F" w:rsidRDefault="008C742F" w:rsidP="008C742F">
      <w:r>
        <w:rPr>
          <w:rFonts w:hint="eastAsia"/>
        </w:rPr>
        <w:t>W</w:t>
      </w:r>
      <w:r>
        <w:t xml:space="preserve">hen </w:t>
      </w:r>
      <w:r>
        <w:rPr>
          <w:rFonts w:ascii="Times New Roman" w:hAnsi="Times New Roman" w:cs="Times New Roman"/>
        </w:rPr>
        <w:t>α</w:t>
      </w:r>
      <w:r>
        <w:rPr>
          <w:vertAlign w:val="subscript"/>
        </w:rPr>
        <w:t>1</w:t>
      </w:r>
      <w:r>
        <w:t xml:space="preserve"> = 0.35 and </w:t>
      </w:r>
      <w:r>
        <w:rPr>
          <w:rFonts w:ascii="Times New Roman" w:hAnsi="Times New Roman" w:cs="Times New Roman"/>
        </w:rPr>
        <w:t>β</w:t>
      </w:r>
      <w:r>
        <w:rPr>
          <w:vertAlign w:val="subscript"/>
        </w:rPr>
        <w:t>1</w:t>
      </w:r>
      <w:r>
        <w:t xml:space="preserve"> = 0.2; </w:t>
      </w:r>
      <w:r>
        <w:rPr>
          <w:rFonts w:ascii="Times New Roman" w:hAnsi="Times New Roman" w:cs="Times New Roman"/>
        </w:rPr>
        <w:t>α</w:t>
      </w:r>
      <w:r>
        <w:rPr>
          <w:vertAlign w:val="subscript"/>
        </w:rPr>
        <w:t>2</w:t>
      </w:r>
      <w:r>
        <w:t xml:space="preserve"> = 0.5 and </w:t>
      </w:r>
      <w:r>
        <w:rPr>
          <w:rFonts w:ascii="Times New Roman" w:hAnsi="Times New Roman" w:cs="Times New Roman"/>
        </w:rPr>
        <w:t>β</w:t>
      </w:r>
      <w:r>
        <w:rPr>
          <w:vertAlign w:val="subscript"/>
        </w:rPr>
        <w:t>2</w:t>
      </w:r>
      <w:r>
        <w:t xml:space="preserve"> = 0.45:</w:t>
      </w:r>
    </w:p>
    <w:p w:rsidR="0089173B" w:rsidRPr="0089173B" w:rsidRDefault="0089173B">
      <w:pPr>
        <w:rPr>
          <w:rFonts w:hint="eastAsia"/>
        </w:rPr>
      </w:pPr>
    </w:p>
    <w:p w:rsidR="00AF7FF1" w:rsidRDefault="00A73BC0">
      <w:r>
        <w:rPr>
          <w:noProof/>
        </w:rPr>
        <w:lastRenderedPageBreak/>
        <w:drawing>
          <wp:inline distT="0" distB="0" distL="0" distR="0" wp14:anchorId="21AEE092">
            <wp:extent cx="3253826" cy="2415081"/>
            <wp:effectExtent l="0" t="0" r="3810" b="4445"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9192" cy="243390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6C4CD63">
            <wp:extent cx="3254386" cy="2415496"/>
            <wp:effectExtent l="0" t="0" r="3175" b="4445"/>
            <wp:docPr id="17" name="圖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2763" cy="242171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F7FF1" w:rsidRDefault="00AF7FF1" w:rsidP="00AF7FF1">
      <w:r>
        <w:t>&gt; min(</w:t>
      </w:r>
      <w:proofErr w:type="spellStart"/>
      <w:r>
        <w:t>pop_size</w:t>
      </w:r>
      <w:proofErr w:type="spellEnd"/>
      <w:r>
        <w:t>[,"H"])</w:t>
      </w:r>
    </w:p>
    <w:p w:rsidR="00AF7FF1" w:rsidRDefault="00AF7FF1" w:rsidP="00AF7FF1">
      <w:r>
        <w:t>[1] 0.02395333</w:t>
      </w:r>
    </w:p>
    <w:p w:rsidR="00102098" w:rsidRDefault="00102098" w:rsidP="00AF7FF1">
      <w:r>
        <w:rPr>
          <w:rFonts w:hint="eastAsia"/>
        </w:rPr>
        <w:t>Wh</w:t>
      </w:r>
      <w:r>
        <w:t>y will 0.1244 become a threshold when two strains cannot coexist?</w:t>
      </w:r>
    </w:p>
    <w:p w:rsidR="00A73BC0" w:rsidRDefault="00A73BC0" w:rsidP="00A73BC0">
      <w:pPr>
        <w:widowControl/>
      </w:pPr>
      <w:r>
        <w:br w:type="page"/>
      </w:r>
    </w:p>
    <w:p w:rsidR="00A73BC0" w:rsidRDefault="00A73BC0" w:rsidP="00A73BC0">
      <w:r>
        <w:rPr>
          <w:rFonts w:hint="eastAsia"/>
        </w:rPr>
        <w:lastRenderedPageBreak/>
        <w:t>W</w:t>
      </w:r>
      <w:r>
        <w:t xml:space="preserve">hen </w:t>
      </w:r>
      <w:r>
        <w:rPr>
          <w:rFonts w:ascii="Times New Roman" w:hAnsi="Times New Roman" w:cs="Times New Roman"/>
        </w:rPr>
        <w:t>α</w:t>
      </w:r>
      <w:r>
        <w:rPr>
          <w:vertAlign w:val="subscript"/>
        </w:rPr>
        <w:t>1</w:t>
      </w:r>
      <w:r>
        <w:t xml:space="preserve"> = 0.4 and </w:t>
      </w:r>
      <w:r>
        <w:rPr>
          <w:rFonts w:ascii="Times New Roman" w:hAnsi="Times New Roman" w:cs="Times New Roman"/>
        </w:rPr>
        <w:t>β</w:t>
      </w:r>
      <w:r>
        <w:rPr>
          <w:vertAlign w:val="subscript"/>
        </w:rPr>
        <w:t>1</w:t>
      </w:r>
      <w:r>
        <w:t xml:space="preserve"> = 0.2; </w:t>
      </w:r>
      <w:r>
        <w:rPr>
          <w:rFonts w:ascii="Times New Roman" w:hAnsi="Times New Roman" w:cs="Times New Roman"/>
        </w:rPr>
        <w:t>α</w:t>
      </w:r>
      <w:r>
        <w:rPr>
          <w:vertAlign w:val="subscript"/>
        </w:rPr>
        <w:t>2</w:t>
      </w:r>
      <w:r>
        <w:t xml:space="preserve"> = 0.5 and </w:t>
      </w:r>
      <w:r>
        <w:rPr>
          <w:rFonts w:ascii="Times New Roman" w:hAnsi="Times New Roman" w:cs="Times New Roman"/>
        </w:rPr>
        <w:t>β</w:t>
      </w:r>
      <w:r>
        <w:rPr>
          <w:vertAlign w:val="subscript"/>
        </w:rPr>
        <w:t>2</w:t>
      </w:r>
      <w:r>
        <w:t xml:space="preserve"> = 0.45:</w:t>
      </w:r>
    </w:p>
    <w:p w:rsidR="00A73BC0" w:rsidRDefault="00A73BC0" w:rsidP="00A73BC0">
      <w:r>
        <w:t>If there is a time separation between H and the other state variable, P</w:t>
      </w:r>
      <w:r>
        <w:rPr>
          <w:vertAlign w:val="subscript"/>
        </w:rPr>
        <w:t>2</w:t>
      </w:r>
      <w:r>
        <w:t xml:space="preserve"> will win the competition, and P</w:t>
      </w:r>
      <w:r>
        <w:rPr>
          <w:vertAlign w:val="subscript"/>
        </w:rPr>
        <w:t>1</w:t>
      </w:r>
      <w:r>
        <w:t xml:space="preserve"> will be excluded if H is smaller than 0.0419.</w:t>
      </w:r>
    </w:p>
    <w:p w:rsidR="00A73BC0" w:rsidRDefault="00A73BC0" w:rsidP="00A73BC0"/>
    <w:p w:rsidR="00A73BC0" w:rsidRDefault="00A73BC0" w:rsidP="00A73BC0">
      <w:r>
        <w:rPr>
          <w:noProof/>
        </w:rPr>
        <w:drawing>
          <wp:inline distT="0" distB="0" distL="0" distR="0" wp14:anchorId="330E7E03">
            <wp:extent cx="3340467" cy="2479388"/>
            <wp:effectExtent l="0" t="0" r="0" b="0"/>
            <wp:docPr id="19" name="圖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8255" cy="255196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61CBEB2">
            <wp:extent cx="3371536" cy="2502448"/>
            <wp:effectExtent l="0" t="0" r="635" b="0"/>
            <wp:docPr id="21" name="圖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2707" cy="251816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8362EE" w:rsidRDefault="0047641B" w:rsidP="00AF7FF1">
      <w:r>
        <w:rPr>
          <w:rFonts w:hint="eastAsia"/>
        </w:rPr>
        <w:t>E</w:t>
      </w:r>
      <w:r>
        <w:t xml:space="preserve">quilibrium: H = </w:t>
      </w:r>
      <w:r w:rsidRPr="0047641B">
        <w:t>0.04190443</w:t>
      </w:r>
    </w:p>
    <w:p w:rsidR="008362EE" w:rsidRDefault="008362EE" w:rsidP="00AF7FF1"/>
    <w:p w:rsidR="008362EE" w:rsidRDefault="008362EE" w:rsidP="00AF7FF1"/>
    <w:p w:rsidR="008362EE" w:rsidRDefault="008362EE" w:rsidP="008362EE">
      <w:r>
        <w:rPr>
          <w:rFonts w:hint="eastAsia"/>
        </w:rPr>
        <w:t>W</w:t>
      </w:r>
      <w:r>
        <w:t xml:space="preserve">hen </w:t>
      </w:r>
      <w:r>
        <w:rPr>
          <w:rFonts w:ascii="Times New Roman" w:hAnsi="Times New Roman" w:cs="Times New Roman"/>
        </w:rPr>
        <w:t>α</w:t>
      </w:r>
      <w:r>
        <w:rPr>
          <w:vertAlign w:val="subscript"/>
        </w:rPr>
        <w:t>1</w:t>
      </w:r>
      <w:r>
        <w:t xml:space="preserve"> = 0.45 and </w:t>
      </w:r>
      <w:r>
        <w:rPr>
          <w:rFonts w:ascii="Times New Roman" w:hAnsi="Times New Roman" w:cs="Times New Roman"/>
        </w:rPr>
        <w:t>β</w:t>
      </w:r>
      <w:r>
        <w:rPr>
          <w:vertAlign w:val="subscript"/>
        </w:rPr>
        <w:t>1</w:t>
      </w:r>
      <w:r>
        <w:t xml:space="preserve"> = 0.2; </w:t>
      </w:r>
      <w:r>
        <w:rPr>
          <w:rFonts w:ascii="Times New Roman" w:hAnsi="Times New Roman" w:cs="Times New Roman"/>
        </w:rPr>
        <w:t>α</w:t>
      </w:r>
      <w:r>
        <w:rPr>
          <w:vertAlign w:val="subscript"/>
        </w:rPr>
        <w:t>2</w:t>
      </w:r>
      <w:r>
        <w:t xml:space="preserve"> = 0.5 and </w:t>
      </w:r>
      <w:r>
        <w:rPr>
          <w:rFonts w:ascii="Times New Roman" w:hAnsi="Times New Roman" w:cs="Times New Roman"/>
        </w:rPr>
        <w:t>β</w:t>
      </w:r>
      <w:r>
        <w:rPr>
          <w:vertAlign w:val="subscript"/>
        </w:rPr>
        <w:t>2</w:t>
      </w:r>
      <w:r>
        <w:t xml:space="preserve"> = 0.45:</w:t>
      </w:r>
    </w:p>
    <w:p w:rsidR="008362EE" w:rsidRDefault="008362EE" w:rsidP="008362EE">
      <w:r>
        <w:t>If there is a time separation between H and the other state variable, P</w:t>
      </w:r>
      <w:r>
        <w:rPr>
          <w:vertAlign w:val="subscript"/>
        </w:rPr>
        <w:t>2</w:t>
      </w:r>
      <w:r>
        <w:t xml:space="preserve"> will win the competition, and P</w:t>
      </w:r>
      <w:r>
        <w:rPr>
          <w:vertAlign w:val="subscript"/>
        </w:rPr>
        <w:t>1</w:t>
      </w:r>
      <w:r>
        <w:t xml:space="preserve"> will be excluded if H is smaller than 0.0026.</w:t>
      </w:r>
    </w:p>
    <w:p w:rsidR="008362EE" w:rsidRDefault="003C6A71" w:rsidP="008362EE">
      <w:r>
        <w:rPr>
          <w:noProof/>
        </w:rPr>
        <w:drawing>
          <wp:inline distT="0" distB="0" distL="0" distR="0" wp14:anchorId="4D12CC02">
            <wp:extent cx="3292897" cy="2444081"/>
            <wp:effectExtent l="0" t="0" r="3175" b="0"/>
            <wp:docPr id="29" name="圖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0614" cy="246465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E67EF3E">
            <wp:extent cx="3229470" cy="2397003"/>
            <wp:effectExtent l="0" t="0" r="0" b="3810"/>
            <wp:docPr id="23" name="圖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3229" cy="241463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B5B57" w:rsidRDefault="003C6A71" w:rsidP="008362EE">
      <w:r>
        <w:rPr>
          <w:noProof/>
        </w:rPr>
        <w:lastRenderedPageBreak/>
        <w:drawing>
          <wp:inline distT="0" distB="0" distL="0" distR="0" wp14:anchorId="7A69311A">
            <wp:extent cx="3674535" cy="2727343"/>
            <wp:effectExtent l="0" t="0" r="2540" b="0"/>
            <wp:docPr id="26" name="圖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6661" cy="273634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8362EE" w:rsidRDefault="00102098" w:rsidP="00AF7FF1">
      <w:r>
        <w:rPr>
          <w:rFonts w:hint="eastAsia"/>
        </w:rPr>
        <w:t>H</w:t>
      </w:r>
      <w:r>
        <w:t xml:space="preserve"> is extinction here.</w:t>
      </w:r>
    </w:p>
    <w:p w:rsidR="000367B8" w:rsidRDefault="000367B8" w:rsidP="00AF7FF1">
      <w:pPr>
        <w:pBdr>
          <w:bottom w:val="single" w:sz="6" w:space="1" w:color="auto"/>
        </w:pBdr>
      </w:pPr>
    </w:p>
    <w:p w:rsidR="0089173B" w:rsidRDefault="0089173B" w:rsidP="00AF7FF1">
      <w:pPr>
        <w:rPr>
          <w:rFonts w:hint="eastAsia"/>
        </w:rPr>
      </w:pPr>
      <w:r>
        <w:rPr>
          <w:rFonts w:hint="eastAsia"/>
        </w:rPr>
        <w:t>I</w:t>
      </w:r>
      <w:r>
        <w:t>f using H* rule.</w:t>
      </w:r>
    </w:p>
    <w:p w:rsidR="000B5B57" w:rsidRDefault="00EC4742" w:rsidP="00EC4742">
      <w:pPr>
        <w:widowControl/>
      </w:pPr>
      <w:r>
        <w:br w:type="page"/>
      </w:r>
    </w:p>
    <w:p w:rsidR="00EC4742" w:rsidRDefault="00EC4742" w:rsidP="00AF7FF1">
      <w:r w:rsidRPr="00EC4742">
        <w:rPr>
          <w:noProof/>
        </w:rPr>
        <w:lastRenderedPageBreak/>
        <w:drawing>
          <wp:inline distT="0" distB="0" distL="0" distR="0" wp14:anchorId="6CE8C3AE" wp14:editId="1BA803F7">
            <wp:extent cx="5143764" cy="762039"/>
            <wp:effectExtent l="0" t="0" r="0" b="0"/>
            <wp:docPr id="18" name="圖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43764" cy="762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4742" w:rsidRDefault="00EC4742" w:rsidP="00AF7FF1">
      <w:r>
        <w:rPr>
          <w:rFonts w:hint="eastAsia"/>
        </w:rPr>
        <w:t>W</w:t>
      </w:r>
      <w:r>
        <w:t>hen there is a time scale separation on the parameter of H</w:t>
      </w:r>
    </w:p>
    <w:p w:rsidR="000B5B57" w:rsidRDefault="000B5B57" w:rsidP="00AF7FF1">
      <w:r w:rsidRPr="000B5B57">
        <w:rPr>
          <w:noProof/>
        </w:rPr>
        <w:drawing>
          <wp:inline distT="0" distB="0" distL="0" distR="0" wp14:anchorId="3BCA7F40" wp14:editId="2C6B251A">
            <wp:extent cx="6840220" cy="2948305"/>
            <wp:effectExtent l="0" t="0" r="0" b="444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294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5B57" w:rsidRDefault="000B5B57" w:rsidP="00AF7FF1">
      <w:r>
        <w:t xml:space="preserve">It is possible that all the </w:t>
      </w:r>
      <w:r w:rsidR="00EC4742">
        <w:t>equilibria of each state variable</w:t>
      </w:r>
      <w:r>
        <w:t xml:space="preserve"> are feasible</w:t>
      </w:r>
      <w:r w:rsidR="00EC4742">
        <w:t>,</w:t>
      </w:r>
      <w:r>
        <w:t xml:space="preserve"> but</w:t>
      </w:r>
      <w:r w:rsidR="00EC4742">
        <w:t xml:space="preserve"> the equilibrium is</w:t>
      </w:r>
      <w:r>
        <w:t xml:space="preserve"> unstable.</w:t>
      </w:r>
    </w:p>
    <w:p w:rsidR="0022213B" w:rsidRDefault="0022213B" w:rsidP="00AF7FF1">
      <w:r>
        <w:t>Under such a parameter set, the system will cycle.</w:t>
      </w:r>
    </w:p>
    <w:p w:rsidR="0022213B" w:rsidRPr="008362EE" w:rsidRDefault="00EC4742" w:rsidP="00AF7FF1">
      <w:r>
        <w:rPr>
          <w:noProof/>
        </w:rPr>
        <w:drawing>
          <wp:inline distT="0" distB="0" distL="0" distR="0" wp14:anchorId="5F059D87">
            <wp:extent cx="6223257" cy="3533775"/>
            <wp:effectExtent l="0" t="0" r="6350" b="0"/>
            <wp:docPr id="22" name="圖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5156" cy="355188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 w:rsidR="0022213B" w:rsidRPr="008362EE" w:rsidSect="004A4711">
      <w:pgSz w:w="11906" w:h="16838"/>
      <w:pgMar w:top="567" w:right="567" w:bottom="567" w:left="567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FD7A74" w:rsidRDefault="00FD7A74" w:rsidP="00172B41">
      <w:r>
        <w:separator/>
      </w:r>
    </w:p>
  </w:endnote>
  <w:endnote w:type="continuationSeparator" w:id="0">
    <w:p w:rsidR="00FD7A74" w:rsidRDefault="00FD7A74" w:rsidP="00172B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FD7A74" w:rsidRDefault="00FD7A74" w:rsidP="00172B41">
      <w:r>
        <w:separator/>
      </w:r>
    </w:p>
  </w:footnote>
  <w:footnote w:type="continuationSeparator" w:id="0">
    <w:p w:rsidR="00FD7A74" w:rsidRDefault="00FD7A74" w:rsidP="00172B4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4711"/>
    <w:rsid w:val="000367B8"/>
    <w:rsid w:val="000B5B57"/>
    <w:rsid w:val="000D5D2A"/>
    <w:rsid w:val="00102098"/>
    <w:rsid w:val="00172B41"/>
    <w:rsid w:val="001E3DA8"/>
    <w:rsid w:val="0022213B"/>
    <w:rsid w:val="00295F86"/>
    <w:rsid w:val="002C1F65"/>
    <w:rsid w:val="003055B9"/>
    <w:rsid w:val="00320728"/>
    <w:rsid w:val="00384A4F"/>
    <w:rsid w:val="003C6A71"/>
    <w:rsid w:val="0047641B"/>
    <w:rsid w:val="004A4711"/>
    <w:rsid w:val="004A6050"/>
    <w:rsid w:val="005A1C64"/>
    <w:rsid w:val="00703752"/>
    <w:rsid w:val="00824E8E"/>
    <w:rsid w:val="008362EE"/>
    <w:rsid w:val="0089173B"/>
    <w:rsid w:val="008C742F"/>
    <w:rsid w:val="008D32AF"/>
    <w:rsid w:val="00A435C9"/>
    <w:rsid w:val="00A73BC0"/>
    <w:rsid w:val="00AF7FF1"/>
    <w:rsid w:val="00C03586"/>
    <w:rsid w:val="00C0652D"/>
    <w:rsid w:val="00C515E0"/>
    <w:rsid w:val="00C64692"/>
    <w:rsid w:val="00DA29B4"/>
    <w:rsid w:val="00DC57DA"/>
    <w:rsid w:val="00EC4742"/>
    <w:rsid w:val="00F45C53"/>
    <w:rsid w:val="00FA2E96"/>
    <w:rsid w:val="00FD7A74"/>
    <w:rsid w:val="00FF6C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4A3B6913"/>
  <w15:chartTrackingRefBased/>
  <w15:docId w15:val="{9F73C2E1-D093-4D5D-AE38-A2AEA1F059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8362EE"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172B4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172B41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172B4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172B41"/>
    <w:rPr>
      <w:sz w:val="20"/>
      <w:szCs w:val="20"/>
    </w:rPr>
  </w:style>
  <w:style w:type="character" w:styleId="a7">
    <w:name w:val="Placeholder Text"/>
    <w:basedOn w:val="a0"/>
    <w:uiPriority w:val="99"/>
    <w:semiHidden/>
    <w:rsid w:val="0089173B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3433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34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437</TotalTime>
  <Pages>6</Pages>
  <Words>354</Words>
  <Characters>1524</Characters>
  <Application>Microsoft Office Word</Application>
  <DocSecurity>0</DocSecurity>
  <Lines>55</Lines>
  <Paragraphs>22</Paragraphs>
  <ScaleCrop>false</ScaleCrop>
  <Company/>
  <LinksUpToDate>false</LinksUpToDate>
  <CharactersWithSpaces>1852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Mori</dc:creator>
  <cp:keywords/>
  <dc:description/>
  <cp:lastModifiedBy>Mori</cp:lastModifiedBy>
  <cp:revision>17</cp:revision>
  <dcterms:created xsi:type="dcterms:W3CDTF">2025-05-08T07:13:00Z</dcterms:created>
  <dcterms:modified xsi:type="dcterms:W3CDTF">2025-06-19T08:58:00Z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b3ac8887-fac5-4a00-9be8-ae5715eda320</vt:lpwstr>
  </property>
</Properties>
</file>