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Narrativa Comercial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Narrativa Comercial CEO</w:t>
      </w:r>
    </w:p>
    <w:p>
      <w:pPr>
        <w:pStyle w:val="Heading2"/>
      </w:pPr>
      <w:r>
        <w:t>Posicionamiento</w:t>
      </w:r>
    </w:p>
    <w:p>
      <w:r>
        <w:t>Humanio ayuda a empresas a crear agentes de inteligencia artificial que no se quedan en una demo atractiva, sino que funcionan dentro de sus procesos reales.</w:t>
      </w:r>
    </w:p>
    <w:p>
      <w:r>
        <w:t>Nuestro enfoque se basa en el CEO Framework: Contexto, Ecosistema y Orquestación.</w:t>
      </w:r>
    </w:p>
    <w:p>
      <w:pPr>
        <w:pStyle w:val="Heading2"/>
      </w:pPr>
      <w:r>
        <w:t>Problema que resolvemos</w:t>
      </w:r>
    </w:p>
    <w:p>
      <w:r>
        <w:t>Muchas empresas quieren agentes de IA, pero empiezan por la herramienta equivocada:</w:t>
      </w:r>
    </w:p>
    <w:p>
      <w:pPr>
        <w:pStyle w:val="ListBullet"/>
      </w:pPr>
      <w:r>
        <w:t>Compran software sin definir el proceso.</w:t>
      </w:r>
    </w:p>
    <w:p>
      <w:pPr>
        <w:pStyle w:val="ListBullet"/>
      </w:pPr>
      <w:r>
        <w:t>Crean prompts sin entender el contexto.</w:t>
      </w:r>
    </w:p>
    <w:p>
      <w:pPr>
        <w:pStyle w:val="ListBullet"/>
      </w:pPr>
      <w:r>
        <w:t>Automatizan tareas sin mapear riesgos.</w:t>
      </w:r>
    </w:p>
    <w:p>
      <w:pPr>
        <w:pStyle w:val="ListBullet"/>
      </w:pPr>
      <w:r>
        <w:t>Conectan sistemas sin reglas claras de escalamiento.</w:t>
      </w:r>
    </w:p>
    <w:p>
      <w:pPr>
        <w:pStyle w:val="ListBullet"/>
      </w:pPr>
      <w:r>
        <w:t>Lanzan bots sin medición ni gobierno.</w:t>
      </w:r>
    </w:p>
    <w:p>
      <w:r>
        <w:t>El resultado suele ser un agente que responde bien a veces, pero no puede sostener una operación real.</w:t>
      </w:r>
    </w:p>
    <w:p>
      <w:pPr>
        <w:pStyle w:val="Heading2"/>
      </w:pPr>
      <w:r>
        <w:t>Nuestra tesis</w:t>
      </w:r>
    </w:p>
    <w:p>
      <w:r>
        <w:t>Un agente de IA profesional necesita tres cosas:</w:t>
      </w:r>
    </w:p>
    <w:p>
      <w:pPr>
        <w:pStyle w:val="ListNumber"/>
      </w:pPr>
      <w:r>
        <w:t>**Contexto:** debe entender el negocio, el usuario, las reglas y los límites.</w:t>
      </w:r>
    </w:p>
    <w:p>
      <w:pPr>
        <w:pStyle w:val="ListNumber"/>
      </w:pPr>
      <w:r>
        <w:t>**Ecosistema:** debe operar dentro de canales, datos, herramientas y equipos reales.</w:t>
      </w:r>
    </w:p>
    <w:p>
      <w:pPr>
        <w:pStyle w:val="ListNumber"/>
      </w:pPr>
      <w:r>
        <w:t>**Orquestación:** debe coordinar acciones, escalaciones, estados, métricas y mejora continua.</w:t>
      </w:r>
    </w:p>
    <w:p>
      <w:pPr>
        <w:pStyle w:val="Heading2"/>
      </w:pPr>
      <w:r>
        <w:t>Mensaje principal</w:t>
      </w:r>
    </w:p>
    <w:p>
      <w:r>
        <w:t>No diseñamos bots. Diseñamos sistemas de trabajo asistidos por agentes de IA.</w:t>
      </w:r>
    </w:p>
    <w:p>
      <w:pPr>
        <w:pStyle w:val="Heading2"/>
      </w:pPr>
      <w:r>
        <w:t>Promesa comercial</w:t>
      </w:r>
    </w:p>
    <w:p>
      <w:r>
        <w:t>Ayudamos a pasar de una idea difusa de IA a un agente diseñado, probado y gobernable, con claridad sobre:</w:t>
      </w:r>
    </w:p>
    <w:p>
      <w:pPr>
        <w:pStyle w:val="ListBullet"/>
      </w:pPr>
      <w:r>
        <w:t>Qué resultado debe producir.</w:t>
      </w:r>
    </w:p>
    <w:p>
      <w:pPr>
        <w:pStyle w:val="ListBullet"/>
      </w:pPr>
      <w:r>
        <w:t>Qué información necesita.</w:t>
      </w:r>
    </w:p>
    <w:p>
      <w:pPr>
        <w:pStyle w:val="ListBullet"/>
      </w:pPr>
      <w:r>
        <w:t>Qué herramientas usará.</w:t>
      </w:r>
    </w:p>
    <w:p>
      <w:pPr>
        <w:pStyle w:val="ListBullet"/>
      </w:pPr>
      <w:r>
        <w:t>Qué límites tendrá.</w:t>
      </w:r>
    </w:p>
    <w:p>
      <w:pPr>
        <w:pStyle w:val="ListBullet"/>
      </w:pPr>
      <w:r>
        <w:t>Cuándo debe escalar a una persona.</w:t>
      </w:r>
    </w:p>
    <w:p>
      <w:pPr>
        <w:pStyle w:val="ListBullet"/>
      </w:pPr>
      <w:r>
        <w:t>Cómo se medirá su desempeño.</w:t>
      </w:r>
    </w:p>
    <w:p>
      <w:pPr>
        <w:pStyle w:val="ListBullet"/>
      </w:pPr>
      <w:r>
        <w:t>Cómo se mantendrá actualizado.</w:t>
      </w:r>
    </w:p>
    <w:p>
      <w:pPr>
        <w:pStyle w:val="Heading2"/>
      </w:pPr>
      <w:r>
        <w:t>Diferenciadores</w:t>
      </w:r>
    </w:p>
    <w:p>
      <w:pPr>
        <w:pStyle w:val="ListBullet"/>
      </w:pPr>
      <w:r>
        <w:t>Método propio, no improvisación.</w:t>
      </w:r>
    </w:p>
    <w:p>
      <w:pPr>
        <w:pStyle w:val="ListBullet"/>
      </w:pPr>
      <w:r>
        <w:t>Diagnóstico antes de construcción.</w:t>
      </w:r>
    </w:p>
    <w:p>
      <w:pPr>
        <w:pStyle w:val="ListBullet"/>
      </w:pPr>
      <w:r>
        <w:t>Diseño de procesos, no solo prompts.</w:t>
      </w:r>
    </w:p>
    <w:p>
      <w:pPr>
        <w:pStyle w:val="ListBullet"/>
      </w:pPr>
      <w:r>
        <w:t>Integración con ecosistemas reales.</w:t>
      </w:r>
    </w:p>
    <w:p>
      <w:pPr>
        <w:pStyle w:val="ListBullet"/>
      </w:pPr>
      <w:r>
        <w:t>QA y pruebas antes de producción.</w:t>
      </w:r>
    </w:p>
    <w:p>
      <w:pPr>
        <w:pStyle w:val="ListBullet"/>
      </w:pPr>
      <w:r>
        <w:t>Gobierno y mejora continua.</w:t>
      </w:r>
    </w:p>
    <w:p>
      <w:pPr>
        <w:pStyle w:val="Heading2"/>
      </w:pPr>
      <w:r>
        <w:t>Frase corta</w:t>
      </w:r>
    </w:p>
    <w:p>
      <w:r>
        <w:t>Humanio convierte agentes de IA en sistemas operativos confiables para el negocio.</w:t>
      </w:r>
    </w:p>
    <w:p>
      <w:pPr>
        <w:pStyle w:val="Heading2"/>
      </w:pPr>
      <w:r>
        <w:t>Frase para reunión</w:t>
      </w:r>
    </w:p>
    <w:p>
      <w:r>
        <w:t>Antes de construir un agente, necesitamos saber qué contexto debe entender, en qué ecosistema va a operar y cómo se va a orquestar con personas, herramientas y métricas. Ese es el CEO Framework.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