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Installing Python on Windows is a simple and straightforward process. Follow these steps to install Python on your Windows system.</w:t>
      </w:r>
    </w:p>
    <w:p w:rsidR="00000000" w:rsidDel="00000000" w:rsidP="00000000" w:rsidRDefault="00000000" w:rsidRPr="00000000" w14:paraId="00000002">
      <w:pPr>
        <w:numPr>
          <w:ilvl w:val="0"/>
          <w:numId w:val="2"/>
        </w:numPr>
        <w:spacing w:after="0" w:afterAutospacing="0" w:lineRule="auto"/>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Visit the official Python download page for Windows.</w:t>
      </w:r>
    </w:p>
    <w:p w:rsidR="00000000" w:rsidDel="00000000" w:rsidP="00000000" w:rsidRDefault="00000000" w:rsidRPr="00000000" w14:paraId="00000003">
      <w:pPr>
        <w:numPr>
          <w:ilvl w:val="0"/>
          <w:numId w:val="2"/>
        </w:numPr>
        <w:spacing w:after="0" w:afterAutospacing="0" w:lineRule="auto"/>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Under the </w:t>
      </w:r>
      <w:r w:rsidDel="00000000" w:rsidR="00000000" w:rsidRPr="00000000">
        <w:rPr>
          <w:rFonts w:ascii="Montserrat" w:cs="Montserrat" w:eastAsia="Montserrat" w:hAnsi="Montserrat"/>
          <w:b w:val="1"/>
          <w:sz w:val="24"/>
          <w:szCs w:val="24"/>
          <w:rtl w:val="0"/>
        </w:rPr>
        <w:t xml:space="preserve">Downloads (</w:t>
      </w:r>
      <w:r w:rsidDel="00000000" w:rsidR="00000000" w:rsidRPr="00000000">
        <w:rPr>
          <w:rFonts w:ascii="Montserrat" w:cs="Montserrat" w:eastAsia="Montserrat" w:hAnsi="Montserrat"/>
          <w:b w:val="1"/>
          <w:sz w:val="24"/>
          <w:szCs w:val="24"/>
        </w:rPr>
        <w:drawing>
          <wp:inline distB="114300" distT="114300" distL="114300" distR="114300">
            <wp:extent cx="194310" cy="1943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4310" cy="194310"/>
                    </a:xfrm>
                    <a:prstGeom prst="rect"/>
                    <a:ln/>
                  </pic:spPr>
                </pic:pic>
              </a:graphicData>
            </a:graphic>
          </wp:inline>
        </w:drawing>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Light" w:cs="Montserrat Light" w:eastAsia="Montserrat Light" w:hAnsi="Montserrat Light"/>
          <w:sz w:val="24"/>
          <w:szCs w:val="24"/>
          <w:rtl w:val="0"/>
        </w:rPr>
        <w:t xml:space="preserve"> section, click on </w:t>
      </w:r>
      <w:r w:rsidDel="00000000" w:rsidR="00000000" w:rsidRPr="00000000">
        <w:rPr>
          <w:rFonts w:ascii="Montserrat" w:cs="Montserrat" w:eastAsia="Montserrat" w:hAnsi="Montserrat"/>
          <w:b w:val="1"/>
          <w:sz w:val="24"/>
          <w:szCs w:val="24"/>
          <w:rtl w:val="0"/>
        </w:rPr>
        <w:t xml:space="preserve">Download for Windows </w:t>
      </w:r>
      <w:r w:rsidDel="00000000" w:rsidR="00000000" w:rsidRPr="00000000">
        <w:rPr>
          <w:rFonts w:ascii="Montserrat Light" w:cs="Montserrat Light" w:eastAsia="Montserrat Light" w:hAnsi="Montserrat Light"/>
          <w:sz w:val="24"/>
          <w:szCs w:val="24"/>
          <w:rtl w:val="0"/>
        </w:rPr>
        <w:t xml:space="preserve">to obtain the latest Python 3 executable installer. The installer will be saved to your default download location.</w:t>
      </w:r>
    </w:p>
    <w:p w:rsidR="00000000" w:rsidDel="00000000" w:rsidP="00000000" w:rsidRDefault="00000000" w:rsidRPr="00000000" w14:paraId="00000004">
      <w:pPr>
        <w:numPr>
          <w:ilvl w:val="0"/>
          <w:numId w:val="2"/>
        </w:numPr>
        <w:spacing w:after="0" w:afterAutospacing="0" w:lineRule="auto"/>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Once the download is complete, navigate to the downloaded folder and execute the installer.</w:t>
      </w:r>
    </w:p>
    <w:p w:rsidR="00000000" w:rsidDel="00000000" w:rsidP="00000000" w:rsidRDefault="00000000" w:rsidRPr="00000000" w14:paraId="00000005">
      <w:pPr>
        <w:numPr>
          <w:ilvl w:val="0"/>
          <w:numId w:val="2"/>
        </w:numPr>
        <w:spacing w:after="240" w:lineRule="auto"/>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During installation, make sure to check the </w:t>
      </w:r>
      <w:r w:rsidDel="00000000" w:rsidR="00000000" w:rsidRPr="00000000">
        <w:rPr>
          <w:rFonts w:ascii="Montserrat" w:cs="Montserrat" w:eastAsia="Montserrat" w:hAnsi="Montserrat"/>
          <w:b w:val="1"/>
          <w:sz w:val="24"/>
          <w:szCs w:val="24"/>
          <w:rtl w:val="0"/>
        </w:rPr>
        <w:t xml:space="preserve">"Add python.exe to PATH"</w:t>
      </w:r>
      <w:r w:rsidDel="00000000" w:rsidR="00000000" w:rsidRPr="00000000">
        <w:rPr>
          <w:rFonts w:ascii="Montserrat Light" w:cs="Montserrat Light" w:eastAsia="Montserrat Light" w:hAnsi="Montserrat Light"/>
          <w:sz w:val="24"/>
          <w:szCs w:val="24"/>
          <w:rtl w:val="0"/>
        </w:rPr>
        <w:t xml:space="preserve"> option, which allows you to run Python from the command line.</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rFonts w:ascii="Montserrat" w:cs="Montserrat" w:eastAsia="Montserrat" w:hAnsi="Montserrat"/>
          <w:b w:val="1"/>
          <w:color w:val="1155cc"/>
        </w:rPr>
      </w:pPr>
      <w:r w:rsidDel="00000000" w:rsidR="00000000" w:rsidRPr="00000000">
        <w:rPr>
          <w:rFonts w:ascii="Montserrat" w:cs="Montserrat" w:eastAsia="Montserrat" w:hAnsi="Montserrat"/>
          <w:b w:val="1"/>
          <w:color w:val="1155cc"/>
          <w:rtl w:val="0"/>
        </w:rPr>
        <w:t xml:space="preserve">Note 💡 </w:t>
      </w:r>
    </w:p>
    <w:p w:rsidR="00000000" w:rsidDel="00000000" w:rsidP="00000000" w:rsidRDefault="00000000" w:rsidRPr="00000000" w14:paraId="00000008">
      <w:pPr>
        <w:spacing w:after="240" w:before="240" w:lineRule="auto"/>
        <w:rPr>
          <w:color w:val="1155cc"/>
        </w:rPr>
      </w:pPr>
      <w:r w:rsidDel="00000000" w:rsidR="00000000" w:rsidRPr="00000000">
        <w:rPr>
          <w:rFonts w:ascii="Montserrat Light" w:cs="Montserrat Light" w:eastAsia="Montserrat Light" w:hAnsi="Montserrat Light"/>
          <w:color w:val="1155cc"/>
          <w:rtl w:val="0"/>
        </w:rPr>
        <w:t xml:space="preserve">By adding Python to the PATH, you can easily run Python scripts from the command prompt without having to specify the full path to the Python executable every time. Additionally, it allows you to easily install and manage Python packages using tools like pip, as they rely on the Python executable being in the PATH. If you didn't add python.exe to PATH on Windows during the installation phase, you have the option to follow the</w:t>
      </w:r>
      <w:hyperlink r:id="rId7">
        <w:r w:rsidDel="00000000" w:rsidR="00000000" w:rsidRPr="00000000">
          <w:rPr>
            <w:rFonts w:ascii="Montserrat Light" w:cs="Montserrat Light" w:eastAsia="Montserrat Light" w:hAnsi="Montserrat Light"/>
            <w:color w:val="1155cc"/>
            <w:rtl w:val="0"/>
          </w:rPr>
          <w:t xml:space="preserve"> </w:t>
        </w:r>
      </w:hyperlink>
      <w:hyperlink r:id="rId8">
        <w:r w:rsidDel="00000000" w:rsidR="00000000" w:rsidRPr="00000000">
          <w:rPr>
            <w:rFonts w:ascii="Montserrat Light" w:cs="Montserrat Light" w:eastAsia="Montserrat Light" w:hAnsi="Montserrat Light"/>
            <w:color w:val="1155cc"/>
            <w:u w:val="single"/>
            <w:rtl w:val="0"/>
          </w:rPr>
          <w:t xml:space="preserve">blog</w:t>
        </w:r>
      </w:hyperlink>
      <w:r w:rsidDel="00000000" w:rsidR="00000000" w:rsidRPr="00000000">
        <w:rPr>
          <w:rFonts w:ascii="Montserrat Light" w:cs="Montserrat Light" w:eastAsia="Montserrat Light" w:hAnsi="Montserrat Light"/>
          <w:color w:val="1155cc"/>
          <w:rtl w:val="0"/>
        </w:rPr>
        <w:t xml:space="preserve"> later to do so.</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Click</w:t>
      </w:r>
      <w:r w:rsidDel="00000000" w:rsidR="00000000" w:rsidRPr="00000000">
        <w:rPr>
          <w:rFonts w:ascii="Montserrat" w:cs="Montserrat" w:eastAsia="Montserrat" w:hAnsi="Montserrat"/>
          <w:b w:val="1"/>
          <w:rtl w:val="0"/>
        </w:rPr>
        <w:t xml:space="preserve"> "Install Now</w:t>
      </w:r>
      <w:r w:rsidDel="00000000" w:rsidR="00000000" w:rsidRPr="00000000">
        <w:rPr>
          <w:rFonts w:ascii="Montserrat Light" w:cs="Montserrat Light" w:eastAsia="Montserrat Light" w:hAnsi="Montserrat Light"/>
          <w:rtl w:val="0"/>
        </w:rPr>
        <w:t xml:space="preserve">”</w:t>
      </w:r>
      <w:r w:rsidDel="00000000" w:rsidR="00000000" w:rsidRPr="00000000">
        <w:rPr>
          <w:rFonts w:ascii="Montserrat Light" w:cs="Montserrat Light" w:eastAsia="Montserrat Light" w:hAnsi="Montserrat Light"/>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Wait for the installation process to complete.</w:t>
      </w:r>
    </w:p>
    <w:p w:rsidR="00000000" w:rsidDel="00000000" w:rsidP="00000000" w:rsidRDefault="00000000" w:rsidRPr="00000000" w14:paraId="0000000D">
      <w:pPr>
        <w:numPr>
          <w:ilvl w:val="0"/>
          <w:numId w:val="1"/>
        </w:numPr>
        <w:spacing w:after="240" w:before="0" w:beforeAutospacing="0" w:lineRule="auto"/>
        <w:ind w:left="720" w:hanging="36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From the Command Prompt (CMD), run the 'python --version' command. This will display the installed Python version.</w:t>
      </w:r>
      <w:r w:rsidDel="00000000" w:rsidR="00000000" w:rsidRPr="00000000">
        <w:rPr>
          <w:rtl w:val="0"/>
        </w:rPr>
      </w:r>
    </w:p>
    <w:tbl>
      <w:tblPr>
        <w:tblStyle w:val="Table1"/>
        <w:tblW w:w="12960.0" w:type="dxa"/>
        <w:jc w:val="left"/>
        <w:tblLayout w:type="fixed"/>
        <w:tblLook w:val="0600"/>
      </w:tblPr>
      <w:tblGrid>
        <w:gridCol w:w="12960"/>
        <w:tblGridChange w:id="0">
          <w:tblGrid>
            <w:gridCol w:w="129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C:\Windows\System32&gt;python --version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Python 3.10.10</w:t>
            </w:r>
          </w:p>
        </w:tc>
      </w:tr>
    </w:tbl>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Light" w:cs="Montserrat Light" w:eastAsia="Montserrat Light" w:hAnsi="Montserrat Light"/>
        <w:sz w:val="22"/>
        <w:szCs w:val="22"/>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lpython.com/add-python-to-path/" TargetMode="External"/><Relationship Id="rId8" Type="http://schemas.openxmlformats.org/officeDocument/2006/relationships/hyperlink" Target="https://realpython.com/add-python-to-pa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