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C1" w:rsidRPr="00E040C1" w:rsidRDefault="00E040C1" w:rsidP="00E040C1">
      <w:pPr>
        <w:pStyle w:val="Title"/>
        <w:rPr>
          <w:rFonts w:eastAsia="Times New Roman"/>
          <w:lang w:val="es-EC" w:eastAsia="es-EC"/>
        </w:rPr>
      </w:pPr>
      <w:r w:rsidRPr="00E040C1">
        <w:rPr>
          <w:rFonts w:eastAsia="Times New Roman"/>
          <w:lang w:val="es-EC" w:eastAsia="es-EC"/>
        </w:rPr>
        <w:t xml:space="preserve">Eclipse </w:t>
      </w:r>
      <w:proofErr w:type="spellStart"/>
      <w:r w:rsidRPr="00E040C1">
        <w:rPr>
          <w:rFonts w:eastAsia="Times New Roman"/>
          <w:lang w:val="es-EC" w:eastAsia="es-EC"/>
        </w:rPr>
        <w:t>custom</w:t>
      </w:r>
      <w:proofErr w:type="spellEnd"/>
      <w:r w:rsidRPr="00E040C1">
        <w:rPr>
          <w:rFonts w:eastAsia="Times New Roman"/>
          <w:lang w:val="es-EC" w:eastAsia="es-EC"/>
        </w:rPr>
        <w:t xml:space="preserve"> </w:t>
      </w:r>
      <w:proofErr w:type="spellStart"/>
      <w:r w:rsidRPr="00E040C1">
        <w:rPr>
          <w:rFonts w:eastAsia="Times New Roman"/>
          <w:lang w:val="es-EC" w:eastAsia="es-EC"/>
        </w:rPr>
        <w:t>templates</w:t>
      </w:r>
      <w:proofErr w:type="spellEnd"/>
    </w:p>
    <w:p w:rsidR="00E040C1" w:rsidRPr="00E040C1" w:rsidRDefault="00E040C1" w:rsidP="00E040C1">
      <w:pPr>
        <w:rPr>
          <w:rFonts w:ascii="Arial" w:hAnsi="Arial" w:cs="Arial"/>
          <w:color w:val="444444"/>
          <w:lang w:val="es-EC" w:eastAsia="es-EC"/>
        </w:rPr>
      </w:pPr>
      <w:r w:rsidRPr="00E040C1">
        <w:rPr>
          <w:rFonts w:ascii="Arial" w:hAnsi="Arial" w:cs="Arial"/>
          <w:color w:val="444444"/>
          <w:lang w:val="es-EC" w:eastAsia="es-EC"/>
        </w:rPr>
        <w:t>Por Manuel Vega Ulloa</w:t>
      </w:r>
    </w:p>
    <w:p w:rsidR="00E040C1" w:rsidRPr="00E040C1" w:rsidRDefault="00E040C1" w:rsidP="00E040C1">
      <w:pPr>
        <w:pStyle w:val="Heading1"/>
        <w:rPr>
          <w:rFonts w:eastAsia="Times New Roman"/>
          <w:lang w:val="es-EC" w:eastAsia="es-EC"/>
        </w:rPr>
      </w:pPr>
      <w:r w:rsidRPr="00E040C1">
        <w:rPr>
          <w:rFonts w:eastAsia="Times New Roman"/>
          <w:lang w:val="es-EC" w:eastAsia="es-EC"/>
        </w:rPr>
        <w:t>1. Introducción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Las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plantilas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en Eclipse son pequeñas piezas de código con marcadores predefinidos que nos permiten no repetir la escritura de código. L</w:t>
      </w:r>
      <w:r w:rsidR="000C57B3">
        <w:rPr>
          <w:rFonts w:ascii="Roboto Slab" w:hAnsi="Roboto Slab"/>
          <w:color w:val="222222"/>
          <w:lang w:val="es-EC" w:eastAsia="es-EC"/>
        </w:rPr>
        <w:t xml:space="preserve">a idea es no tener que escribir </w:t>
      </w:r>
      <w:r w:rsidRPr="00E040C1">
        <w:rPr>
          <w:rFonts w:ascii="Roboto Slab" w:hAnsi="Roboto Slab"/>
          <w:color w:val="222222"/>
          <w:lang w:val="es-EC" w:eastAsia="es-EC"/>
        </w:rPr>
        <w:t>un código relativamente repetitivo (como puede ser la signatura de un bucle) o no tener que recordar la sintaxis de una pieza de código más o menos compleja.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No se trata de no aprender u olvidar cómo se escribe una sentencia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foreach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, se trata de que:</w:t>
      </w:r>
    </w:p>
    <w:p w:rsidR="00E040C1" w:rsidRPr="000C57B3" w:rsidRDefault="00E040C1" w:rsidP="000C57B3">
      <w:pPr>
        <w:pStyle w:val="ListParagraph"/>
        <w:numPr>
          <w:ilvl w:val="0"/>
          <w:numId w:val="8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 xml:space="preserve">me la se de memoria porque llevo años escribiéndola y quiero que, con una simple combinación de teclas, el IDE (hoy toca Eclipse) la escriba para </w:t>
      </w:r>
      <w:r w:rsidR="000C57B3" w:rsidRPr="000C57B3">
        <w:rPr>
          <w:rFonts w:ascii="Roboto Slab" w:hAnsi="Roboto Slab"/>
          <w:color w:val="222222"/>
          <w:lang w:val="es-EC" w:eastAsia="es-EC"/>
        </w:rPr>
        <w:t>mí</w:t>
      </w:r>
      <w:r w:rsidRPr="000C57B3">
        <w:rPr>
          <w:rFonts w:ascii="Roboto Slab" w:hAnsi="Roboto Slab"/>
          <w:color w:val="222222"/>
          <w:lang w:val="es-EC" w:eastAsia="es-EC"/>
        </w:rPr>
        <w:t>,</w:t>
      </w:r>
    </w:p>
    <w:p w:rsidR="00E040C1" w:rsidRPr="000C57B3" w:rsidRDefault="00E040C1" w:rsidP="000C57B3">
      <w:pPr>
        <w:pStyle w:val="ListParagraph"/>
        <w:numPr>
          <w:ilvl w:val="0"/>
          <w:numId w:val="8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>estoy aprendiendo y quiero tener algo que me facilite su escritura, a base de verla repetidas veces, terminaré memorizando su sintaxis.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El objetivo de las plantillas es ser más productivo y, con menos esfuerzo, escribir más código.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Cada plantilla tiene un nombre, basta con escribir ese nombre en el código y pulsar CTRL + espacio y el código de la plantilla se expandirá.</w:t>
      </w:r>
    </w:p>
    <w:p w:rsidR="00E040C1" w:rsidRPr="00E040C1" w:rsidRDefault="00E040C1" w:rsidP="00E040C1">
      <w:pPr>
        <w:pStyle w:val="Heading1"/>
        <w:rPr>
          <w:rFonts w:eastAsia="Times New Roman"/>
          <w:lang w:val="es-EC" w:eastAsia="es-EC"/>
        </w:rPr>
      </w:pPr>
      <w:r w:rsidRPr="00E040C1">
        <w:rPr>
          <w:rFonts w:eastAsia="Times New Roman"/>
          <w:lang w:val="es-EC" w:eastAsia="es-EC"/>
        </w:rPr>
        <w:t>2. Plantilla predefinidas.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Eclipse viene provisto de una serie de plantillas predefinidas qu</w:t>
      </w:r>
      <w:r>
        <w:rPr>
          <w:rFonts w:ascii="Roboto Slab" w:hAnsi="Roboto Slab"/>
          <w:color w:val="222222"/>
          <w:lang w:val="es-EC" w:eastAsia="es-EC"/>
        </w:rPr>
        <w:t xml:space="preserve">e podemos consultar y modificar </w:t>
      </w:r>
      <w:r w:rsidRPr="00E040C1">
        <w:rPr>
          <w:rFonts w:ascii="Roboto Slab" w:hAnsi="Roboto Slab"/>
          <w:color w:val="222222"/>
          <w:lang w:val="es-EC" w:eastAsia="es-EC"/>
        </w:rPr>
        <w:t xml:space="preserve">accediendo, dentro de la opción preferencias, al </w:t>
      </w:r>
      <w:r>
        <w:rPr>
          <w:rFonts w:ascii="Roboto Slab" w:hAnsi="Roboto Slab"/>
          <w:color w:val="222222"/>
          <w:lang w:val="es-EC" w:eastAsia="es-EC"/>
        </w:rPr>
        <w:t xml:space="preserve">lenguaje con el que trabajemos, </w:t>
      </w:r>
      <w:r w:rsidRPr="00E040C1">
        <w:rPr>
          <w:rFonts w:ascii="Roboto Slab" w:hAnsi="Roboto Slab"/>
          <w:color w:val="222222"/>
          <w:lang w:val="es-EC" w:eastAsia="es-EC"/>
        </w:rPr>
        <w:t xml:space="preserve">dentro de su opción Editor &gt;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templates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, así:</w:t>
      </w:r>
    </w:p>
    <w:p w:rsidR="00E040C1" w:rsidRPr="00E040C1" w:rsidRDefault="00E040C1" w:rsidP="000C57B3">
      <w:pPr>
        <w:ind w:left="720"/>
        <w:rPr>
          <w:rFonts w:ascii="Roboto Slab" w:hAnsi="Roboto Slab"/>
          <w:color w:val="222222"/>
          <w:lang w:val="es-EC" w:eastAsia="es-EC"/>
        </w:rPr>
      </w:pPr>
      <w:proofErr w:type="spellStart"/>
      <w:r w:rsidRPr="00E040C1">
        <w:rPr>
          <w:rFonts w:ascii="Roboto Slab" w:hAnsi="Roboto Slab"/>
          <w:color w:val="222222"/>
          <w:lang w:val="es-EC" w:eastAsia="es-EC"/>
        </w:rPr>
        <w:t>Preferences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&gt; XML &gt; XML Files &gt; Editor &gt;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Templates</w:t>
      </w:r>
      <w:proofErr w:type="spellEnd"/>
    </w:p>
    <w:p w:rsidR="00E040C1" w:rsidRPr="00E040C1" w:rsidRDefault="00E040C1" w:rsidP="000C57B3">
      <w:pPr>
        <w:ind w:left="720"/>
        <w:rPr>
          <w:rFonts w:ascii="Roboto Slab" w:hAnsi="Roboto Slab"/>
          <w:color w:val="222222"/>
          <w:lang w:val="es-EC" w:eastAsia="es-EC"/>
        </w:rPr>
      </w:pPr>
      <w:proofErr w:type="spellStart"/>
      <w:r w:rsidRPr="00E040C1">
        <w:rPr>
          <w:rFonts w:ascii="Roboto Slab" w:hAnsi="Roboto Slab"/>
          <w:color w:val="222222"/>
          <w:lang w:val="es-EC" w:eastAsia="es-EC"/>
        </w:rPr>
        <w:t>Preferences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&gt; Java &gt; Editor &gt;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Templates</w:t>
      </w:r>
      <w:proofErr w:type="spellEnd"/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4DF30441" wp14:editId="77517EF6">
            <wp:extent cx="3476621" cy="3017520"/>
            <wp:effectExtent l="0" t="0" r="0" b="0"/>
            <wp:docPr id="1" name="Picture 1" descr="https://www.adictosaltrabajo.com/wp-content/uploads/tutorial-data/eclipseCustomTemplates/java_templ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dictosaltrabajo.com/wp-content/uploads/tutorial-data/eclipseCustomTemplates/java_templa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01" cy="30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lastRenderedPageBreak/>
        <w:t xml:space="preserve">Una </w:t>
      </w:r>
      <w:r w:rsidR="000C57B3" w:rsidRPr="00E040C1">
        <w:rPr>
          <w:rFonts w:ascii="Roboto Slab" w:hAnsi="Roboto Slab"/>
          <w:color w:val="222222"/>
          <w:lang w:val="es-EC" w:eastAsia="es-EC"/>
        </w:rPr>
        <w:t>plantilla</w:t>
      </w:r>
      <w:r w:rsidRPr="00E040C1">
        <w:rPr>
          <w:rFonts w:ascii="Roboto Slab" w:hAnsi="Roboto Slab"/>
          <w:color w:val="222222"/>
          <w:lang w:val="es-EC" w:eastAsia="es-EC"/>
        </w:rPr>
        <w:t xml:space="preserve"> se compone de:</w:t>
      </w:r>
    </w:p>
    <w:p w:rsidR="00E040C1" w:rsidRPr="00E040C1" w:rsidRDefault="00E040C1" w:rsidP="00E040C1">
      <w:pPr>
        <w:pStyle w:val="ListParagraph"/>
        <w:numPr>
          <w:ilvl w:val="0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un nombre,</w:t>
      </w:r>
    </w:p>
    <w:p w:rsidR="00E040C1" w:rsidRPr="00E040C1" w:rsidRDefault="00E040C1" w:rsidP="00E040C1">
      <w:pPr>
        <w:pStyle w:val="ListParagraph"/>
        <w:numPr>
          <w:ilvl w:val="0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una descripción,</w:t>
      </w:r>
    </w:p>
    <w:p w:rsidR="00E040C1" w:rsidRPr="00E040C1" w:rsidRDefault="00E040C1" w:rsidP="00E040C1">
      <w:pPr>
        <w:pStyle w:val="ListParagraph"/>
        <w:numPr>
          <w:ilvl w:val="0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un contexto en función del lenguaje (en java, si estamos en el código, en el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javadoc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, …) y</w:t>
      </w:r>
    </w:p>
    <w:p w:rsidR="00E040C1" w:rsidRPr="00E040C1" w:rsidRDefault="00E040C1" w:rsidP="00E040C1">
      <w:pPr>
        <w:pStyle w:val="ListParagraph"/>
        <w:numPr>
          <w:ilvl w:val="0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un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pattern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, que es el</w:t>
      </w:r>
      <w:r w:rsidRPr="00E040C1">
        <w:rPr>
          <w:rFonts w:ascii="Roboto Slab" w:hAnsi="Roboto Slab"/>
          <w:color w:val="222222"/>
          <w:lang w:val="es-EC" w:eastAsia="es-EC"/>
        </w:rPr>
        <w:br/>
        <w:t>código de la plantilla. Dentro del código de la plantilla podemos usar texto fijo o una serie de variables predefinidas, por ejemplo:</w:t>
      </w:r>
    </w:p>
    <w:p w:rsidR="00E040C1" w:rsidRPr="000C57B3" w:rsidRDefault="00E040C1" w:rsidP="000C57B3">
      <w:pPr>
        <w:pStyle w:val="ListParagraph"/>
        <w:numPr>
          <w:ilvl w:val="1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>{cursor}: posición en la que se establecerá el cursor de texto tras desplegar el código de la plantilla,</w:t>
      </w:r>
    </w:p>
    <w:p w:rsidR="00E040C1" w:rsidRPr="000C57B3" w:rsidRDefault="00E040C1" w:rsidP="000C57B3">
      <w:pPr>
        <w:pStyle w:val="ListParagraph"/>
        <w:numPr>
          <w:ilvl w:val="1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>${</w:t>
      </w:r>
      <w:proofErr w:type="spellStart"/>
      <w:r w:rsidRPr="000C57B3">
        <w:rPr>
          <w:rFonts w:ascii="Roboto Slab" w:hAnsi="Roboto Slab"/>
          <w:color w:val="222222"/>
          <w:lang w:val="es-EC" w:eastAsia="es-EC"/>
        </w:rPr>
        <w:t>enclosing_type</w:t>
      </w:r>
      <w:proofErr w:type="spellEnd"/>
      <w:r w:rsidRPr="000C57B3">
        <w:rPr>
          <w:rFonts w:ascii="Roboto Slab" w:hAnsi="Roboto Slab"/>
          <w:color w:val="222222"/>
          <w:lang w:val="es-EC" w:eastAsia="es-EC"/>
        </w:rPr>
        <w:t>}: tipo de la clase en la que nos encontramos, ${</w:t>
      </w:r>
      <w:proofErr w:type="spellStart"/>
      <w:r w:rsidRPr="000C57B3">
        <w:rPr>
          <w:rFonts w:ascii="Roboto Slab" w:hAnsi="Roboto Slab"/>
          <w:color w:val="222222"/>
          <w:lang w:val="es-EC" w:eastAsia="es-EC"/>
        </w:rPr>
        <w:t>enclosing_method</w:t>
      </w:r>
      <w:proofErr w:type="spellEnd"/>
      <w:r w:rsidRPr="000C57B3">
        <w:rPr>
          <w:rFonts w:ascii="Roboto Slab" w:hAnsi="Roboto Slab"/>
          <w:color w:val="222222"/>
          <w:lang w:val="es-EC" w:eastAsia="es-EC"/>
        </w:rPr>
        <w:t>}: nombre del método en el que nos encontramos,</w:t>
      </w:r>
    </w:p>
    <w:p w:rsidR="00E040C1" w:rsidRPr="000C57B3" w:rsidRDefault="00E040C1" w:rsidP="000C57B3">
      <w:pPr>
        <w:pStyle w:val="ListParagraph"/>
        <w:numPr>
          <w:ilvl w:val="1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 xml:space="preserve">${todo}: TODO: </w:t>
      </w:r>
      <w:proofErr w:type="spellStart"/>
      <w:r w:rsidRPr="000C57B3">
        <w:rPr>
          <w:rFonts w:ascii="Roboto Slab" w:hAnsi="Roboto Slab"/>
          <w:color w:val="222222"/>
          <w:lang w:val="es-EC" w:eastAsia="es-EC"/>
        </w:rPr>
        <w:t>task</w:t>
      </w:r>
      <w:proofErr w:type="spellEnd"/>
      <w:r w:rsidRPr="000C57B3">
        <w:rPr>
          <w:rFonts w:ascii="Roboto Slab" w:hAnsi="Roboto Slab"/>
          <w:color w:val="222222"/>
          <w:lang w:val="es-EC" w:eastAsia="es-EC"/>
        </w:rPr>
        <w:t xml:space="preserve"> </w:t>
      </w:r>
      <w:proofErr w:type="spellStart"/>
      <w:r w:rsidRPr="000C57B3">
        <w:rPr>
          <w:rFonts w:ascii="Roboto Slab" w:hAnsi="Roboto Slab"/>
          <w:color w:val="222222"/>
          <w:lang w:val="es-EC" w:eastAsia="es-EC"/>
        </w:rPr>
        <w:t>code</w:t>
      </w:r>
      <w:proofErr w:type="spellEnd"/>
      <w:r w:rsidRPr="000C57B3">
        <w:rPr>
          <w:rFonts w:ascii="Roboto Slab" w:hAnsi="Roboto Slab"/>
          <w:color w:val="222222"/>
          <w:lang w:val="es-EC" w:eastAsia="es-EC"/>
        </w:rPr>
        <w:t>,</w:t>
      </w:r>
    </w:p>
    <w:p w:rsidR="000C57B3" w:rsidRDefault="00E040C1" w:rsidP="000C57B3">
      <w:pPr>
        <w:pStyle w:val="ListParagraph"/>
        <w:numPr>
          <w:ilvl w:val="1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>${</w:t>
      </w:r>
      <w:proofErr w:type="spellStart"/>
      <w:r w:rsidRPr="000C57B3">
        <w:rPr>
          <w:rFonts w:ascii="Roboto Slab" w:hAnsi="Roboto Slab"/>
          <w:color w:val="222222"/>
          <w:lang w:val="es-EC" w:eastAsia="es-EC"/>
        </w:rPr>
        <w:t>year</w:t>
      </w:r>
      <w:proofErr w:type="spellEnd"/>
      <w:r w:rsidRPr="000C57B3">
        <w:rPr>
          <w:rFonts w:ascii="Roboto Slab" w:hAnsi="Roboto Slab"/>
          <w:color w:val="222222"/>
          <w:lang w:val="es-EC" w:eastAsia="es-EC"/>
        </w:rPr>
        <w:t xml:space="preserve">}: año en curso, ${time}: hora en curso, </w:t>
      </w:r>
    </w:p>
    <w:p w:rsidR="00E040C1" w:rsidRPr="000C57B3" w:rsidRDefault="00E040C1" w:rsidP="000C57B3">
      <w:pPr>
        <w:pStyle w:val="ListParagraph"/>
        <w:numPr>
          <w:ilvl w:val="1"/>
          <w:numId w:val="7"/>
        </w:numPr>
        <w:rPr>
          <w:rFonts w:ascii="Roboto Slab" w:hAnsi="Roboto Slab"/>
          <w:color w:val="222222"/>
          <w:lang w:val="es-EC" w:eastAsia="es-EC"/>
        </w:rPr>
      </w:pPr>
      <w:r w:rsidRPr="000C57B3">
        <w:rPr>
          <w:rFonts w:ascii="Roboto Slab" w:hAnsi="Roboto Slab"/>
          <w:color w:val="222222"/>
          <w:lang w:val="es-EC" w:eastAsia="es-EC"/>
        </w:rPr>
        <w:t>…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Como hemos comentado, esas plantillas se mostrarán como sugerencias en el código tras comenzar a escribir su nombre y pulsar CTRL + espacio.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Ejemplo con try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7EF70D66" wp14:editId="4CEE26E6">
            <wp:extent cx="3627120" cy="740121"/>
            <wp:effectExtent l="0" t="0" r="0" b="3175"/>
            <wp:docPr id="2" name="Picture 2" descr="https://www.adictosaltrabajo.com/wp-content/uploads/tutorial-data/eclipseCustomTemplates/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dictosaltrabajo.com/wp-content/uploads/tutorial-data/eclipseCustomTemplates/t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89" cy="78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Ejemplo con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for</w:t>
      </w:r>
      <w:proofErr w:type="spellEnd"/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66C9EF73" wp14:editId="204501BD">
            <wp:extent cx="3676685" cy="518160"/>
            <wp:effectExtent l="0" t="0" r="0" b="0"/>
            <wp:docPr id="3" name="Picture 3" descr="https://www.adictosaltrabajo.com/wp-content/uploads/tutorial-data/eclipseCustomTemplates/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dictosaltrabajo.com/wp-content/uploads/tutorial-data/eclipseCustomTemplates/f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46" cy="5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Ejemplo con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sys</w:t>
      </w:r>
      <w:proofErr w:type="spellEnd"/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6BF3F01B" wp14:editId="229F8FC2">
            <wp:extent cx="3746109" cy="586740"/>
            <wp:effectExtent l="0" t="0" r="6985" b="3810"/>
            <wp:docPr id="4" name="Picture 4" descr="https://www.adictosaltrabajo.com/wp-content/uploads/tutorial-data/eclipseCustomTemplates/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dictosaltrabajo.com/wp-content/uploads/tutorial-data/eclipseCustomTemplates/s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63" cy="62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Ejemplo con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private</w:t>
      </w:r>
      <w:proofErr w:type="spellEnd"/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084F3A24" wp14:editId="4B955EDC">
            <wp:extent cx="4076700" cy="460672"/>
            <wp:effectExtent l="0" t="0" r="0" b="0"/>
            <wp:docPr id="5" name="Picture 5" descr="https://www.adictosaltrabajo.com/wp-content/uploads/tutorial-data/eclipseCustomTemplates/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dictosaltrabajo.com/wp-content/uploads/tutorial-data/eclipseCustomTemplates/priv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4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Basta con seleccionar la plantilla y pulsar INTRO para que el código de la plantilla se añada a nuestro código y si requiere de la introducción de alg</w:t>
      </w:r>
      <w:r>
        <w:rPr>
          <w:rFonts w:ascii="Roboto Slab" w:hAnsi="Roboto Slab"/>
          <w:color w:val="222222"/>
          <w:lang w:val="es-EC" w:eastAsia="es-EC"/>
        </w:rPr>
        <w:t xml:space="preserve">ún tipo de texto se posicionará </w:t>
      </w:r>
      <w:r w:rsidRPr="00E040C1">
        <w:rPr>
          <w:rFonts w:ascii="Roboto Slab" w:hAnsi="Roboto Slab"/>
          <w:color w:val="222222"/>
          <w:lang w:val="es-EC" w:eastAsia="es-EC"/>
        </w:rPr>
        <w:t>en aquella parte del código que lo requiera.</w:t>
      </w:r>
    </w:p>
    <w:p w:rsidR="00E040C1" w:rsidRPr="00E040C1" w:rsidRDefault="00E040C1" w:rsidP="00E040C1">
      <w:pPr>
        <w:pStyle w:val="Heading1"/>
        <w:rPr>
          <w:rFonts w:eastAsia="Times New Roman"/>
          <w:lang w:val="es-EC" w:eastAsia="es-EC"/>
        </w:rPr>
      </w:pPr>
      <w:r w:rsidRPr="00E040C1">
        <w:rPr>
          <w:rFonts w:eastAsia="Times New Roman"/>
          <w:lang w:val="es-EC" w:eastAsia="es-EC"/>
        </w:rPr>
        <w:lastRenderedPageBreak/>
        <w:t>3. Creación de una plantilla personalizada.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Lo más interesante es que nosotros podemos crearnos nuestras propias plantillas, además de modificar las existentes. Para ello no tenemos más que añad</w:t>
      </w:r>
      <w:r>
        <w:rPr>
          <w:rFonts w:ascii="Roboto Slab" w:hAnsi="Roboto Slab"/>
          <w:color w:val="222222"/>
          <w:lang w:val="es-EC" w:eastAsia="es-EC"/>
        </w:rPr>
        <w:t xml:space="preserve">ir una nueva desde la opción de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Templates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, asignarle un nombre, descripción y elegir el código que queremos que se muestre al seleccionar la misma.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El siguiente es un ejemplo de un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singleton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: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62763425" wp14:editId="17F51FA3">
            <wp:extent cx="4371551" cy="2004060"/>
            <wp:effectExtent l="0" t="0" r="0" b="0"/>
            <wp:docPr id="6" name="Picture 6" descr="https://www.adictosaltrabajo.com/wp-content/uploads/tutorial-data/eclipseCustomTemplates/new_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dictosaltrabajo.com/wp-content/uploads/tutorial-data/eclipseCustomTemplates/new_templ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139" cy="201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Desde código no tenemos más que introducir las primeras letras del nombre de la plantilla y pulsar CTRL + espacio: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noProof/>
          <w:color w:val="222222"/>
          <w:lang w:val="es-EC" w:eastAsia="es-EC"/>
        </w:rPr>
        <w:drawing>
          <wp:inline distT="0" distB="0" distL="0" distR="0" wp14:anchorId="6BBB4AB4" wp14:editId="225EB946">
            <wp:extent cx="3857708" cy="1562100"/>
            <wp:effectExtent l="0" t="0" r="9525" b="0"/>
            <wp:docPr id="7" name="Picture 7" descr="https://www.adictosaltrabajo.com/wp-content/uploads/tutorial-data/eclipseCustomTemplates/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dictosaltrabajo.com/wp-content/uploads/tutorial-data/eclipseCustomTemplates/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98" cy="157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Las plantillas, al igual que el formateador del estilo de código se pueden importar de un fichero externo de modo que cada empresa</w:t>
      </w:r>
      <w:r>
        <w:rPr>
          <w:rFonts w:ascii="Roboto Slab" w:hAnsi="Roboto Slab"/>
          <w:color w:val="222222"/>
          <w:lang w:val="es-EC" w:eastAsia="es-EC"/>
        </w:rPr>
        <w:t xml:space="preserve"> puede tener las suyas propias, </w:t>
      </w:r>
      <w:r w:rsidRPr="00E040C1">
        <w:rPr>
          <w:rFonts w:ascii="Roboto Slab" w:hAnsi="Roboto Slab"/>
          <w:color w:val="222222"/>
          <w:lang w:val="es-EC" w:eastAsia="es-EC"/>
        </w:rPr>
        <w:t>en el siguiente enlace podéis encontrar un ejemplo: http://sproutee.com/mytemplates.xml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Del mismo modo la configuración de las plantillas se almacena en el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workspace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, con lo que si cambias o creas un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workspace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nuevo se perderán. De ahí la necesidad de disponer de esos archivos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xml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para importarlos.</w:t>
      </w:r>
    </w:p>
    <w:p w:rsidR="00E040C1" w:rsidRPr="00E040C1" w:rsidRDefault="00E040C1" w:rsidP="00E040C1">
      <w:pPr>
        <w:pStyle w:val="Heading1"/>
        <w:rPr>
          <w:rFonts w:eastAsia="Times New Roman"/>
          <w:lang w:val="es-EC" w:eastAsia="es-EC"/>
        </w:rPr>
      </w:pPr>
      <w:r w:rsidRPr="00E040C1">
        <w:rPr>
          <w:rFonts w:eastAsia="Times New Roman"/>
          <w:lang w:val="es-EC" w:eastAsia="es-EC"/>
        </w:rPr>
        <w:t xml:space="preserve">4. Un par de plantillas muy </w:t>
      </w:r>
      <w:proofErr w:type="spellStart"/>
      <w:r w:rsidRPr="00E040C1">
        <w:rPr>
          <w:rFonts w:eastAsia="Times New Roman"/>
          <w:lang w:val="es-EC" w:eastAsia="es-EC"/>
        </w:rPr>
        <w:t>últiles</w:t>
      </w:r>
      <w:proofErr w:type="spellEnd"/>
      <w:r w:rsidRPr="00E040C1">
        <w:rPr>
          <w:rFonts w:eastAsia="Times New Roman"/>
          <w:lang w:val="es-EC" w:eastAsia="es-EC"/>
        </w:rPr>
        <w:t>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A continuación, un par plantillas que pueden sernos de gran utilidad:</w:t>
      </w:r>
    </w:p>
    <w:p w:rsidR="00E040C1" w:rsidRPr="00E040C1" w:rsidRDefault="00E040C1" w:rsidP="00E040C1">
      <w:pPr>
        <w:rPr>
          <w:rStyle w:val="Strong"/>
        </w:rPr>
      </w:pPr>
      <w:proofErr w:type="gramStart"/>
      <w:r w:rsidRPr="00E040C1">
        <w:rPr>
          <w:rStyle w:val="Strong"/>
        </w:rPr>
        <w:t>singleton</w:t>
      </w:r>
      <w:proofErr w:type="gramEnd"/>
      <w:r w:rsidRPr="00E040C1">
        <w:rPr>
          <w:rStyle w:val="Strong"/>
        </w:rPr>
        <w:t xml:space="preserve"> – Converts a Class instance in a singleton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5"/>
      </w:tblGrid>
      <w:tr w:rsidR="00E040C1" w:rsidRPr="00E040C1" w:rsidTr="00E040C1">
        <w:trPr>
          <w:tblCellSpacing w:w="15" w:type="dxa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0C1" w:rsidRPr="00E040C1" w:rsidRDefault="00E040C1" w:rsidP="00E040C1">
            <w:pPr>
              <w:rPr>
                <w:rFonts w:ascii="inherit" w:hAnsi="inherit"/>
                <w:color w:val="000000"/>
                <w:lang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t>private static final ${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enclosing_type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} instance = new ${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enclosing_type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}();</w:t>
            </w:r>
          </w:p>
          <w:p w:rsidR="00E040C1" w:rsidRPr="00E040C1" w:rsidRDefault="00E040C1" w:rsidP="00E040C1">
            <w:pPr>
              <w:rPr>
                <w:rFonts w:ascii="inherit" w:hAnsi="inherit"/>
                <w:color w:val="000000"/>
                <w:lang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t>  private ${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enclosing_type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}() {}</w:t>
            </w:r>
          </w:p>
          <w:p w:rsidR="00E040C1" w:rsidRPr="00E040C1" w:rsidRDefault="00E040C1" w:rsidP="00E040C1">
            <w:pPr>
              <w:rPr>
                <w:rFonts w:ascii="inherit" w:hAnsi="inherit"/>
                <w:color w:val="000000"/>
                <w:lang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lastRenderedPageBreak/>
              <w:t>  public static ${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enclosing_type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 xml:space="preserve">} 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getInstance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() {</w:t>
            </w:r>
          </w:p>
          <w:p w:rsidR="00E040C1" w:rsidRPr="00E040C1" w:rsidRDefault="00E040C1" w:rsidP="00E040C1">
            <w:pPr>
              <w:rPr>
                <w:rFonts w:ascii="inherit" w:hAnsi="inherit"/>
                <w:color w:val="000000"/>
                <w:lang w:val="es-EC"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t>  </w:t>
            </w:r>
            <w:proofErr w:type="spellStart"/>
            <w:r w:rsidRPr="00E040C1">
              <w:rPr>
                <w:rFonts w:ascii="inherit" w:hAnsi="inherit"/>
                <w:color w:val="000000"/>
                <w:lang w:val="es-EC" w:eastAsia="es-EC"/>
              </w:rPr>
              <w:t>return</w:t>
            </w:r>
            <w:proofErr w:type="spellEnd"/>
            <w:r w:rsidRPr="00E040C1">
              <w:rPr>
                <w:rFonts w:ascii="inherit" w:hAnsi="inherit"/>
                <w:color w:val="000000"/>
                <w:lang w:val="es-EC" w:eastAsia="es-EC"/>
              </w:rPr>
              <w:t xml:space="preserve"> </w:t>
            </w:r>
            <w:proofErr w:type="spellStart"/>
            <w:r w:rsidRPr="00E040C1">
              <w:rPr>
                <w:rFonts w:ascii="inherit" w:hAnsi="inherit"/>
                <w:color w:val="000000"/>
                <w:lang w:val="es-EC" w:eastAsia="es-EC"/>
              </w:rPr>
              <w:t>instance</w:t>
            </w:r>
            <w:proofErr w:type="spellEnd"/>
            <w:r w:rsidRPr="00E040C1">
              <w:rPr>
                <w:rFonts w:ascii="inherit" w:hAnsi="inherit"/>
                <w:color w:val="000000"/>
                <w:lang w:val="es-EC" w:eastAsia="es-EC"/>
              </w:rPr>
              <w:t>;</w:t>
            </w:r>
          </w:p>
          <w:p w:rsidR="00E040C1" w:rsidRPr="00E040C1" w:rsidRDefault="00E040C1" w:rsidP="00E040C1">
            <w:pPr>
              <w:rPr>
                <w:rFonts w:ascii="inherit" w:hAnsi="inherit"/>
                <w:color w:val="000000"/>
                <w:lang w:val="es-EC" w:eastAsia="es-EC"/>
              </w:rPr>
            </w:pPr>
            <w:r w:rsidRPr="00E040C1">
              <w:rPr>
                <w:rFonts w:ascii="inherit" w:hAnsi="inherit"/>
                <w:color w:val="000000"/>
                <w:lang w:val="es-EC" w:eastAsia="es-EC"/>
              </w:rPr>
              <w:t>}</w:t>
            </w:r>
          </w:p>
        </w:tc>
      </w:tr>
    </w:tbl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lastRenderedPageBreak/>
        <w:t>La que hemos visto en el ejemplo de creación de una nueva plantilla.</w:t>
      </w:r>
    </w:p>
    <w:p w:rsidR="00E040C1" w:rsidRPr="00E040C1" w:rsidRDefault="00E040C1" w:rsidP="00E040C1">
      <w:pPr>
        <w:rPr>
          <w:rStyle w:val="Strong"/>
        </w:rPr>
      </w:pPr>
      <w:proofErr w:type="gramStart"/>
      <w:r w:rsidRPr="00E040C1">
        <w:rPr>
          <w:rStyle w:val="Strong"/>
        </w:rPr>
        <w:t>logger</w:t>
      </w:r>
      <w:proofErr w:type="gramEnd"/>
      <w:r w:rsidRPr="00E040C1">
        <w:rPr>
          <w:rStyle w:val="Strong"/>
        </w:rPr>
        <w:t xml:space="preserve"> – create new Logger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5"/>
      </w:tblGrid>
      <w:tr w:rsidR="00E040C1" w:rsidRPr="00E040C1" w:rsidTr="00E040C1">
        <w:trPr>
          <w:tblCellSpacing w:w="15" w:type="dxa"/>
        </w:trPr>
        <w:tc>
          <w:tcPr>
            <w:tcW w:w="9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0C1" w:rsidRPr="00E040C1" w:rsidRDefault="00E040C1" w:rsidP="00E040C1">
            <w:pPr>
              <w:rPr>
                <w:rFonts w:ascii="inherit" w:hAnsi="inherit"/>
                <w:color w:val="000000"/>
                <w:lang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tab/>
              <w:t>${:import(org.apache.log4j.Logger)}</w:t>
            </w:r>
          </w:p>
          <w:p w:rsidR="00E040C1" w:rsidRPr="00E040C1" w:rsidRDefault="00E040C1" w:rsidP="00E040C1">
            <w:pPr>
              <w:rPr>
                <w:rFonts w:ascii="inherit" w:hAnsi="inherit"/>
                <w:color w:val="000000"/>
                <w:lang w:eastAsia="es-EC"/>
              </w:rPr>
            </w:pPr>
            <w:r w:rsidRPr="00E040C1">
              <w:rPr>
                <w:rFonts w:ascii="inherit" w:hAnsi="inherit"/>
                <w:color w:val="000000"/>
                <w:lang w:eastAsia="es-EC"/>
              </w:rPr>
              <w:tab/>
              <w:t xml:space="preserve">private static final Logger 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logger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 xml:space="preserve"> = 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Logger.getLogger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(${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enclosing_type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}.</w:t>
            </w:r>
            <w:proofErr w:type="spellStart"/>
            <w:r w:rsidRPr="00E040C1">
              <w:rPr>
                <w:rFonts w:ascii="inherit" w:hAnsi="inherit"/>
                <w:color w:val="000000"/>
                <w:lang w:eastAsia="es-EC"/>
              </w:rPr>
              <w:t>class.getName</w:t>
            </w:r>
            <w:proofErr w:type="spellEnd"/>
            <w:r w:rsidRPr="00E040C1">
              <w:rPr>
                <w:rFonts w:ascii="inherit" w:hAnsi="inherit"/>
                <w:color w:val="000000"/>
                <w:lang w:eastAsia="es-EC"/>
              </w:rPr>
              <w:t>());</w:t>
            </w:r>
          </w:p>
        </w:tc>
      </w:tr>
    </w:tbl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 xml:space="preserve">La creación de una instancia del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logger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 xml:space="preserve"> que usemos es origen de un bug conocido, tiene incluso una regla de PMD, porque lo más común es </w:t>
      </w:r>
      <w:r>
        <w:rPr>
          <w:rFonts w:ascii="Roboto Slab" w:hAnsi="Roboto Slab"/>
          <w:color w:val="222222"/>
          <w:lang w:val="es-EC" w:eastAsia="es-EC"/>
        </w:rPr>
        <w:t xml:space="preserve">no escribir el código del mismo </w:t>
      </w:r>
      <w:r w:rsidRPr="00E040C1">
        <w:rPr>
          <w:rFonts w:ascii="Roboto Slab" w:hAnsi="Roboto Slab"/>
          <w:color w:val="222222"/>
          <w:lang w:val="es-EC" w:eastAsia="es-EC"/>
        </w:rPr>
        <w:t>sino copiar y pegar el código de otra clase </w:t>
      </w:r>
      <w:r w:rsidRPr="00E040C1">
        <w:rPr>
          <w:rFonts w:ascii="Roboto Slab" w:hAnsi="Roboto Slab"/>
          <w:b/>
          <w:bCs/>
          <w:color w:val="222222"/>
          <w:lang w:val="es-EC" w:eastAsia="es-EC"/>
        </w:rPr>
        <w:t xml:space="preserve">sin cambiar el parámetro del método </w:t>
      </w:r>
      <w:proofErr w:type="spellStart"/>
      <w:proofErr w:type="gramStart"/>
      <w:r w:rsidRPr="00E040C1">
        <w:rPr>
          <w:rFonts w:ascii="Roboto Slab" w:hAnsi="Roboto Slab"/>
          <w:b/>
          <w:bCs/>
          <w:color w:val="222222"/>
          <w:lang w:val="es-EC" w:eastAsia="es-EC"/>
        </w:rPr>
        <w:t>getLogger</w:t>
      </w:r>
      <w:proofErr w:type="spellEnd"/>
      <w:r w:rsidRPr="00E040C1">
        <w:rPr>
          <w:rFonts w:ascii="Roboto Slab" w:hAnsi="Roboto Slab"/>
          <w:b/>
          <w:bCs/>
          <w:color w:val="222222"/>
          <w:lang w:val="es-EC" w:eastAsia="es-EC"/>
        </w:rPr>
        <w:t>(</w:t>
      </w:r>
      <w:proofErr w:type="gramEnd"/>
      <w:r w:rsidRPr="00E040C1">
        <w:rPr>
          <w:rFonts w:ascii="Roboto Slab" w:hAnsi="Roboto Slab"/>
          <w:b/>
          <w:bCs/>
          <w:color w:val="222222"/>
          <w:lang w:val="es-EC" w:eastAsia="es-EC"/>
        </w:rPr>
        <w:t>)</w:t>
      </w:r>
      <w:r w:rsidRPr="00E040C1">
        <w:rPr>
          <w:rFonts w:ascii="Roboto Slab" w:hAnsi="Roboto Slab"/>
          <w:color w:val="222222"/>
          <w:lang w:val="es-EC" w:eastAsia="es-EC"/>
        </w:rPr>
        <w:t>, con lo que logamos para la cla</w:t>
      </w:r>
      <w:r>
        <w:rPr>
          <w:rFonts w:ascii="Roboto Slab" w:hAnsi="Roboto Slab"/>
          <w:color w:val="222222"/>
          <w:lang w:val="es-EC" w:eastAsia="es-EC"/>
        </w:rPr>
        <w:t xml:space="preserve">se de la que copiamos el código </w:t>
      </w:r>
      <w:r w:rsidRPr="00E040C1">
        <w:rPr>
          <w:rFonts w:ascii="Roboto Slab" w:hAnsi="Roboto Slab"/>
          <w:color w:val="222222"/>
          <w:lang w:val="es-EC" w:eastAsia="es-EC"/>
        </w:rPr>
        <w:t>no la nuestra. Con esta plantilla evitamos ese error.</w:t>
      </w:r>
    </w:p>
    <w:p w:rsidR="00E040C1" w:rsidRPr="00E040C1" w:rsidRDefault="00E040C1" w:rsidP="00E040C1">
      <w:pPr>
        <w:pStyle w:val="Heading1"/>
        <w:rPr>
          <w:rFonts w:eastAsia="Times New Roman"/>
          <w:lang w:val="es-EC" w:eastAsia="es-EC"/>
        </w:rPr>
      </w:pPr>
      <w:r>
        <w:rPr>
          <w:lang w:val="es-EC" w:eastAsia="es-EC"/>
        </w:rPr>
        <w:t>5</w:t>
      </w:r>
      <w:r w:rsidRPr="00E040C1">
        <w:rPr>
          <w:rFonts w:eastAsia="Times New Roman"/>
          <w:lang w:val="es-EC" w:eastAsia="es-EC"/>
        </w:rPr>
        <w:t>. Conclusiones.</w:t>
      </w:r>
    </w:p>
    <w:p w:rsidR="00E040C1" w:rsidRPr="00E040C1" w:rsidRDefault="00E040C1" w:rsidP="00E040C1">
      <w:pPr>
        <w:rPr>
          <w:rFonts w:ascii="Roboto Slab" w:hAnsi="Roboto Slab"/>
          <w:color w:val="222222"/>
          <w:lang w:val="es-EC" w:eastAsia="es-EC"/>
        </w:rPr>
      </w:pPr>
      <w:r w:rsidRPr="00E040C1">
        <w:rPr>
          <w:rFonts w:ascii="Roboto Slab" w:hAnsi="Roboto Slab"/>
          <w:color w:val="222222"/>
          <w:lang w:val="es-EC" w:eastAsia="es-EC"/>
        </w:rPr>
        <w:t>Cualquiera que desarrolle software necesita un medio probado para producir</w:t>
      </w:r>
      <w:r>
        <w:rPr>
          <w:rFonts w:ascii="Roboto Slab" w:hAnsi="Roboto Slab"/>
          <w:color w:val="222222"/>
          <w:lang w:val="es-EC" w:eastAsia="es-EC"/>
        </w:rPr>
        <w:t xml:space="preserve"> mejor, más rápido y más barato </w:t>
      </w:r>
      <w:r w:rsidRPr="00E040C1">
        <w:rPr>
          <w:rFonts w:ascii="Roboto Slab" w:hAnsi="Roboto Slab"/>
          <w:color w:val="222222"/>
          <w:lang w:val="es-EC" w:eastAsia="es-EC"/>
        </w:rPr>
        <w:t>(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fldChar w:fldCharType="begin"/>
      </w:r>
      <w:r w:rsidRPr="00E040C1">
        <w:rPr>
          <w:rFonts w:ascii="Roboto Slab" w:hAnsi="Roboto Slab"/>
          <w:color w:val="222222"/>
          <w:lang w:val="es-EC" w:eastAsia="es-EC"/>
        </w:rPr>
        <w:instrText xml:space="preserve"> HYPERLINK "http://oreilly.com/catalog/9780596519544" \t "_blank" </w:instrText>
      </w:r>
      <w:r w:rsidRPr="00E040C1">
        <w:rPr>
          <w:rFonts w:ascii="Roboto Slab" w:hAnsi="Roboto Slab"/>
          <w:color w:val="222222"/>
          <w:lang w:val="es-EC" w:eastAsia="es-EC"/>
        </w:rPr>
        <w:fldChar w:fldCharType="separate"/>
      </w:r>
      <w:r w:rsidRPr="00E040C1">
        <w:rPr>
          <w:rFonts w:ascii="Roboto Slab" w:hAnsi="Roboto Slab"/>
          <w:color w:val="4784E8"/>
          <w:u w:val="single"/>
          <w:lang w:val="es-EC" w:eastAsia="es-EC"/>
        </w:rPr>
        <w:t>The</w:t>
      </w:r>
      <w:proofErr w:type="spellEnd"/>
      <w:r w:rsidRPr="00E040C1">
        <w:rPr>
          <w:rFonts w:ascii="Roboto Slab" w:hAnsi="Roboto Slab"/>
          <w:color w:val="4784E8"/>
          <w:u w:val="single"/>
          <w:lang w:val="es-EC" w:eastAsia="es-EC"/>
        </w:rPr>
        <w:t xml:space="preserve"> </w:t>
      </w:r>
      <w:proofErr w:type="spellStart"/>
      <w:r w:rsidRPr="00E040C1">
        <w:rPr>
          <w:rFonts w:ascii="Roboto Slab" w:hAnsi="Roboto Slab"/>
          <w:color w:val="4784E8"/>
          <w:u w:val="single"/>
          <w:lang w:val="es-EC" w:eastAsia="es-EC"/>
        </w:rPr>
        <w:t>Productive</w:t>
      </w:r>
      <w:proofErr w:type="spellEnd"/>
      <w:r w:rsidRPr="00E040C1">
        <w:rPr>
          <w:rFonts w:ascii="Roboto Slab" w:hAnsi="Roboto Slab"/>
          <w:color w:val="4784E8"/>
          <w:u w:val="single"/>
          <w:lang w:val="es-EC" w:eastAsia="es-EC"/>
        </w:rPr>
        <w:t xml:space="preserve"> </w:t>
      </w:r>
      <w:proofErr w:type="spellStart"/>
      <w:r w:rsidRPr="00E040C1">
        <w:rPr>
          <w:rFonts w:ascii="Roboto Slab" w:hAnsi="Roboto Slab"/>
          <w:color w:val="4784E8"/>
          <w:u w:val="single"/>
          <w:lang w:val="es-EC" w:eastAsia="es-EC"/>
        </w:rPr>
        <w:t>Programmer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fldChar w:fldCharType="end"/>
      </w:r>
      <w:r w:rsidRPr="00E040C1">
        <w:rPr>
          <w:rFonts w:ascii="Roboto Slab" w:hAnsi="Roboto Slab"/>
          <w:color w:val="222222"/>
          <w:lang w:val="es-EC" w:eastAsia="es-EC"/>
        </w:rPr>
        <w:t>). Conoc</w:t>
      </w:r>
      <w:bookmarkStart w:id="0" w:name="_GoBack"/>
      <w:bookmarkEnd w:id="0"/>
      <w:r w:rsidRPr="00E040C1">
        <w:rPr>
          <w:rFonts w:ascii="Roboto Slab" w:hAnsi="Roboto Slab"/>
          <w:color w:val="222222"/>
          <w:lang w:val="es-EC" w:eastAsia="es-EC"/>
        </w:rPr>
        <w:t>er las características y facilidades de las he</w:t>
      </w:r>
      <w:r>
        <w:rPr>
          <w:rFonts w:ascii="Roboto Slab" w:hAnsi="Roboto Slab"/>
          <w:color w:val="222222"/>
          <w:lang w:val="es-EC" w:eastAsia="es-EC"/>
        </w:rPr>
        <w:t xml:space="preserve">rramientas que usamos día a día </w:t>
      </w:r>
      <w:r w:rsidRPr="00E040C1">
        <w:rPr>
          <w:rFonts w:ascii="Roboto Slab" w:hAnsi="Roboto Slab"/>
          <w:color w:val="222222"/>
          <w:lang w:val="es-EC" w:eastAsia="es-EC"/>
        </w:rPr>
        <w:t xml:space="preserve">es nuestra </w:t>
      </w:r>
      <w:proofErr w:type="spellStart"/>
      <w:r w:rsidRPr="00E040C1">
        <w:rPr>
          <w:rFonts w:ascii="Roboto Slab" w:hAnsi="Roboto Slab"/>
          <w:color w:val="222222"/>
          <w:lang w:val="es-EC" w:eastAsia="es-EC"/>
        </w:rPr>
        <w:t>responsabildiad</w:t>
      </w:r>
      <w:proofErr w:type="spellEnd"/>
      <w:r w:rsidRPr="00E040C1">
        <w:rPr>
          <w:rFonts w:ascii="Roboto Slab" w:hAnsi="Roboto Slab"/>
          <w:color w:val="222222"/>
          <w:lang w:val="es-EC" w:eastAsia="es-EC"/>
        </w:rPr>
        <w:t>.</w:t>
      </w:r>
    </w:p>
    <w:p w:rsidR="000522C0" w:rsidRPr="00E040C1" w:rsidRDefault="000522C0">
      <w:pPr>
        <w:rPr>
          <w:sz w:val="24"/>
          <w:szCs w:val="24"/>
          <w:lang w:val="es-EC"/>
        </w:rPr>
      </w:pPr>
    </w:p>
    <w:sectPr w:rsidR="000522C0" w:rsidRPr="00E0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641F"/>
    <w:multiLevelType w:val="multilevel"/>
    <w:tmpl w:val="B00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B09B9"/>
    <w:multiLevelType w:val="hybridMultilevel"/>
    <w:tmpl w:val="74BCE0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36D68"/>
    <w:multiLevelType w:val="multilevel"/>
    <w:tmpl w:val="ECA4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82F0D"/>
    <w:multiLevelType w:val="multilevel"/>
    <w:tmpl w:val="9CB8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10B84"/>
    <w:multiLevelType w:val="multilevel"/>
    <w:tmpl w:val="EF0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60B8D"/>
    <w:multiLevelType w:val="multilevel"/>
    <w:tmpl w:val="88A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F2268"/>
    <w:multiLevelType w:val="multilevel"/>
    <w:tmpl w:val="6B1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61FE7"/>
    <w:multiLevelType w:val="hybridMultilevel"/>
    <w:tmpl w:val="AEE2B4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C1"/>
    <w:rsid w:val="000522C0"/>
    <w:rsid w:val="000C57B3"/>
    <w:rsid w:val="00E0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0DFF"/>
  <w15:chartTrackingRefBased/>
  <w15:docId w15:val="{C166490E-2333-4A22-A122-033DF20B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0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4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14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1861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197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754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613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325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190652294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407120803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  <w:div w:id="998263610">
                      <w:marLeft w:val="-9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2" w:space="9" w:color="E9E9E9"/>
                        <w:bottom w:val="single" w:sz="6" w:space="0" w:color="E9E9E9"/>
                        <w:right w:val="single" w:sz="6" w:space="13" w:color="E9E9E9"/>
                      </w:divBdr>
                    </w:div>
                  </w:divsChild>
                </w:div>
              </w:divsChild>
            </w:div>
          </w:divsChild>
        </w:div>
        <w:div w:id="2143032458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10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8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Vega Ulloa</dc:creator>
  <cp:keywords/>
  <dc:description/>
  <cp:lastModifiedBy>Manuel Vega Ulloa</cp:lastModifiedBy>
  <cp:revision>1</cp:revision>
  <dcterms:created xsi:type="dcterms:W3CDTF">2019-01-27T16:22:00Z</dcterms:created>
  <dcterms:modified xsi:type="dcterms:W3CDTF">2019-01-27T16:34:00Z</dcterms:modified>
</cp:coreProperties>
</file>