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eastAsia="Times New Roman" w:cs="Times New Roman" w:ascii="Times New Roman" w:hAnsi="Times New Roman"/>
          <w:sz w:val="24"/>
          <w:szCs w:val="24"/>
          <w:u w:val="single"/>
        </w:rPr>
        <w:t>Cryptosystems and Hash Functions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jc w:val="center"/>
        <w:rPr>
          <w:b w:val="false"/>
          <w:b w:val="false"/>
          <w:bCs w:val="false"/>
          <w:u w:val="none"/>
        </w:rPr>
      </w:pPr>
      <w:r>
        <w:rPr>
          <w:rFonts w:eastAsia="Times New Roman" w:cs="Times New Roman" w:ascii="Times New Roman" w:hAnsi="Times New Roman"/>
          <w:b w:val="false"/>
          <w:bCs w:val="false"/>
          <w:sz w:val="24"/>
          <w:szCs w:val="24"/>
          <w:u w:val="none"/>
        </w:rPr>
        <w:t>Discrete Mathematics</w:t>
      </w:r>
    </w:p>
    <w:p>
      <w:pPr>
        <w:pStyle w:val="Normal"/>
        <w:spacing w:lineRule="auto" w:line="480" w:before="0" w:after="0"/>
        <w:jc w:val="center"/>
        <w:rPr/>
      </w:pPr>
      <w:r>
        <w:rPr>
          <w:rFonts w:eastAsia="Times New Roman" w:cs="Times New Roman" w:ascii="Times New Roman" w:hAnsi="Times New Roman"/>
          <w:b w:val="false"/>
          <w:bCs w:val="false"/>
          <w:sz w:val="24"/>
          <w:szCs w:val="24"/>
          <w:u w:val="none"/>
        </w:rPr>
        <w:t>December 5, 2018</w:t>
      </w:r>
    </w:p>
    <w:p>
      <w:pPr>
        <w:pStyle w:val="Normal"/>
        <w:spacing w:lineRule="auto" w:line="480" w:before="0" w:after="0"/>
        <w:jc w:val="center"/>
        <w:rPr>
          <w:rFonts w:ascii="Times New Roman" w:hAnsi="Times New Roman" w:eastAsia="Times New Roman" w:cs="Times New Roman"/>
          <w:b w:val="false"/>
          <w:b w:val="false"/>
          <w:bCs w:val="false"/>
          <w:i/>
          <w:i/>
          <w:iCs/>
          <w:sz w:val="24"/>
          <w:szCs w:val="24"/>
          <w:u w:val="none"/>
        </w:rPr>
      </w:pPr>
      <w:r>
        <w:rPr/>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z w:val="24"/>
          <w:szCs w:val="24"/>
          <w:u w:val="single"/>
        </w:rPr>
        <w:t>Abstract</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Cryptosystems have a rich history of concealing trying  messages with sensitive information. From the days of ancient Italy, under Julius </w:t>
      </w:r>
      <w:r>
        <w:rPr>
          <w:rFonts w:eastAsia="Times New Roman" w:cs="Times New Roman" w:ascii="Times New Roman" w:hAnsi="Times New Roman"/>
        </w:rPr>
        <w:t>Caesar</w:t>
      </w:r>
      <w:r>
        <w:rPr>
          <w:rFonts w:eastAsia="Times New Roman" w:cs="Times New Roman" w:ascii="Times New Roman" w:hAnsi="Times New Roman"/>
          <w:sz w:val="24"/>
          <w:szCs w:val="24"/>
        </w:rPr>
        <w:t xml:space="preserve"> reign. The Allies in World War II trying to decipher the Axis communications. To modern day message relaying; our emails, bank account and social media. Cryptosystems surround every business aspect of the world wide web , that requires trust and company integrity.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However, cryptosystems make up a huge part of the </w:t>
      </w:r>
      <w:r>
        <w:rPr>
          <w:rFonts w:eastAsia="Times New Roman" w:cs="Times New Roman" w:ascii="Times New Roman" w:hAnsi="Times New Roman"/>
        </w:rPr>
        <w:t>ecosystem</w:t>
      </w:r>
      <w:r>
        <w:rPr>
          <w:rFonts w:eastAsia="Times New Roman" w:cs="Times New Roman" w:ascii="Times New Roman" w:hAnsi="Times New Roman"/>
          <w:sz w:val="24"/>
          <w:szCs w:val="24"/>
        </w:rPr>
        <w:t xml:space="preserve"> of the web; they are based on </w:t>
      </w:r>
      <w:r>
        <w:rPr>
          <w:rFonts w:eastAsia="Times New Roman" w:cs="Times New Roman" w:ascii="Times New Roman" w:hAnsi="Times New Roman"/>
        </w:rPr>
        <w:t>theorems</w:t>
      </w:r>
      <w:r>
        <w:rPr>
          <w:rFonts w:eastAsia="Times New Roman" w:cs="Times New Roman" w:ascii="Times New Roman" w:hAnsi="Times New Roman"/>
          <w:sz w:val="24"/>
          <w:szCs w:val="24"/>
        </w:rPr>
        <w:t xml:space="preserve"> in mathematics. Different mathematical techniques are applied to make cryptosystems and to ensure security. This is known as a hash function. In the past, ciphers were to be written with paper and pen. This is no longer the case in the modern world were the power of computing is exponential and growing. Computers, are used in the research and development of new </w:t>
      </w:r>
      <w:r>
        <w:rPr>
          <w:rFonts w:eastAsia="Times New Roman" w:cs="Times New Roman" w:ascii="Times New Roman" w:hAnsi="Times New Roman"/>
        </w:rPr>
        <w:t>cryptosystems</w:t>
      </w:r>
      <w:r>
        <w:rPr>
          <w:rFonts w:eastAsia="Times New Roman" w:cs="Times New Roman" w:ascii="Times New Roman" w:hAnsi="Times New Roman"/>
          <w:sz w:val="24"/>
          <w:szCs w:val="24"/>
        </w:rPr>
        <w:t xml:space="preserve"> and hash functions.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Mathematica, is a programming language with many keywords that support the research and development of cryptosystems in research. Mathematica, will also give the opportunity to transform data in different formats to expose different ideas in cryptography.   Mathematica, also has a repertoire of plotting formats that allows a person to contemplate the nature of numbers used in cryptography.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u w:val="none"/>
        </w:rPr>
        <w:t>The conclusion being , to gain experience programming with Mathematica. As well to make the synthesis between the ideas in mathematics and computational sciences. Exploring exclusive programming paradigms available in Mathematica, such as procedural and functional to analyze and research a problem.</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History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One of the first methods of cryptography was the Caesar cipher. This was used to deliver messages safety back in the day. The way the Caesar Cipher worked is by shifting the letters of the alphabet to create a new word, or sentence. The key was used to shift the alphabet back to the original message. These methods are obsolete for example this would be easily cracked by shifting the alphabet yourself to see which one is in English, or figuring out that E is the most commonly used letter to shift the alphabet.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Today these methods are not used today, but was used to create the Vigenere Cipher which is based off the Caesar Cipher. The Vigenere Cipher is a more sophisticated method and the ROT13 system uses the cipher. However, these are still pretty outdated compared to more secure forms of encryption. Today we have many different forms of encryption such as SSL, 128 bit. encryption which are considered today uncrackable by </w:t>
      </w:r>
      <w:r>
        <w:rPr>
          <w:rFonts w:eastAsia="Times New Roman" w:cs="Times New Roman" w:ascii="Times New Roman" w:hAnsi="Times New Roman"/>
        </w:rPr>
        <w:t>today's</w:t>
      </w:r>
      <w:r>
        <w:rPr>
          <w:rFonts w:eastAsia="Times New Roman" w:cs="Times New Roman" w:ascii="Times New Roman" w:hAnsi="Times New Roman"/>
          <w:strike w:val="false"/>
          <w:dstrike w:val="false"/>
          <w:sz w:val="24"/>
          <w:szCs w:val="24"/>
          <w:u w:val="none"/>
        </w:rPr>
        <w:t xml:space="preserve"> standards. In the essay we will be discussing how these systems work, and why they are safe.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Introduction</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none"/>
        </w:rPr>
        <w:tab/>
      </w:r>
      <w:r>
        <w:rPr>
          <w:rFonts w:eastAsia="Times New Roman" w:cs="Times New Roman" w:ascii="Times New Roman" w:hAnsi="Times New Roman"/>
          <w:strike w:val="false"/>
          <w:dstrike w:val="false"/>
          <w:sz w:val="24"/>
          <w:szCs w:val="24"/>
          <w:u w:val="none"/>
        </w:rPr>
        <w:t>Goals in the project is to demonstrate the importance of numbers in the real world.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Example being how conglomerate enterprises rely heavily on the security of their products.</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 xml:space="preserve">Consumers who purchase services from companies need to trust that their account information is secure.  Companies built a reputation on the integrity and credibility of their services, making cryptography important to the </w:t>
      </w:r>
      <w:r>
        <w:rPr>
          <w:rFonts w:eastAsia="Times New Roman" w:cs="Times New Roman" w:ascii="Times New Roman" w:hAnsi="Times New Roman"/>
        </w:rPr>
        <w:t>ecosystem</w:t>
      </w:r>
      <w:r>
        <w:rPr>
          <w:rFonts w:eastAsia="Times New Roman" w:cs="Times New Roman" w:ascii="Times New Roman" w:hAnsi="Times New Roman"/>
          <w:strike w:val="false"/>
          <w:dstrike w:val="false"/>
          <w:sz w:val="24"/>
          <w:szCs w:val="24"/>
          <w:u w:val="none"/>
        </w:rPr>
        <w:t xml:space="preserve"> of trading goods and services. Since, cryptography has become exclusive to the realm of digital systems by generating different formats of verifying information; to checksum, qr-codes, and identicons.</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Background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i w:val="false"/>
          <w:strike w:val="false"/>
          <w:dstrike w:val="false"/>
          <w:color w:val="CE181E"/>
          <w:sz w:val="24"/>
          <w:szCs w:val="24"/>
          <w:u w:val="none"/>
        </w:rPr>
        <w:tab/>
      </w:r>
      <w:r>
        <w:rPr>
          <w:rFonts w:eastAsia="Times New Roman" w:cs="Times New Roman" w:ascii="Times New Roman" w:hAnsi="Times New Roman"/>
          <w:strike w:val="false"/>
          <w:dstrike w:val="false"/>
          <w:sz w:val="24"/>
          <w:szCs w:val="24"/>
          <w:u w:val="none"/>
        </w:rPr>
        <w:t xml:space="preserve">As all scientific topics, a plethora of vocabulary words must be known to be versatile in the science. Cryptography has a rich history; from the humble origin of "shifting" ciphers of Julius </w:t>
      </w:r>
      <w:r>
        <w:rPr>
          <w:rFonts w:eastAsia="Times New Roman" w:cs="Times New Roman" w:ascii="Times New Roman" w:hAnsi="Times New Roman"/>
        </w:rPr>
        <w:t>Caesar</w:t>
      </w:r>
      <w:r>
        <w:rPr>
          <w:rFonts w:eastAsia="Times New Roman" w:cs="Times New Roman" w:ascii="Times New Roman" w:hAnsi="Times New Roman"/>
          <w:strike w:val="false"/>
          <w:dstrike w:val="false"/>
          <w:sz w:val="24"/>
          <w:szCs w:val="24"/>
          <w:u w:val="none"/>
        </w:rPr>
        <w:t xml:space="preserve"> to the modern AES algorithm.</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Hashing is the transformation of a digital object into fixed value. A key that represent the original object. Hashing is used to index and retrieve information that may be sensitive in nature and requires validation.  Entropy is the randomness collected by an operating system or application for use in cryptography or other cases requiring random data. Checksum are used as a verification token when downloading applications from the internet. It it helps the consumer by verifying the original application is untampered. A checksum is a hash of the whole application. Encryption is a form of computerized cryptography using a singular encryption key to guise an electronic message. Its data conversion uses a mathematical algorithm along with a secret key, which results in the inability to make sense out of a message. Asymmetric encryption is a method of encryption known as a "third-party" system. Two encrypted objects are generated; a public and a private key. The </w:t>
      </w:r>
      <w:r>
        <w:rPr>
          <w:rFonts w:eastAsia="Times New Roman" w:cs="Times New Roman" w:ascii="Times New Roman" w:hAnsi="Times New Roman"/>
        </w:rPr>
        <w:t>proprietary</w:t>
      </w:r>
      <w:r>
        <w:rPr>
          <w:rFonts w:eastAsia="Times New Roman" w:cs="Times New Roman" w:ascii="Times New Roman" w:hAnsi="Times New Roman"/>
          <w:strike w:val="false"/>
          <w:dstrike w:val="false"/>
          <w:sz w:val="24"/>
          <w:szCs w:val="24"/>
          <w:u w:val="none"/>
        </w:rPr>
        <w:t xml:space="preserve"> of the asymmetric lock will be the only one with access to the private key. The public key will be distributed across the web and to whomever it concerns. This with the purpose to offer a form of security for the user. The entity in possession of the private key will be able to verify the </w:t>
      </w:r>
      <w:r>
        <w:rPr>
          <w:rFonts w:eastAsia="Times New Roman" w:cs="Times New Roman" w:ascii="Times New Roman" w:hAnsi="Times New Roman"/>
        </w:rPr>
        <w:t>legitimacy</w:t>
      </w:r>
      <w:r>
        <w:rPr>
          <w:rFonts w:eastAsia="Times New Roman" w:cs="Times New Roman" w:ascii="Times New Roman" w:hAnsi="Times New Roman"/>
          <w:strike w:val="false"/>
          <w:dstrike w:val="false"/>
          <w:sz w:val="24"/>
          <w:szCs w:val="24"/>
          <w:u w:val="none"/>
        </w:rPr>
        <w:t xml:space="preserve"> of the encrypted object by decryption. Decryption is allowed using the private if the original message was signed with the public key.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 Public Key is a generated digital-signature made to be shared. The purpose it is shared is that it can be verified with the private key. By using the private key one can see the integrity of the object in question. Whether it was tampered and altered for some reason. Also it can show where the package originally comes from. Private key, is a variable that is used within an algorithm to encrypt and decrypt code. Quality encryption follows a fundamental rule: "the algorithm doesn't need to be a secret, but the key does". Private keys play important roles in both symmetric and asymmetric cryptography.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A QR-Code is a machine readable code consisting of an array of black and white squares, typically used for storing </w:t>
      </w:r>
      <w:r>
        <w:rPr>
          <w:rFonts w:eastAsia="Times New Roman" w:cs="Times New Roman" w:ascii="Times New Roman" w:hAnsi="Times New Roman"/>
        </w:rPr>
        <w:t>URLs</w:t>
      </w:r>
      <w:r>
        <w:rPr>
          <w:rFonts w:eastAsia="Times New Roman" w:cs="Times New Roman" w:ascii="Times New Roman" w:hAnsi="Times New Roman"/>
          <w:strike w:val="false"/>
          <w:dstrike w:val="false"/>
          <w:sz w:val="24"/>
          <w:szCs w:val="24"/>
          <w:u w:val="none"/>
        </w:rPr>
        <w:t xml:space="preserve"> or other information. This can be accessed with a smartphone.  An identicon is a visual representation of a hash value, usually of an IP address, that serves to identify a user of a computer system as a form of avatar. Is programming nomenclature for an object which is an array of bytes. Whatever the data-type of the elements </w:t>
      </w:r>
      <w:r>
        <w:rPr>
          <w:rFonts w:eastAsia="Times New Roman" w:cs="Times New Roman" w:ascii="Times New Roman" w:hAnsi="Times New Roman"/>
        </w:rPr>
        <w:t>within</w:t>
      </w:r>
      <w:r>
        <w:rPr>
          <w:rFonts w:eastAsia="Times New Roman" w:cs="Times New Roman" w:ascii="Times New Roman" w:hAnsi="Times New Roman"/>
          <w:strike w:val="false"/>
          <w:dstrike w:val="false"/>
          <w:sz w:val="24"/>
          <w:szCs w:val="24"/>
          <w:u w:val="none"/>
        </w:rPr>
        <w:t xml:space="preserve"> the set -- yields the integer in binary representation. It is an extremely powerful tool in programming. To be able to compress information and reduce the computer energy consumption. Number Theory, is the study of numbers and their properties.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Main Section</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i w:val="false"/>
          <w:strike w:val="false"/>
          <w:dstrike w:val="false"/>
          <w:color w:val="CE181E"/>
          <w:sz w:val="24"/>
          <w:szCs w:val="24"/>
          <w:u w:val="none"/>
        </w:rPr>
        <w:tab/>
      </w:r>
      <w:r>
        <w:rPr>
          <w:rFonts w:eastAsia="Times New Roman" w:cs="Times New Roman" w:ascii="Times New Roman" w:hAnsi="Times New Roman"/>
          <w:strike w:val="false"/>
          <w:dstrike w:val="false"/>
          <w:sz w:val="24"/>
          <w:szCs w:val="24"/>
          <w:u w:val="none"/>
        </w:rPr>
        <w:t>The Wolfram Language's extensive base of state-of-the-art algorithms and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 xml:space="preserve">efficient handling of very long integers make it uniquely suited for both research and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implementation of  number theory in relation with cryptography.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When reading complimentary material for the project based on the nature of the numbers it was intresting to visualize the ideas. As I learned Wolfram Language it became easy and clear to translate the ideas from paper and ink to the digital. </w:t>
      </w:r>
    </w:p>
    <w:p>
      <w:pPr>
        <w:pStyle w:val="Normal"/>
        <w:spacing w:lineRule="auto" w:line="360" w:before="0" w:after="0"/>
        <w:rPr/>
      </w:pPr>
      <w:r>
        <w:rPr>
          <w:rFonts w:eastAsia="Times New Roman" w:cs="Times New Roman" w:ascii="Times New Roman" w:hAnsi="Times New Roman"/>
          <w:strike w:val="false"/>
          <w:dstrike w:val="false"/>
          <w:sz w:val="24"/>
          <w:szCs w:val="24"/>
          <w:u w:val="none"/>
        </w:rPr>
        <w:tab/>
        <w:t xml:space="preserve">Research in the topic is crucial in today's society rotating around digital devices. Research in this field can be </w:t>
      </w:r>
      <w:r>
        <w:rPr>
          <w:rFonts w:eastAsia="Times New Roman" w:cs="Times New Roman" w:ascii="Times New Roman" w:hAnsi="Times New Roman"/>
        </w:rPr>
        <w:t>transferred</w:t>
      </w:r>
      <w:r>
        <w:rPr>
          <w:rFonts w:eastAsia="Times New Roman" w:cs="Times New Roman" w:ascii="Times New Roman" w:hAnsi="Times New Roman"/>
          <w:strike w:val="false"/>
          <w:dstrike w:val="false"/>
          <w:sz w:val="24"/>
          <w:szCs w:val="24"/>
          <w:u w:val="none"/>
        </w:rPr>
        <w:t xml:space="preserve"> to the </w:t>
      </w:r>
      <w:r>
        <w:rPr>
          <w:rFonts w:eastAsia="Times New Roman" w:cs="Times New Roman" w:ascii="Times New Roman" w:hAnsi="Times New Roman"/>
        </w:rPr>
        <w:t>benefit</w:t>
      </w:r>
      <w:r>
        <w:rPr>
          <w:rFonts w:eastAsia="Times New Roman" w:cs="Times New Roman" w:ascii="Times New Roman" w:hAnsi="Times New Roman"/>
          <w:strike w:val="false"/>
          <w:dstrike w:val="false"/>
          <w:sz w:val="24"/>
          <w:szCs w:val="24"/>
          <w:u w:val="none"/>
        </w:rPr>
        <w:t xml:space="preserve"> of the city by generating validation key for key cards. An large number of business in the El Paso rely on smart authentication cards.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Real life example of </w:t>
      </w:r>
      <w:r>
        <w:rPr>
          <w:rFonts w:eastAsia="Times New Roman" w:cs="Times New Roman" w:ascii="Times New Roman" w:hAnsi="Times New Roman"/>
        </w:rPr>
        <w:t>cryptography</w:t>
      </w: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rPr>
        <w:t xml:space="preserve">one easy to explain encryption system that is not used today Vigenere Cipher. The reason it is not used to today is because it is easily breakable. The way the system work is by using a key length from 1-N up to the length of the length of the message. For example starting from the first letter key DICE, D is used to shift the first index of the message and then the 4th one the 8th one repeating. D shifts the message 4 places from the letter of the alphabet. For example Hhdiu LVXNEW uxh WKWVCEW, krg k wbbsqa si Mmwcjiqm they key for this is 4 and the key are The keys are 3 30 10 4.  So that is the way the message will be decrypted. The original message Enter BRUTUS and CASSIUS, and a throng of Citizens. Notice the shift in the letter is how the message got decrypted. E got shifted 4 letters, n got shifted 30 letters and so on. The program works for many languages since it counts the amount of words that are valid in 12 languages and selects the one with the most valid words that it counted in the dictionary. </w:t>
      </w:r>
    </w:p>
    <w:p>
      <w:pPr>
        <w:pStyle w:val="Normal"/>
        <w:spacing w:lineRule="auto" w:line="360" w:before="0" w:after="0"/>
        <w:ind w:firstLine="720"/>
        <w:rPr/>
      </w:pPr>
      <w:r>
        <w:rPr>
          <w:rFonts w:eastAsia="Times New Roman" w:cs="Times New Roman" w:ascii="Times New Roman" w:hAnsi="Times New Roman"/>
          <w:strike w:val="false"/>
          <w:dstrike w:val="false"/>
          <w:sz w:val="24"/>
          <w:szCs w:val="24"/>
          <w:u w:val="none"/>
        </w:rPr>
        <w:t xml:space="preserve">Another real life example is crypto-currencies </w:t>
      </w:r>
      <w:r>
        <w:rPr>
          <w:rFonts w:eastAsia="Times New Roman" w:cs="Times New Roman" w:ascii="Times New Roman" w:hAnsi="Times New Roman"/>
        </w:rPr>
        <w:t xml:space="preserve">they work by using hash functions to validate the currency, and to transfer the currency. The currency uses public keys and private keys. Once they currency is transferred over to the new user the both users have a new hash function which represents the new total’s. The reason this system is secure is because the hash functions are created in a unique way. First a certain amount of 0’s are required to be part of the hash table. Lastly the new Hash tables get built on top of each other so each transaction creates a new hash table based on the previous hash table. </w:t>
      </w:r>
    </w:p>
    <w:p>
      <w:pPr>
        <w:pStyle w:val="Normal"/>
        <w:spacing w:lineRule="auto" w:line="360" w:before="0" w:after="0"/>
        <w:rPr>
          <w:rFonts w:ascii="Times New Roman" w:hAnsi="Times New Roman" w:eastAsia="Times New Roman" w:cs="Times New Roman"/>
        </w:rPr>
      </w:pPr>
      <w:bookmarkStart w:id="0" w:name="_gjdgxs"/>
      <w:bookmarkEnd w:id="0"/>
      <w:r>
        <w:rPr>
          <w:rFonts w:eastAsia="Times New Roman" w:cs="Times New Roman" w:ascii="Times New Roman" w:hAnsi="Times New Roman"/>
          <w:strike w:val="false"/>
          <w:dstrike w:val="false"/>
          <w:sz w:val="24"/>
          <w:szCs w:val="24"/>
          <w:u w:val="none"/>
        </w:rPr>
        <w:tab/>
        <w:t xml:space="preserve">Cryptography is important, it is used in all forms of electronic media. We use it in our emails, social media accounts and to verify our passwords. Cryptography also offers an extra layer of security in the Information Technology world. By using public keys on trusted devices and verifying them when they connect to the internet. Using the domain name of the network configured with a private key to verify the electronic device is allowed to browse the web or communicate with other devices. </w:t>
      </w:r>
    </w:p>
    <w:p>
      <w:pPr>
        <w:pStyle w:val="Normal"/>
        <w:spacing w:lineRule="auto" w:line="360" w:before="0" w:after="0"/>
        <w:rPr/>
      </w:pPr>
      <w:r>
        <w:rPr>
          <w:rFonts w:eastAsia="Times New Roman" w:cs="Times New Roman" w:ascii="Times New Roman" w:hAnsi="Times New Roman"/>
          <w:i w:val="false"/>
          <w:strike w:val="false"/>
          <w:dstrike w:val="false"/>
          <w:sz w:val="24"/>
          <w:szCs w:val="24"/>
          <w:u w:val="none"/>
        </w:rPr>
        <w:tab/>
        <w:t xml:space="preserve">Knowledge was acquired with respect to the property numbers in relation to cryptography. Knowledge was </w:t>
      </w:r>
      <w:r>
        <w:rPr>
          <w:rFonts w:eastAsia="Times New Roman" w:cs="Times New Roman" w:ascii="Times New Roman" w:hAnsi="Times New Roman"/>
        </w:rPr>
        <w:t>acquired</w:t>
      </w:r>
      <w:r>
        <w:rPr>
          <w:rFonts w:eastAsia="Times New Roman" w:cs="Times New Roman" w:ascii="Times New Roman" w:hAnsi="Times New Roman"/>
          <w:i w:val="false"/>
          <w:strike w:val="false"/>
          <w:dstrike w:val="false"/>
          <w:sz w:val="24"/>
          <w:szCs w:val="24"/>
          <w:u w:val="none"/>
        </w:rPr>
        <w:t xml:space="preserve"> in respect with scientific computing</w:t>
      </w:r>
      <w:r>
        <w:rPr>
          <w:rFonts w:eastAsia="Times New Roman" w:cs="Times New Roman" w:ascii="Times New Roman" w:hAnsi="Times New Roman"/>
        </w:rPr>
        <w:t xml:space="preserve"> and the complications that arise when exhausting machines.</w:t>
      </w:r>
    </w:p>
    <w:p>
      <w:pPr>
        <w:pStyle w:val="Normal"/>
        <w:spacing w:lineRule="auto" w:line="360" w:before="0" w:after="0"/>
        <w:rPr/>
      </w:pPr>
      <w:r>
        <w:rPr>
          <w:rFonts w:eastAsia="Times New Roman" w:cs="Times New Roman" w:ascii="Times New Roman" w:hAnsi="Times New Roman"/>
          <w:i w:val="false"/>
          <w:strike w:val="false"/>
          <w:dstrike w:val="false"/>
          <w:sz w:val="24"/>
          <w:szCs w:val="24"/>
          <w:u w:val="none"/>
        </w:rPr>
        <w:tab/>
        <w:t xml:space="preserve">The project is useful because it uses cloud --  an enterprise solution for resource dissipation. Resources ,  in the context of reducing infrastructure costs and increasing profit. However, cloud is limited in it’s performance depending on the payment plan set up. Usually, cloud providers have a pay-as-you-grow payment model or computing credits. The optimal solution for research is bare-metal machine that has extraordinary capabilities so they can be exploited. Exploited in the sense the computer can do hard-processing tasks like huge data-sets.      </w:t>
      </w:r>
    </w:p>
    <w:p>
      <w:pPr>
        <w:pStyle w:val="Normal"/>
        <w:spacing w:lineRule="auto" w:line="360" w:before="0" w:after="0"/>
        <w:ind w:left="720" w:hanging="0"/>
        <w:rPr>
          <w:rFonts w:ascii="Times New Roman" w:hAnsi="Times New Roman" w:eastAsia="Times New Roman" w:cs="Times New Roman"/>
          <w:b w:val="false"/>
          <w:b w:val="false"/>
          <w:bCs w:val="false"/>
          <w:i w:val="false"/>
          <w:i w:val="false"/>
          <w:strike w:val="false"/>
          <w:dstrike w:val="false"/>
          <w:sz w:val="24"/>
          <w:szCs w:val="24"/>
          <w:u w:val="none"/>
        </w:rPr>
      </w:pPr>
      <w:r>
        <w:rPr>
          <w:rFonts w:eastAsia="Times New Roman" w:cs="Times New Roman" w:ascii="Times New Roman" w:hAnsi="Times New Roman"/>
          <w:b w:val="false"/>
          <w:bCs w:val="false"/>
          <w:i w:val="false"/>
          <w:strike w:val="false"/>
          <w:dstrike w:val="false"/>
          <w:sz w:val="24"/>
          <w:szCs w:val="24"/>
          <w:u w:val="non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b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left="72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jc w:val="center"/>
        <w:rPr/>
      </w:pPr>
      <w:r>
        <w:rPr>
          <w:rFonts w:eastAsia="Times New Roman" w:cs="Times New Roman" w:ascii="Times New Roman" w:hAnsi="Times New Roman"/>
          <w:b/>
          <w:i w:val="false"/>
          <w:strike w:val="false"/>
          <w:dstrike w:val="false"/>
          <w:sz w:val="24"/>
          <w:szCs w:val="24"/>
          <w:u w:val="single"/>
        </w:rPr>
        <w:t>Bibliography</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Hastings, Cliff, et al. Hands-on Start to Wolfram Mathematica: and Programming with the Wolfram Language. Wolfram Media, 2016.</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w:t>
      </w:r>
      <w:r>
        <w:rPr>
          <w:rFonts w:eastAsia="Times New Roman" w:cs="Times New Roman" w:ascii="Times New Roman" w:hAnsi="Times New Roman"/>
        </w:rPr>
        <w:t xml:space="preserve"> </w:t>
      </w:r>
      <w:r>
        <w:rPr>
          <w:rFonts w:eastAsia="Times New Roman" w:cs="Times New Roman" w:ascii="Times New Roman" w:hAnsi="Times New Roman"/>
          <w:i w:val="false"/>
          <w:strike w:val="false"/>
          <w:dstrike w:val="false"/>
          <w:sz w:val="24"/>
          <w:szCs w:val="24"/>
          <w:u w:val="none"/>
        </w:rPr>
        <w:t>reference.wolfram.com/language/guide/PrimeNumbers.html.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reference.wolfram.com/language/guide/Cryptography.html.</w:t>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reference.wolfram.com/language/ref/ListPlot.html.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reference.wolfram.com/language/guide/DataVisualization.html.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Aumasson, Jean-Philippe. Serious Cryptography: a Practical Introduction to Modern Encryption. No Starch Press, 2018.</w:t>
      </w:r>
    </w:p>
    <w:p>
      <w:pPr>
        <w:pStyle w:val="Normal"/>
        <w:spacing w:lineRule="auto" w:line="360" w:before="0" w:after="0"/>
        <w:ind w:hanging="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0"/>
        <w:ind w:hanging="0"/>
        <w:rPr/>
      </w:pPr>
      <w:r>
        <w:rPr>
          <w:rFonts w:eastAsia="Times New Roman" w:cs="Times New Roman" w:ascii="Times New Roman" w:hAnsi="Times New Roman"/>
        </w:rPr>
        <w:t>“</w:t>
      </w:r>
      <w:r>
        <w:rPr>
          <w:rFonts w:eastAsia="Times New Roman" w:cs="Times New Roman" w:ascii="Times New Roman" w:hAnsi="Times New Roman"/>
        </w:rPr>
        <w:t xml:space="preserve">Lecture Notes on Classical Cryptology.” </w:t>
      </w:r>
      <w:r>
        <w:rPr>
          <w:rFonts w:eastAsia="Times New Roman" w:cs="Times New Roman" w:ascii="Times New Roman" w:hAnsi="Times New Roman"/>
          <w:i/>
        </w:rPr>
        <w:t>Cryptology Lecture Notes 2</w:t>
      </w:r>
      <w:r>
        <w:rPr>
          <w:rFonts w:eastAsia="Times New Roman" w:cs="Times New Roman" w:ascii="Times New Roman" w:hAnsi="Times New Roman"/>
        </w:rPr>
        <w:t>, www.math.ucdenver.edu/~wcherowi/courses/m5410/m5410cc.html.</w:t>
      </w:r>
    </w:p>
    <w:p>
      <w:pPr>
        <w:pStyle w:val="Normal"/>
        <w:spacing w:lineRule="auto" w:line="360" w:before="0" w:after="0"/>
        <w:ind w:hanging="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360"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spacing w:lineRule="auto" w:line="360" w:before="0" w:after="0"/>
        <w:ind w:left="0" w:firstLine="720"/>
        <w:rPr>
          <w:rFonts w:ascii="Times New Roman" w:hAnsi="Times New Roman" w:eastAsia="Times New Roman" w:cs="Times New Roman"/>
          <w:i w:val="false"/>
          <w:i w:val="false"/>
          <w:strike w:val="false"/>
          <w:dstrike w:val="false"/>
          <w:sz w:val="24"/>
          <w:szCs w:val="24"/>
          <w:u w:val="single"/>
        </w:rPr>
      </w:pPr>
      <w:r>
        <w:rPr>
          <w:rFonts w:eastAsia="Times New Roman" w:cs="Times New Roman" w:ascii="Times New Roman" w:hAnsi="Times New Roman"/>
          <w:i w:val="false"/>
          <w:strike w:val="false"/>
          <w:dstrike w:val="false"/>
          <w:sz w:val="24"/>
          <w:szCs w:val="24"/>
          <w:u w:val="single"/>
        </w:rPr>
      </w:r>
    </w:p>
    <w:p>
      <w:pPr>
        <w:pStyle w:val="Normal"/>
        <w:numPr>
          <w:ilvl w:val="0"/>
          <w:numId w:val="0"/>
        </w:numPr>
        <w:spacing w:lineRule="auto" w:line="360" w:before="0" w:after="0"/>
        <w:ind w:left="720" w:hanging="0"/>
        <w:rPr>
          <w:rFonts w:ascii="Times New Roman" w:hAnsi="Times New Roman" w:eastAsia="Times New Roman" w:cs="Times New Roman"/>
          <w:b/>
          <w:b/>
          <w:bCs/>
          <w:i w:val="false"/>
          <w:i w:val="false"/>
          <w:strike w:val="false"/>
          <w:dstrike w:val="false"/>
          <w:sz w:val="24"/>
          <w:szCs w:val="24"/>
          <w:u w:val="single"/>
        </w:rPr>
      </w:pPr>
      <w:r>
        <w:rPr>
          <w:rFonts w:eastAsia="Times New Roman" w:cs="Times New Roman" w:ascii="Times New Roman" w:hAnsi="Times New Roman"/>
          <w:b/>
          <w:bCs/>
          <w:i w:val="false"/>
          <w:strike w:val="false"/>
          <w:dstrike w:val="false"/>
          <w:sz w:val="24"/>
          <w:szCs w:val="24"/>
          <w:u w:val="single"/>
        </w:rPr>
      </w:r>
    </w:p>
    <w:p>
      <w:pPr>
        <w:pStyle w:val="Normal"/>
        <w:numPr>
          <w:ilvl w:val="0"/>
          <w:numId w:val="0"/>
        </w:numPr>
        <w:spacing w:lineRule="auto" w:line="360" w:before="0" w:after="0"/>
        <w:ind w:left="720" w:hanging="0"/>
        <w:rPr>
          <w:b/>
          <w:b/>
          <w:bCs/>
        </w:rPr>
      </w:pPr>
      <w:r>
        <w:rPr>
          <w:rFonts w:eastAsia="Times New Roman" w:cs="Times New Roman" w:ascii="Times New Roman" w:hAnsi="Times New Roman"/>
          <w:b/>
          <w:bCs/>
          <w:i w:val="false"/>
          <w:strike w:val="false"/>
          <w:dstrike w:val="false"/>
          <w:sz w:val="24"/>
          <w:szCs w:val="24"/>
          <w:u w:val="single"/>
        </w:rPr>
        <w:t>Wolframalpha Diagrams</w:t>
      </w:r>
    </w:p>
    <w:p>
      <w:pPr>
        <w:pStyle w:val="Normal"/>
        <w:numPr>
          <w:ilvl w:val="0"/>
          <w:numId w:val="1"/>
        </w:numPr>
        <w:spacing w:lineRule="auto" w:line="360" w:before="0" w:after="0"/>
        <w:ind w:left="720" w:hanging="360"/>
        <w:rPr/>
      </w:pPr>
      <w:r>
        <w:rPr>
          <w:rFonts w:eastAsia="Times New Roman" w:cs="Times New Roman" w:ascii="Times New Roman" w:hAnsi="Times New Roman"/>
          <w:i/>
          <w:strike w:val="false"/>
          <w:dstrike w:val="false"/>
          <w:sz w:val="24"/>
          <w:szCs w:val="24"/>
          <w:u w:val="single"/>
        </w:rPr>
        <w:t>Hash Functions</w:t>
      </w:r>
    </w:p>
    <w:p>
      <w:pPr>
        <w:pStyle w:val="Normal"/>
        <w:numPr>
          <w:ilvl w:val="0"/>
          <w:numId w:val="4"/>
        </w:numPr>
        <w:spacing w:lineRule="auto" w:line="360" w:before="0" w:after="0"/>
        <w:ind w:left="360" w:hanging="0"/>
        <w:rPr>
          <w:i/>
          <w:i/>
          <w:iCs/>
          <w:u w:val="singl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96000" cy="3733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733800"/>
                    </a:xfrm>
                    <a:prstGeom prst="rect">
                      <a:avLst/>
                    </a:prstGeom>
                  </pic:spPr>
                </pic:pic>
              </a:graphicData>
            </a:graphic>
          </wp:anchor>
        </w:drawing>
      </w:r>
      <w:r>
        <w:rPr>
          <w:rFonts w:eastAsia="Times New Roman" w:cs="Times New Roman" w:ascii="Times New Roman" w:hAnsi="Times New Roman"/>
          <w:i/>
          <w:iCs/>
          <w:strike w:val="false"/>
          <w:dstrike w:val="false"/>
          <w:sz w:val="24"/>
          <w:szCs w:val="24"/>
          <w:u w:val="single"/>
        </w:rPr>
        <w:t>V</w:t>
      </w:r>
      <w:r>
        <w:rPr>
          <w:rFonts w:eastAsia="Times New Roman" w:cs="Times New Roman" w:ascii="Times New Roman" w:hAnsi="Times New Roman"/>
          <w:i/>
          <w:iCs/>
          <w:strike w:val="false"/>
          <w:dstrike w:val="false"/>
          <w:sz w:val="24"/>
          <w:szCs w:val="24"/>
          <w:u w:val="single"/>
        </w:rPr>
        <w:t>isualize hash-function entropy</w:t>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7">
            <wp:simplePos x="0" y="0"/>
            <wp:positionH relativeFrom="column">
              <wp:posOffset>-24130</wp:posOffset>
            </wp:positionH>
            <wp:positionV relativeFrom="paragraph">
              <wp:posOffset>-12065</wp:posOffset>
            </wp:positionV>
            <wp:extent cx="5791835" cy="3510915"/>
            <wp:effectExtent l="0" t="0" r="0" b="0"/>
            <wp:wrapNone/>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3"/>
                    <a:stretch>
                      <a:fillRect/>
                    </a:stretch>
                  </pic:blipFill>
                  <pic:spPr bwMode="auto">
                    <a:xfrm>
                      <a:off x="0" y="0"/>
                      <a:ext cx="5791835" cy="3510915"/>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8">
            <wp:simplePos x="0" y="0"/>
            <wp:positionH relativeFrom="column">
              <wp:posOffset>-720090</wp:posOffset>
            </wp:positionH>
            <wp:positionV relativeFrom="paragraph">
              <wp:posOffset>13970</wp:posOffset>
            </wp:positionV>
            <wp:extent cx="7718425" cy="4231640"/>
            <wp:effectExtent l="0" t="0" r="0" b="0"/>
            <wp:wrapNone/>
            <wp:docPr id="3"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3" descr=""/>
                    <pic:cNvPicPr>
                      <a:picLocks noChangeAspect="1" noChangeArrowheads="1"/>
                    </pic:cNvPicPr>
                  </pic:nvPicPr>
                  <pic:blipFill>
                    <a:blip r:embed="rId4"/>
                    <a:stretch>
                      <a:fillRect/>
                    </a:stretch>
                  </pic:blipFill>
                  <pic:spPr bwMode="auto">
                    <a:xfrm>
                      <a:off x="0" y="0"/>
                      <a:ext cx="7718425" cy="4231640"/>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9">
            <wp:simplePos x="0" y="0"/>
            <wp:positionH relativeFrom="column">
              <wp:posOffset>-720090</wp:posOffset>
            </wp:positionH>
            <wp:positionV relativeFrom="paragraph">
              <wp:posOffset>-48260</wp:posOffset>
            </wp:positionV>
            <wp:extent cx="7675245" cy="4501515"/>
            <wp:effectExtent l="0" t="0" r="0" b="0"/>
            <wp:wrapNone/>
            <wp:docPr id="4"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4" descr=""/>
                    <pic:cNvPicPr>
                      <a:picLocks noChangeAspect="1" noChangeArrowheads="1"/>
                    </pic:cNvPicPr>
                  </pic:nvPicPr>
                  <pic:blipFill>
                    <a:blip r:embed="rId5"/>
                    <a:stretch>
                      <a:fillRect/>
                    </a:stretch>
                  </pic:blipFill>
                  <pic:spPr bwMode="auto">
                    <a:xfrm>
                      <a:off x="0" y="0"/>
                      <a:ext cx="7675245" cy="4501515"/>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0"/>
        </w:numPr>
        <w:spacing w:lineRule="auto" w:line="360" w:before="0" w:after="0"/>
        <w:ind w:left="72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1"/>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Symmetric Key Encryption</w:t>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drawing>
          <wp:anchor behindDoc="0" distT="0" distB="0" distL="0" distR="0" simplePos="0" locked="0" layoutInCell="1" allowOverlap="1" relativeHeight="4">
            <wp:simplePos x="0" y="0"/>
            <wp:positionH relativeFrom="column">
              <wp:posOffset>299720</wp:posOffset>
            </wp:positionH>
            <wp:positionV relativeFrom="paragraph">
              <wp:posOffset>-78740</wp:posOffset>
            </wp:positionV>
            <wp:extent cx="2628265" cy="60960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628265" cy="609600"/>
                    </a:xfrm>
                    <a:prstGeom prst="rect">
                      <a:avLst/>
                    </a:prstGeom>
                  </pic:spPr>
                </pic:pic>
              </a:graphicData>
            </a:graphic>
          </wp:anchor>
        </w:drawing>
      </w:r>
    </w:p>
    <w:p>
      <w:pPr>
        <w:pStyle w:val="Normal"/>
        <w:spacing w:lineRule="auto" w:line="360" w:before="0" w:after="0"/>
        <w:rPr/>
      </w:pPr>
      <w:r>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6">
            <wp:simplePos x="0" y="0"/>
            <wp:positionH relativeFrom="column">
              <wp:posOffset>-718820</wp:posOffset>
            </wp:positionH>
            <wp:positionV relativeFrom="paragraph">
              <wp:posOffset>83820</wp:posOffset>
            </wp:positionV>
            <wp:extent cx="7770495" cy="1889125"/>
            <wp:effectExtent l="0" t="0" r="0" b="0"/>
            <wp:wrapNone/>
            <wp:docPr id="6"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1" descr=""/>
                    <pic:cNvPicPr>
                      <a:picLocks noChangeAspect="1" noChangeArrowheads="1"/>
                    </pic:cNvPicPr>
                  </pic:nvPicPr>
                  <pic:blipFill>
                    <a:blip r:embed="rId7"/>
                    <a:stretch>
                      <a:fillRect/>
                    </a:stretch>
                  </pic:blipFill>
                  <pic:spPr bwMode="auto">
                    <a:xfrm>
                      <a:off x="0" y="0"/>
                      <a:ext cx="7770495" cy="188912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2"/>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Asymmetric Key Encryption</w:t>
      </w:r>
    </w:p>
    <w:p>
      <w:pPr>
        <w:pStyle w:val="Normal"/>
        <w:spacing w:lineRule="auto" w:line="360" w:before="0" w:after="0"/>
        <w:rPr>
          <w:rFonts w:ascii="Times New Roman" w:hAnsi="Times New Roman" w:eastAsia="Times New Roman" w:cs="Times New Roman"/>
          <w:strike w:val="false"/>
          <w:dstrike w:val="false"/>
          <w:sz w:val="24"/>
          <w:szCs w:val="24"/>
          <w:u w:val="single"/>
        </w:rPr>
      </w:pPr>
      <w:r>
        <w:rPr>
          <w:rFonts w:eastAsia="Times New Roman" w:cs="Times New Roman" w:ascii="Times New Roman" w:hAnsi="Times New Roman"/>
          <w:strike w:val="false"/>
          <w:dstrike w:val="false"/>
          <w:sz w:val="24"/>
          <w:szCs w:val="24"/>
          <w:u w:val="single"/>
        </w:rPr>
        <w:drawing>
          <wp:anchor behindDoc="0" distT="0" distB="0" distL="0" distR="0" simplePos="0" locked="0" layoutInCell="1" allowOverlap="1" relativeHeight="3">
            <wp:simplePos x="0" y="0"/>
            <wp:positionH relativeFrom="column">
              <wp:posOffset>918210</wp:posOffset>
            </wp:positionH>
            <wp:positionV relativeFrom="paragraph">
              <wp:posOffset>635</wp:posOffset>
            </wp:positionV>
            <wp:extent cx="4495165" cy="1351915"/>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4495165" cy="135191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3"/>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Binary Analysis (</w:t>
      </w:r>
      <w:r>
        <w:rPr>
          <w:rFonts w:eastAsia="Times New Roman" w:cs="Times New Roman" w:ascii="Times New Roman" w:hAnsi="Times New Roman"/>
          <w:b/>
          <w:i/>
          <w:strike w:val="false"/>
          <w:dstrike w:val="false"/>
          <w:sz w:val="24"/>
          <w:szCs w:val="24"/>
          <w:u w:val="single"/>
        </w:rPr>
        <w:t>Block Volatility)</w:t>
      </w:r>
    </w:p>
    <w:p>
      <w:pPr>
        <w:pStyle w:val="Normal"/>
        <w:spacing w:lineRule="auto" w:line="360" w:before="0" w:after="0"/>
        <w:rPr>
          <w:rFonts w:ascii="Times New Roman" w:hAnsi="Times New Roman" w:eastAsia="Times New Roman" w:cs="Times New Roman"/>
          <w:strike w:val="false"/>
          <w:dstrike w:val="false"/>
          <w:sz w:val="24"/>
          <w:szCs w:val="24"/>
        </w:rPr>
      </w:pPr>
      <w:r>
        <w:rPr>
          <w:rFonts w:eastAsia="Times New Roman" w:cs="Times New Roman" w:ascii="Times New Roman" w:hAnsi="Times New Roman"/>
          <w:strike w:val="false"/>
          <w:dstrike w:val="false"/>
          <w:sz w:val="24"/>
          <w:szCs w:val="24"/>
        </w:rPr>
        <w:drawing>
          <wp:anchor behindDoc="0" distT="0" distB="0" distL="0" distR="0" simplePos="0" locked="0" layoutInCell="1" allowOverlap="1" relativeHeight="2">
            <wp:simplePos x="0" y="0"/>
            <wp:positionH relativeFrom="column">
              <wp:posOffset>114300</wp:posOffset>
            </wp:positionH>
            <wp:positionV relativeFrom="paragraph">
              <wp:posOffset>635</wp:posOffset>
            </wp:positionV>
            <wp:extent cx="6103620" cy="2640965"/>
            <wp:effectExtent l="0" t="0" r="0" b="0"/>
            <wp:wrapSquare wrapText="bothSides"/>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6103620" cy="2640965"/>
                    </a:xfrm>
                    <a:prstGeom prst="rect">
                      <a:avLst/>
                    </a:prstGeom>
                  </pic:spPr>
                </pic:pic>
              </a:graphicData>
            </a:graphic>
          </wp:anchor>
        </w:drawing>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592695" cy="306514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7592695" cy="3065145"/>
                    </a:xfrm>
                    <a:prstGeom prst="rect">
                      <a:avLst/>
                    </a:prstGeom>
                  </pic:spPr>
                </pic:pic>
              </a:graphicData>
            </a:graphic>
          </wp:anchor>
        </w:drawing>
      </w:r>
    </w:p>
    <w:sectPr>
      <w:headerReference w:type="default" r:id="rId11"/>
      <w:type w:val="nextPage"/>
      <w:pgSz w:w="12240" w:h="15840"/>
      <w:pgMar w:left="1134" w:right="1134" w:header="1134" w:top="1969"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986" w:leader="none"/>
        <w:tab w:val="right" w:pos="9972" w:leader="none"/>
      </w:tabs>
      <w:spacing w:lineRule="auto" w:line="240" w:before="0" w:after="0"/>
      <w:ind w:left="0" w:right="0" w:hanging="0"/>
      <w:jc w:val="righ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single"/>
        <w:vertAlign w:val="baseline"/>
      </w:rPr>
    </w:pP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Manuel Aguilar</w:t>
    </w:r>
  </w:p>
  <w:p>
    <w:pPr>
      <w:pStyle w:val="Normal"/>
      <w:keepNext w:val="false"/>
      <w:keepLines w:val="false"/>
      <w:widowControl w:val="false"/>
      <w:shd w:val="clear" w:fill="auto"/>
      <w:tabs>
        <w:tab w:val="center" w:pos="4986" w:leader="none"/>
        <w:tab w:val="right" w:pos="9972" w:leader="none"/>
      </w:tabs>
      <w:spacing w:lineRule="auto" w:line="240" w:before="0" w:after="0"/>
      <w:ind w:left="0" w:right="0" w:hanging="0"/>
      <w:jc w:val="right"/>
      <w:rPr/>
    </w:pP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Alejandro Sanchez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rFonts w:ascii="Times New Roman" w:hAnsi="Times New Roman"/>
      <w:b w:val="false"/>
      <w:sz w:val="24"/>
      <w:szCs w:val="24"/>
    </w:rPr>
  </w:style>
  <w:style w:type="character" w:styleId="ListLabel2">
    <w:name w:val="ListLabel 2"/>
    <w:qFormat/>
    <w:rPr>
      <w:rFonts w:ascii="Times New Roman" w:hAnsi="Times New Roman"/>
      <w:b w:val="false"/>
    </w:rPr>
  </w:style>
  <w:style w:type="character" w:styleId="ListLabel3">
    <w:name w:val="ListLabel 3"/>
    <w:qFormat/>
    <w:rPr>
      <w:b w:val="false"/>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OpenSymbol"/>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LibreOffice/6.0.6.2$Linux_X86_64 LibreOffice_project/00m0$Build-2</Application>
  <Pages>10</Pages>
  <Words>1743</Words>
  <Characters>9179</Characters>
  <CharactersWithSpaces>10924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2018-12-04T18:17:03Z</dcterms:modified>
  <cp:revision>6</cp:revision>
  <dc:subject/>
  <dc:title/>
</cp:coreProperties>
</file>