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82026" w14:textId="77777777" w:rsidR="001F269B" w:rsidRPr="001F269B" w:rsidRDefault="001F269B" w:rsidP="001F269B">
      <w:pPr>
        <w:shd w:val="solid" w:color="FFFFFF" w:fill="FFFFFF"/>
        <w:rPr>
          <w:i/>
          <w:iCs/>
          <w:color w:val="auto"/>
          <w:szCs w:val="28"/>
          <w:lang w:eastAsia="en-US"/>
        </w:rPr>
      </w:pPr>
      <w:r w:rsidRPr="001F269B">
        <w:rPr>
          <w:i/>
          <w:iCs/>
          <w:color w:val="auto"/>
          <w:szCs w:val="28"/>
          <w:lang w:eastAsia="en-US"/>
        </w:rPr>
        <w:t xml:space="preserve">Бізнес-задача та обґрунтування вибору </w:t>
      </w:r>
      <w:proofErr w:type="spellStart"/>
      <w:r w:rsidRPr="001F269B">
        <w:rPr>
          <w:i/>
          <w:iCs/>
          <w:color w:val="auto"/>
          <w:szCs w:val="28"/>
          <w:lang w:eastAsia="en-US"/>
        </w:rPr>
        <w:t>датасету</w:t>
      </w:r>
      <w:proofErr w:type="spellEnd"/>
      <w:r w:rsidRPr="001F269B">
        <w:rPr>
          <w:i/>
          <w:iCs/>
          <w:color w:val="auto"/>
          <w:szCs w:val="28"/>
          <w:lang w:eastAsia="en-US"/>
        </w:rPr>
        <w:t>.</w:t>
      </w:r>
    </w:p>
    <w:p w14:paraId="64A643FE" w14:textId="77777777" w:rsidR="001F269B" w:rsidRPr="001F269B" w:rsidRDefault="001F269B" w:rsidP="001F269B">
      <w:pPr>
        <w:shd w:val="solid" w:color="FFFFFF" w:fill="FFFFFF"/>
        <w:rPr>
          <w:color w:val="auto"/>
          <w:szCs w:val="28"/>
          <w:lang w:eastAsia="en-US"/>
        </w:rPr>
      </w:pPr>
      <w:proofErr w:type="spellStart"/>
      <w:r w:rsidRPr="001F269B">
        <w:rPr>
          <w:color w:val="auto"/>
          <w:szCs w:val="28"/>
          <w:lang w:eastAsia="en-US"/>
        </w:rPr>
        <w:t>Датасет</w:t>
      </w:r>
      <w:proofErr w:type="spellEnd"/>
      <w:r w:rsidRPr="001F269B">
        <w:rPr>
          <w:color w:val="auto"/>
          <w:szCs w:val="28"/>
          <w:lang w:eastAsia="en-US"/>
        </w:rPr>
        <w:t xml:space="preserve">: </w:t>
      </w:r>
      <w:hyperlink r:id="rId5" w:tgtFrame="_new" w:history="1">
        <w:proofErr w:type="spellStart"/>
        <w:r w:rsidRPr="001F269B">
          <w:rPr>
            <w:color w:val="0563C1"/>
            <w:szCs w:val="28"/>
            <w:u w:val="single"/>
            <w:lang w:eastAsia="en-US"/>
          </w:rPr>
          <w:t>Wine</w:t>
        </w:r>
        <w:proofErr w:type="spellEnd"/>
        <w:r w:rsidRPr="001F269B">
          <w:rPr>
            <w:color w:val="0563C1"/>
            <w:szCs w:val="28"/>
            <w:u w:val="single"/>
            <w:lang w:eastAsia="en-US"/>
          </w:rPr>
          <w:t xml:space="preserve"> </w:t>
        </w:r>
        <w:proofErr w:type="spellStart"/>
        <w:r w:rsidRPr="001F269B">
          <w:rPr>
            <w:color w:val="0563C1"/>
            <w:szCs w:val="28"/>
            <w:u w:val="single"/>
            <w:lang w:eastAsia="en-US"/>
          </w:rPr>
          <w:t>Quality</w:t>
        </w:r>
        <w:proofErr w:type="spellEnd"/>
        <w:r w:rsidRPr="001F269B">
          <w:rPr>
            <w:color w:val="0563C1"/>
            <w:szCs w:val="28"/>
            <w:u w:val="single"/>
            <w:lang w:eastAsia="en-US"/>
          </w:rPr>
          <w:t xml:space="preserve"> </w:t>
        </w:r>
        <w:proofErr w:type="spellStart"/>
        <w:r w:rsidRPr="001F269B">
          <w:rPr>
            <w:color w:val="0563C1"/>
            <w:szCs w:val="28"/>
            <w:u w:val="single"/>
            <w:lang w:eastAsia="en-US"/>
          </w:rPr>
          <w:t>Dataset</w:t>
        </w:r>
        <w:proofErr w:type="spellEnd"/>
      </w:hyperlink>
    </w:p>
    <w:p w14:paraId="598B6095" w14:textId="77777777" w:rsidR="001F269B" w:rsidRPr="001F269B" w:rsidRDefault="001F269B" w:rsidP="001F269B">
      <w:pPr>
        <w:shd w:val="solid" w:color="FFFFFF" w:fill="FFFFFF"/>
        <w:rPr>
          <w:color w:val="auto"/>
          <w:szCs w:val="28"/>
          <w:lang w:eastAsia="en-US"/>
        </w:rPr>
      </w:pPr>
      <w:r w:rsidRPr="001F269B">
        <w:rPr>
          <w:color w:val="auto"/>
          <w:szCs w:val="28"/>
          <w:lang w:eastAsia="en-US"/>
        </w:rPr>
        <w:t>Кількість записів: 4898 (біле вино) + 1599 (червоне).</w:t>
      </w:r>
    </w:p>
    <w:p w14:paraId="530510E4" w14:textId="77777777" w:rsidR="001F269B" w:rsidRPr="001F269B" w:rsidRDefault="001F269B" w:rsidP="001F269B">
      <w:pPr>
        <w:shd w:val="solid" w:color="FFFFFF" w:fill="FFFFFF"/>
        <w:rPr>
          <w:color w:val="auto"/>
          <w:szCs w:val="28"/>
          <w:lang w:eastAsia="en-US"/>
        </w:rPr>
      </w:pPr>
      <w:r w:rsidRPr="001F269B">
        <w:rPr>
          <w:color w:val="auto"/>
          <w:szCs w:val="28"/>
          <w:lang w:eastAsia="en-US"/>
        </w:rPr>
        <w:t xml:space="preserve">Кількість ознак: 11 фізико-хімічних параметрів (кислотність, вміст цукру, </w:t>
      </w:r>
      <w:proofErr w:type="spellStart"/>
      <w:r w:rsidRPr="001F269B">
        <w:rPr>
          <w:color w:val="auto"/>
          <w:szCs w:val="28"/>
          <w:lang w:eastAsia="en-US"/>
        </w:rPr>
        <w:t>рН</w:t>
      </w:r>
      <w:proofErr w:type="spellEnd"/>
      <w:r w:rsidRPr="001F269B">
        <w:rPr>
          <w:color w:val="auto"/>
          <w:szCs w:val="28"/>
          <w:lang w:eastAsia="en-US"/>
        </w:rPr>
        <w:t>, сірка, алкоголь тощо).</w:t>
      </w:r>
    </w:p>
    <w:p w14:paraId="0465CFBA" w14:textId="77777777" w:rsidR="001F269B" w:rsidRPr="001F269B" w:rsidRDefault="001F269B" w:rsidP="001F269B">
      <w:pPr>
        <w:shd w:val="solid" w:color="FFFFFF" w:fill="FFFFFF"/>
        <w:rPr>
          <w:color w:val="auto"/>
          <w:szCs w:val="28"/>
          <w:lang w:eastAsia="en-US"/>
        </w:rPr>
      </w:pPr>
      <w:r w:rsidRPr="001F269B">
        <w:rPr>
          <w:color w:val="auto"/>
          <w:szCs w:val="28"/>
          <w:lang w:eastAsia="en-US"/>
        </w:rPr>
        <w:t xml:space="preserve">Цільова змінна: </w:t>
      </w:r>
      <w:proofErr w:type="spellStart"/>
      <w:r w:rsidRPr="001F269B">
        <w:rPr>
          <w:color w:val="auto"/>
          <w:szCs w:val="28"/>
          <w:lang w:eastAsia="en-US"/>
        </w:rPr>
        <w:t>quality</w:t>
      </w:r>
      <w:proofErr w:type="spellEnd"/>
      <w:r w:rsidRPr="001F269B">
        <w:rPr>
          <w:color w:val="auto"/>
          <w:szCs w:val="28"/>
          <w:lang w:eastAsia="en-US"/>
        </w:rPr>
        <w:t xml:space="preserve"> – оцінка якості вина від 0 до 10 балів.</w:t>
      </w:r>
    </w:p>
    <w:p w14:paraId="50DEBE54" w14:textId="77777777" w:rsidR="001F269B" w:rsidRPr="001F269B" w:rsidRDefault="001F269B" w:rsidP="001F269B">
      <w:pPr>
        <w:numPr>
          <w:ilvl w:val="0"/>
          <w:numId w:val="5"/>
        </w:numPr>
        <w:shd w:val="solid" w:color="FFFFFF" w:fill="FFFFFF"/>
        <w:ind w:left="1276" w:hanging="567"/>
        <w:contextualSpacing/>
        <w:jc w:val="left"/>
        <w:rPr>
          <w:rFonts w:eastAsia="Calibri"/>
          <w:color w:val="auto"/>
          <w:szCs w:val="28"/>
          <w:lang w:eastAsia="en-US"/>
        </w:rPr>
      </w:pPr>
      <w:r w:rsidRPr="001F269B">
        <w:rPr>
          <w:rFonts w:eastAsia="Calibri"/>
          <w:color w:val="auto"/>
          <w:szCs w:val="28"/>
          <w:lang w:eastAsia="en-US"/>
        </w:rPr>
        <w:t xml:space="preserve">Регресійна </w:t>
      </w:r>
      <w:proofErr w:type="spellStart"/>
      <w:r w:rsidRPr="001F269B">
        <w:rPr>
          <w:rFonts w:eastAsia="Calibri"/>
          <w:color w:val="auto"/>
          <w:szCs w:val="28"/>
          <w:lang w:eastAsia="en-US"/>
        </w:rPr>
        <w:t>підзадача</w:t>
      </w:r>
      <w:proofErr w:type="spellEnd"/>
      <w:r w:rsidRPr="001F269B">
        <w:rPr>
          <w:rFonts w:eastAsia="Calibri"/>
          <w:color w:val="auto"/>
          <w:szCs w:val="28"/>
          <w:lang w:eastAsia="en-US"/>
        </w:rPr>
        <w:t>:</w:t>
      </w:r>
    </w:p>
    <w:p w14:paraId="0C38795B" w14:textId="77777777" w:rsidR="001F269B" w:rsidRPr="00330AC5" w:rsidRDefault="001F269B" w:rsidP="00330AC5">
      <w:pPr>
        <w:pStyle w:val="a8"/>
        <w:numPr>
          <w:ilvl w:val="0"/>
          <w:numId w:val="7"/>
        </w:numPr>
        <w:shd w:val="solid" w:color="FFFFFF" w:fill="FFFFFF"/>
        <w:ind w:left="1276" w:hanging="567"/>
        <w:rPr>
          <w:rFonts w:eastAsia="Calibri"/>
          <w:color w:val="auto"/>
          <w:szCs w:val="28"/>
          <w:lang w:eastAsia="en-US"/>
        </w:rPr>
      </w:pPr>
      <w:r w:rsidRPr="00330AC5">
        <w:rPr>
          <w:rFonts w:eastAsia="Calibri"/>
          <w:color w:val="auto"/>
          <w:szCs w:val="28"/>
          <w:lang w:eastAsia="en-US"/>
        </w:rPr>
        <w:t>Мета – передбачити числове значення якості вина.</w:t>
      </w:r>
    </w:p>
    <w:p w14:paraId="6D944D8E" w14:textId="77777777" w:rsidR="001F269B" w:rsidRPr="00330AC5" w:rsidRDefault="001F269B" w:rsidP="00330AC5">
      <w:pPr>
        <w:pStyle w:val="a8"/>
        <w:numPr>
          <w:ilvl w:val="0"/>
          <w:numId w:val="7"/>
        </w:numPr>
        <w:shd w:val="solid" w:color="FFFFFF" w:fill="FFFFFF"/>
        <w:ind w:left="1276" w:hanging="567"/>
        <w:rPr>
          <w:rFonts w:eastAsia="Calibri"/>
          <w:color w:val="auto"/>
          <w:szCs w:val="28"/>
          <w:lang w:eastAsia="en-US"/>
        </w:rPr>
      </w:pPr>
      <w:r w:rsidRPr="00330AC5">
        <w:rPr>
          <w:rFonts w:eastAsia="Calibri"/>
          <w:color w:val="auto"/>
          <w:szCs w:val="28"/>
          <w:lang w:eastAsia="en-US"/>
        </w:rPr>
        <w:t xml:space="preserve">Вхідні змінні: </w:t>
      </w:r>
      <w:proofErr w:type="spellStart"/>
      <w:r w:rsidRPr="00330AC5">
        <w:rPr>
          <w:rFonts w:eastAsia="Calibri"/>
          <w:color w:val="auto"/>
          <w:szCs w:val="28"/>
          <w:lang w:eastAsia="en-US"/>
        </w:rPr>
        <w:t>alcohol</w:t>
      </w:r>
      <w:proofErr w:type="spellEnd"/>
      <w:r w:rsidRPr="00330AC5">
        <w:rPr>
          <w:rFonts w:eastAsia="Calibri"/>
          <w:color w:val="auto"/>
          <w:szCs w:val="28"/>
          <w:lang w:eastAsia="en-US"/>
        </w:rPr>
        <w:t xml:space="preserve">, </w:t>
      </w:r>
      <w:proofErr w:type="spellStart"/>
      <w:r w:rsidRPr="00330AC5">
        <w:rPr>
          <w:rFonts w:eastAsia="Calibri"/>
          <w:color w:val="auto"/>
          <w:szCs w:val="28"/>
          <w:lang w:eastAsia="en-US"/>
        </w:rPr>
        <w:t>volatile</w:t>
      </w:r>
      <w:proofErr w:type="spellEnd"/>
      <w:r w:rsidRPr="00330AC5">
        <w:rPr>
          <w:rFonts w:eastAsia="Calibri"/>
          <w:color w:val="auto"/>
          <w:szCs w:val="28"/>
          <w:lang w:eastAsia="en-US"/>
        </w:rPr>
        <w:t xml:space="preserve"> </w:t>
      </w:r>
      <w:proofErr w:type="spellStart"/>
      <w:r w:rsidRPr="00330AC5">
        <w:rPr>
          <w:rFonts w:eastAsia="Calibri"/>
          <w:color w:val="auto"/>
          <w:szCs w:val="28"/>
          <w:lang w:eastAsia="en-US"/>
        </w:rPr>
        <w:t>acidity</w:t>
      </w:r>
      <w:proofErr w:type="spellEnd"/>
      <w:r w:rsidRPr="00330AC5">
        <w:rPr>
          <w:rFonts w:eastAsia="Calibri"/>
          <w:color w:val="auto"/>
          <w:szCs w:val="28"/>
          <w:lang w:eastAsia="en-US"/>
        </w:rPr>
        <w:t xml:space="preserve">, </w:t>
      </w:r>
      <w:proofErr w:type="spellStart"/>
      <w:r w:rsidRPr="00330AC5">
        <w:rPr>
          <w:rFonts w:eastAsia="Calibri"/>
          <w:color w:val="auto"/>
          <w:szCs w:val="28"/>
          <w:lang w:eastAsia="en-US"/>
        </w:rPr>
        <w:t>citric</w:t>
      </w:r>
      <w:proofErr w:type="spellEnd"/>
      <w:r w:rsidRPr="00330AC5">
        <w:rPr>
          <w:rFonts w:eastAsia="Calibri"/>
          <w:color w:val="auto"/>
          <w:szCs w:val="28"/>
          <w:lang w:eastAsia="en-US"/>
        </w:rPr>
        <w:t xml:space="preserve"> </w:t>
      </w:r>
      <w:proofErr w:type="spellStart"/>
      <w:r w:rsidRPr="00330AC5">
        <w:rPr>
          <w:rFonts w:eastAsia="Calibri"/>
          <w:color w:val="auto"/>
          <w:szCs w:val="28"/>
          <w:lang w:eastAsia="en-US"/>
        </w:rPr>
        <w:t>acid</w:t>
      </w:r>
      <w:proofErr w:type="spellEnd"/>
      <w:r w:rsidRPr="00330AC5">
        <w:rPr>
          <w:rFonts w:eastAsia="Calibri"/>
          <w:color w:val="auto"/>
          <w:szCs w:val="28"/>
          <w:lang w:eastAsia="en-US"/>
        </w:rPr>
        <w:t xml:space="preserve">, </w:t>
      </w:r>
      <w:proofErr w:type="spellStart"/>
      <w:r w:rsidRPr="00330AC5">
        <w:rPr>
          <w:rFonts w:eastAsia="Calibri"/>
          <w:color w:val="auto"/>
          <w:szCs w:val="28"/>
          <w:lang w:eastAsia="en-US"/>
        </w:rPr>
        <w:t>sulphates</w:t>
      </w:r>
      <w:proofErr w:type="spellEnd"/>
      <w:r w:rsidRPr="00330AC5">
        <w:rPr>
          <w:rFonts w:eastAsia="Calibri"/>
          <w:color w:val="auto"/>
          <w:szCs w:val="28"/>
          <w:lang w:eastAsia="en-US"/>
        </w:rPr>
        <w:t xml:space="preserve"> тощо.</w:t>
      </w:r>
    </w:p>
    <w:p w14:paraId="6D7034F2" w14:textId="77777777" w:rsidR="001F269B" w:rsidRPr="00330AC5" w:rsidRDefault="001F269B" w:rsidP="00330AC5">
      <w:pPr>
        <w:pStyle w:val="a8"/>
        <w:numPr>
          <w:ilvl w:val="0"/>
          <w:numId w:val="7"/>
        </w:numPr>
        <w:shd w:val="solid" w:color="FFFFFF" w:fill="FFFFFF"/>
        <w:ind w:left="1276" w:hanging="567"/>
        <w:rPr>
          <w:rFonts w:eastAsia="Calibri"/>
          <w:color w:val="auto"/>
          <w:szCs w:val="28"/>
          <w:lang w:eastAsia="en-US"/>
        </w:rPr>
      </w:pPr>
      <w:r w:rsidRPr="00330AC5">
        <w:rPr>
          <w:rFonts w:eastAsia="Calibri"/>
          <w:color w:val="auto"/>
          <w:szCs w:val="28"/>
          <w:lang w:eastAsia="en-US"/>
        </w:rPr>
        <w:t xml:space="preserve">Вихідна змінна: </w:t>
      </w:r>
      <w:proofErr w:type="spellStart"/>
      <w:r w:rsidRPr="00330AC5">
        <w:rPr>
          <w:rFonts w:eastAsia="Calibri"/>
          <w:color w:val="auto"/>
          <w:szCs w:val="28"/>
          <w:lang w:eastAsia="en-US"/>
        </w:rPr>
        <w:t>quality</w:t>
      </w:r>
      <w:proofErr w:type="spellEnd"/>
      <w:r w:rsidRPr="00330AC5">
        <w:rPr>
          <w:rFonts w:eastAsia="Calibri"/>
          <w:color w:val="auto"/>
          <w:szCs w:val="28"/>
          <w:lang w:eastAsia="en-US"/>
        </w:rPr>
        <w:t>.</w:t>
      </w:r>
    </w:p>
    <w:p w14:paraId="04AC2B91" w14:textId="77777777" w:rsidR="001F269B" w:rsidRPr="00330AC5" w:rsidRDefault="001F269B" w:rsidP="00330AC5">
      <w:pPr>
        <w:pStyle w:val="a8"/>
        <w:numPr>
          <w:ilvl w:val="0"/>
          <w:numId w:val="7"/>
        </w:numPr>
        <w:shd w:val="solid" w:color="FFFFFF" w:fill="FFFFFF"/>
        <w:ind w:left="1276" w:hanging="567"/>
        <w:rPr>
          <w:rFonts w:eastAsia="Calibri"/>
          <w:color w:val="auto"/>
          <w:szCs w:val="28"/>
          <w:lang w:eastAsia="en-US"/>
        </w:rPr>
      </w:pPr>
      <w:r w:rsidRPr="00330AC5">
        <w:rPr>
          <w:rFonts w:eastAsia="Calibri"/>
          <w:color w:val="auto"/>
          <w:szCs w:val="28"/>
          <w:lang w:eastAsia="en-US"/>
        </w:rPr>
        <w:t xml:space="preserve">Методи: поліноміальна регресія (для виявлення нелінійних </w:t>
      </w:r>
      <w:proofErr w:type="spellStart"/>
      <w:r w:rsidRPr="00330AC5">
        <w:rPr>
          <w:rFonts w:eastAsia="Calibri"/>
          <w:color w:val="auto"/>
          <w:szCs w:val="28"/>
          <w:lang w:eastAsia="en-US"/>
        </w:rPr>
        <w:t>залежностей</w:t>
      </w:r>
      <w:proofErr w:type="spellEnd"/>
      <w:r w:rsidRPr="00330AC5">
        <w:rPr>
          <w:rFonts w:eastAsia="Calibri"/>
          <w:color w:val="auto"/>
          <w:szCs w:val="28"/>
          <w:lang w:eastAsia="en-US"/>
        </w:rPr>
        <w:t xml:space="preserve">) і </w:t>
      </w:r>
      <w:proofErr w:type="spellStart"/>
      <w:r w:rsidRPr="00330AC5">
        <w:rPr>
          <w:rFonts w:eastAsia="Calibri"/>
          <w:color w:val="auto"/>
          <w:szCs w:val="28"/>
          <w:lang w:eastAsia="en-US"/>
        </w:rPr>
        <w:t>Elastic</w:t>
      </w:r>
      <w:proofErr w:type="spellEnd"/>
      <w:r w:rsidRPr="00330AC5">
        <w:rPr>
          <w:rFonts w:eastAsia="Calibri"/>
          <w:color w:val="auto"/>
          <w:szCs w:val="28"/>
          <w:lang w:eastAsia="en-US"/>
        </w:rPr>
        <w:t xml:space="preserve"> </w:t>
      </w:r>
      <w:proofErr w:type="spellStart"/>
      <w:r w:rsidRPr="00330AC5">
        <w:rPr>
          <w:rFonts w:eastAsia="Calibri"/>
          <w:color w:val="auto"/>
          <w:szCs w:val="28"/>
          <w:lang w:eastAsia="en-US"/>
        </w:rPr>
        <w:t>Net</w:t>
      </w:r>
      <w:proofErr w:type="spellEnd"/>
      <w:r w:rsidRPr="00330AC5">
        <w:rPr>
          <w:rFonts w:eastAsia="Calibri"/>
          <w:color w:val="auto"/>
          <w:szCs w:val="28"/>
          <w:lang w:eastAsia="en-US"/>
        </w:rPr>
        <w:t xml:space="preserve"> (для відбору найважливіших ознак та запобігання </w:t>
      </w:r>
      <w:proofErr w:type="spellStart"/>
      <w:r w:rsidRPr="00330AC5">
        <w:rPr>
          <w:rFonts w:eastAsia="Calibri"/>
          <w:color w:val="auto"/>
          <w:szCs w:val="28"/>
          <w:lang w:eastAsia="en-US"/>
        </w:rPr>
        <w:t>переобученню</w:t>
      </w:r>
      <w:proofErr w:type="spellEnd"/>
      <w:r w:rsidRPr="00330AC5">
        <w:rPr>
          <w:rFonts w:eastAsia="Calibri"/>
          <w:color w:val="auto"/>
          <w:szCs w:val="28"/>
          <w:lang w:eastAsia="en-US"/>
        </w:rPr>
        <w:t>).</w:t>
      </w:r>
    </w:p>
    <w:p w14:paraId="5C1012B2" w14:textId="77777777" w:rsidR="001F269B" w:rsidRPr="00330AC5" w:rsidRDefault="001F269B" w:rsidP="00330AC5">
      <w:pPr>
        <w:pStyle w:val="a8"/>
        <w:numPr>
          <w:ilvl w:val="0"/>
          <w:numId w:val="7"/>
        </w:numPr>
        <w:shd w:val="solid" w:color="FFFFFF" w:fill="FFFFFF"/>
        <w:ind w:left="1276" w:hanging="567"/>
        <w:rPr>
          <w:rFonts w:eastAsia="Calibri"/>
          <w:color w:val="auto"/>
          <w:szCs w:val="28"/>
          <w:lang w:eastAsia="en-US"/>
        </w:rPr>
      </w:pPr>
      <w:r w:rsidRPr="00330AC5">
        <w:rPr>
          <w:rFonts w:eastAsia="Calibri"/>
          <w:color w:val="auto"/>
          <w:szCs w:val="28"/>
          <w:lang w:eastAsia="en-US"/>
        </w:rPr>
        <w:t>Очікуваний результат – модель, здатна точно прогнозувати якість на основі фізико-хімічних характеристик.</w:t>
      </w:r>
    </w:p>
    <w:p w14:paraId="6FAA1944" w14:textId="77777777" w:rsidR="001F269B" w:rsidRPr="001F269B" w:rsidRDefault="001F269B" w:rsidP="001F269B">
      <w:pPr>
        <w:numPr>
          <w:ilvl w:val="0"/>
          <w:numId w:val="5"/>
        </w:numPr>
        <w:shd w:val="solid" w:color="FFFFFF" w:fill="FFFFFF"/>
        <w:ind w:left="1276" w:hanging="567"/>
        <w:contextualSpacing/>
        <w:jc w:val="left"/>
        <w:rPr>
          <w:rFonts w:eastAsia="Calibri"/>
          <w:color w:val="auto"/>
          <w:szCs w:val="28"/>
          <w:lang w:eastAsia="en-US"/>
        </w:rPr>
      </w:pPr>
      <w:r w:rsidRPr="001F269B">
        <w:rPr>
          <w:rFonts w:eastAsia="Calibri"/>
          <w:color w:val="auto"/>
          <w:szCs w:val="28"/>
          <w:lang w:eastAsia="en-US"/>
        </w:rPr>
        <w:t xml:space="preserve">Класифікаційна </w:t>
      </w:r>
      <w:proofErr w:type="spellStart"/>
      <w:r w:rsidRPr="001F269B">
        <w:rPr>
          <w:rFonts w:eastAsia="Calibri"/>
          <w:color w:val="auto"/>
          <w:szCs w:val="28"/>
          <w:lang w:eastAsia="en-US"/>
        </w:rPr>
        <w:t>підзадача</w:t>
      </w:r>
      <w:proofErr w:type="spellEnd"/>
      <w:r w:rsidRPr="001F269B">
        <w:rPr>
          <w:rFonts w:eastAsia="Calibri"/>
          <w:color w:val="auto"/>
          <w:szCs w:val="28"/>
          <w:lang w:eastAsia="en-US"/>
        </w:rPr>
        <w:t>:</w:t>
      </w:r>
    </w:p>
    <w:p w14:paraId="153B66F3" w14:textId="77DE9CB1" w:rsidR="001F269B" w:rsidRPr="00330AC5" w:rsidRDefault="001F269B" w:rsidP="00330AC5">
      <w:pPr>
        <w:pStyle w:val="a8"/>
        <w:numPr>
          <w:ilvl w:val="0"/>
          <w:numId w:val="8"/>
        </w:numPr>
        <w:shd w:val="solid" w:color="FFFFFF" w:fill="FFFFFF"/>
        <w:ind w:left="1276" w:hanging="567"/>
        <w:rPr>
          <w:rFonts w:eastAsia="Calibri"/>
          <w:color w:val="auto"/>
          <w:szCs w:val="28"/>
          <w:lang w:eastAsia="en-US"/>
        </w:rPr>
      </w:pPr>
      <w:r w:rsidRPr="00330AC5">
        <w:rPr>
          <w:color w:val="auto"/>
          <w:szCs w:val="28"/>
          <w:lang w:eastAsia="en-US"/>
        </w:rPr>
        <w:t>Мета – класифікувати вино за рівнем якості:</w:t>
      </w:r>
      <w:r w:rsidR="00330AC5" w:rsidRPr="00330AC5">
        <w:rPr>
          <w:color w:val="auto"/>
          <w:szCs w:val="28"/>
          <w:lang w:eastAsia="en-US"/>
        </w:rPr>
        <w:t xml:space="preserve"> </w:t>
      </w:r>
      <w:r w:rsidRPr="00330AC5">
        <w:rPr>
          <w:rFonts w:eastAsia="Calibri"/>
          <w:color w:val="auto"/>
          <w:szCs w:val="28"/>
          <w:lang w:eastAsia="en-US"/>
        </w:rPr>
        <w:t>3–4 – низька</w:t>
      </w:r>
      <w:r w:rsidR="00330AC5" w:rsidRPr="00330AC5">
        <w:rPr>
          <w:rFonts w:eastAsia="Calibri"/>
          <w:color w:val="auto"/>
          <w:szCs w:val="28"/>
          <w:lang w:val="en-US" w:eastAsia="en-US"/>
        </w:rPr>
        <w:t xml:space="preserve">; </w:t>
      </w:r>
      <w:r w:rsidRPr="00330AC5">
        <w:rPr>
          <w:rFonts w:eastAsia="Calibri"/>
          <w:color w:val="auto"/>
          <w:szCs w:val="28"/>
          <w:lang w:eastAsia="en-US"/>
        </w:rPr>
        <w:t>5–6 – середня</w:t>
      </w:r>
      <w:r w:rsidR="00330AC5" w:rsidRPr="00330AC5">
        <w:rPr>
          <w:rFonts w:eastAsia="Calibri"/>
          <w:color w:val="auto"/>
          <w:szCs w:val="28"/>
          <w:lang w:val="en-US" w:eastAsia="en-US"/>
        </w:rPr>
        <w:t xml:space="preserve">; </w:t>
      </w:r>
      <w:r w:rsidRPr="00330AC5">
        <w:rPr>
          <w:rFonts w:eastAsia="Calibri"/>
          <w:color w:val="auto"/>
          <w:szCs w:val="28"/>
          <w:lang w:eastAsia="en-US"/>
        </w:rPr>
        <w:t>7–8 – висока.</w:t>
      </w:r>
    </w:p>
    <w:p w14:paraId="22E94694" w14:textId="77777777" w:rsidR="001F269B" w:rsidRPr="00330AC5" w:rsidRDefault="001F269B" w:rsidP="00330AC5">
      <w:pPr>
        <w:pStyle w:val="a8"/>
        <w:numPr>
          <w:ilvl w:val="0"/>
          <w:numId w:val="8"/>
        </w:numPr>
        <w:shd w:val="solid" w:color="FFFFFF" w:fill="FFFFFF"/>
        <w:ind w:left="1276" w:hanging="567"/>
        <w:rPr>
          <w:color w:val="auto"/>
          <w:szCs w:val="28"/>
          <w:lang w:eastAsia="en-US"/>
        </w:rPr>
      </w:pPr>
      <w:r w:rsidRPr="00330AC5">
        <w:rPr>
          <w:color w:val="auto"/>
          <w:szCs w:val="28"/>
          <w:lang w:eastAsia="en-US"/>
        </w:rPr>
        <w:t>Метод – логістична регресія.</w:t>
      </w:r>
    </w:p>
    <w:p w14:paraId="6A456E7C" w14:textId="77777777" w:rsidR="001F269B" w:rsidRPr="00330AC5" w:rsidRDefault="001F269B" w:rsidP="00330AC5">
      <w:pPr>
        <w:pStyle w:val="a8"/>
        <w:numPr>
          <w:ilvl w:val="0"/>
          <w:numId w:val="8"/>
        </w:numPr>
        <w:shd w:val="solid" w:color="FFFFFF" w:fill="FFFFFF"/>
        <w:ind w:left="1276" w:hanging="567"/>
        <w:rPr>
          <w:color w:val="auto"/>
          <w:szCs w:val="28"/>
          <w:lang w:eastAsia="en-US"/>
        </w:rPr>
      </w:pPr>
      <w:r w:rsidRPr="00330AC5">
        <w:rPr>
          <w:color w:val="auto"/>
          <w:szCs w:val="28"/>
          <w:lang w:eastAsia="en-US"/>
        </w:rPr>
        <w:t>Очікуваний результат – автоматичне віднесення вина до категорії якості, що дозволить сегментувати продукцію для різних ринкових ніш.</w:t>
      </w:r>
    </w:p>
    <w:p w14:paraId="06C81CEC" w14:textId="77777777" w:rsidR="00C92585" w:rsidRPr="001F269B" w:rsidRDefault="00C92585" w:rsidP="001F269B"/>
    <w:sectPr w:rsidR="00C92585" w:rsidRPr="001F269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05619"/>
    <w:multiLevelType w:val="hybridMultilevel"/>
    <w:tmpl w:val="93EEBD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26900"/>
    <w:multiLevelType w:val="hybridMultilevel"/>
    <w:tmpl w:val="B3B6E3F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22D3068"/>
    <w:multiLevelType w:val="hybridMultilevel"/>
    <w:tmpl w:val="702CE95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E91078A"/>
    <w:multiLevelType w:val="multilevel"/>
    <w:tmpl w:val="C430E638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F7873D2"/>
    <w:multiLevelType w:val="hybridMultilevel"/>
    <w:tmpl w:val="06703C4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0D635EE"/>
    <w:multiLevelType w:val="hybridMultilevel"/>
    <w:tmpl w:val="2B0CF3CC"/>
    <w:lvl w:ilvl="0" w:tplc="9A22AEC2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173D01"/>
    <w:multiLevelType w:val="hybridMultilevel"/>
    <w:tmpl w:val="02A6F9F0"/>
    <w:lvl w:ilvl="0" w:tplc="38CC439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7320EE68">
      <w:numFmt w:val="bullet"/>
      <w:lvlText w:val="•"/>
      <w:lvlJc w:val="left"/>
      <w:pPr>
        <w:ind w:left="2496" w:hanging="708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B5E4A52"/>
    <w:multiLevelType w:val="multilevel"/>
    <w:tmpl w:val="BBDEBF4A"/>
    <w:lvl w:ilvl="0">
      <w:start w:val="1"/>
      <w:numFmt w:val="decimal"/>
      <w:pStyle w:val="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6"/>
  </w:num>
  <w:num w:numId="2">
    <w:abstractNumId w:val="7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F7F"/>
    <w:rsid w:val="00090F7F"/>
    <w:rsid w:val="001A2256"/>
    <w:rsid w:val="001F269B"/>
    <w:rsid w:val="00330AC5"/>
    <w:rsid w:val="00347535"/>
    <w:rsid w:val="00363124"/>
    <w:rsid w:val="008647A8"/>
    <w:rsid w:val="00BB1129"/>
    <w:rsid w:val="00C92585"/>
    <w:rsid w:val="00D35465"/>
    <w:rsid w:val="00D4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CB684"/>
  <w15:chartTrackingRefBased/>
  <w15:docId w15:val="{B9EA90BB-E27A-446C-946A-46ECCDF51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35465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4"/>
      <w:lang w:eastAsia="uk-UA"/>
    </w:rPr>
  </w:style>
  <w:style w:type="paragraph" w:styleId="1">
    <w:name w:val="heading 1"/>
    <w:basedOn w:val="a0"/>
    <w:next w:val="a0"/>
    <w:link w:val="10"/>
    <w:uiPriority w:val="9"/>
    <w:qFormat/>
    <w:rsid w:val="00D354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іздатий заголовок"/>
    <w:basedOn w:val="1"/>
    <w:qFormat/>
    <w:rsid w:val="00D35465"/>
    <w:pPr>
      <w:spacing w:before="0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1"/>
    <w:link w:val="1"/>
    <w:uiPriority w:val="9"/>
    <w:rsid w:val="00D3546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customStyle="1" w:styleId="list">
    <w:name w:val="Ненумерований list"/>
    <w:basedOn w:val="a0"/>
    <w:link w:val="list0"/>
    <w:qFormat/>
    <w:rsid w:val="008647A8"/>
    <w:pPr>
      <w:numPr>
        <w:numId w:val="2"/>
      </w:numPr>
      <w:ind w:left="1276" w:hanging="567"/>
      <w:contextualSpacing/>
    </w:pPr>
    <w:rPr>
      <w:rFonts w:ascii="Calibri" w:eastAsia="Calibri" w:hAnsi="Calibri" w:cstheme="minorBidi"/>
      <w:szCs w:val="28"/>
      <w:lang w:eastAsia="en-US"/>
    </w:rPr>
  </w:style>
  <w:style w:type="character" w:customStyle="1" w:styleId="list0">
    <w:name w:val="Ненумерований list Знак"/>
    <w:basedOn w:val="a1"/>
    <w:link w:val="list"/>
    <w:rsid w:val="008647A8"/>
    <w:rPr>
      <w:rFonts w:ascii="Calibri" w:eastAsia="Calibri" w:hAnsi="Calibri"/>
      <w:color w:val="000000" w:themeColor="text1"/>
      <w:sz w:val="28"/>
      <w:szCs w:val="28"/>
    </w:rPr>
  </w:style>
  <w:style w:type="paragraph" w:customStyle="1" w:styleId="a">
    <w:name w:val="Мій нумерований список"/>
    <w:basedOn w:val="a0"/>
    <w:link w:val="a5"/>
    <w:qFormat/>
    <w:rsid w:val="001A2256"/>
    <w:pPr>
      <w:numPr>
        <w:numId w:val="4"/>
      </w:numPr>
      <w:ind w:left="1276" w:hanging="567"/>
      <w:contextualSpacing/>
    </w:pPr>
    <w:rPr>
      <w:rFonts w:ascii="Calibri" w:eastAsia="Calibri" w:hAnsi="Calibri" w:cstheme="minorBidi"/>
      <w:szCs w:val="28"/>
      <w:lang w:eastAsia="en-US"/>
    </w:rPr>
  </w:style>
  <w:style w:type="character" w:customStyle="1" w:styleId="a5">
    <w:name w:val="Мій нумерований список Знак"/>
    <w:basedOn w:val="a1"/>
    <w:link w:val="a"/>
    <w:rsid w:val="001A2256"/>
    <w:rPr>
      <w:rFonts w:ascii="Calibri" w:eastAsia="Calibri" w:hAnsi="Calibri"/>
      <w:color w:val="000000" w:themeColor="text1"/>
      <w:sz w:val="28"/>
      <w:szCs w:val="28"/>
    </w:rPr>
  </w:style>
  <w:style w:type="character" w:styleId="a6">
    <w:name w:val="Hyperlink"/>
    <w:basedOn w:val="a1"/>
    <w:uiPriority w:val="99"/>
    <w:unhideWhenUsed/>
    <w:rsid w:val="001F269B"/>
    <w:rPr>
      <w:color w:val="0563C1" w:themeColor="hyperlink"/>
      <w:u w:val="single"/>
    </w:rPr>
  </w:style>
  <w:style w:type="character" w:styleId="a7">
    <w:name w:val="Unresolved Mention"/>
    <w:basedOn w:val="a1"/>
    <w:uiPriority w:val="99"/>
    <w:semiHidden/>
    <w:unhideWhenUsed/>
    <w:rsid w:val="001F269B"/>
    <w:rPr>
      <w:color w:val="605E5C"/>
      <w:shd w:val="clear" w:color="auto" w:fill="E1DFDD"/>
    </w:rPr>
  </w:style>
  <w:style w:type="paragraph" w:styleId="a8">
    <w:name w:val="List Paragraph"/>
    <w:basedOn w:val="a0"/>
    <w:uiPriority w:val="34"/>
    <w:qFormat/>
    <w:rsid w:val="00330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dataset/186/wine+qual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682</Words>
  <Characters>389</Characters>
  <Application>Microsoft Office Word</Application>
  <DocSecurity>0</DocSecurity>
  <Lines>3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Хруставчук</dc:creator>
  <cp:keywords/>
  <dc:description/>
  <cp:lastModifiedBy>Максим Хруставчук</cp:lastModifiedBy>
  <cp:revision>3</cp:revision>
  <dcterms:created xsi:type="dcterms:W3CDTF">2025-10-07T14:13:00Z</dcterms:created>
  <dcterms:modified xsi:type="dcterms:W3CDTF">2025-10-07T14:16:00Z</dcterms:modified>
</cp:coreProperties>
</file>