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5B9F" w14:textId="126FFFF6" w:rsidR="003F0FD6" w:rsidRPr="00D9648D" w:rsidRDefault="00DA5639" w:rsidP="0075178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D9648D">
        <w:rPr>
          <w:rFonts w:ascii="TH Sarabun New" w:hAnsi="TH Sarabun New" w:cs="TH Sarabun New" w:hint="cs"/>
          <w:b/>
          <w:bCs/>
          <w:sz w:val="32"/>
          <w:szCs w:val="40"/>
          <w:cs/>
        </w:rPr>
        <w:t>บรรณาณุ</w:t>
      </w:r>
      <w:proofErr w:type="spellEnd"/>
      <w:r w:rsidRPr="00D9648D">
        <w:rPr>
          <w:rFonts w:ascii="TH Sarabun New" w:hAnsi="TH Sarabun New" w:cs="TH Sarabun New" w:hint="cs"/>
          <w:b/>
          <w:bCs/>
          <w:sz w:val="32"/>
          <w:szCs w:val="40"/>
          <w:cs/>
        </w:rPr>
        <w:t>กรม</w:t>
      </w:r>
    </w:p>
    <w:p w14:paraId="67DFBF57" w14:textId="0DBC5DE7" w:rsidR="00430B5E" w:rsidRDefault="00430B5E" w:rsidP="0075178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44"/>
        </w:rPr>
      </w:pPr>
    </w:p>
    <w:p w14:paraId="0E6B0C9C" w14:textId="2227BB4B" w:rsidR="00430B5E" w:rsidRPr="00430B5E" w:rsidRDefault="00430B5E" w:rsidP="0075178F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[1]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ดวงกมล </w:t>
      </w:r>
      <w:proofErr w:type="gramStart"/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แก้วแดง 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proofErr w:type="gramEnd"/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>2561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การพัฒนาระบบ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Chat Bot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โดยใช้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Google </w:t>
      </w:r>
      <w:proofErr w:type="spellStart"/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>Dialogflow</w:t>
      </w:r>
      <w:proofErr w:type="spellEnd"/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เพื่อให้ข้อมูล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เกี่ยวกับสาขาคอมพิวเตอร์ธุรกิจ คณะเทคโนโลยีสารสนเทศ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</w:t>
      </w:r>
      <w:proofErr w:type="spellStart"/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นอร์</w:t>
      </w:r>
      <w:proofErr w:type="spellEnd"/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ทก</w:t>
      </w:r>
      <w:proofErr w:type="spellStart"/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รุง</w:t>
      </w:r>
      <w:proofErr w:type="spellEnd"/>
      <w:r w:rsidRPr="00381EC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เทพ</w:t>
      </w:r>
    </w:p>
    <w:p w14:paraId="3739A85F" w14:textId="1C5896CC" w:rsidR="00DA5639" w:rsidRPr="00381ECE" w:rsidRDefault="00430B5E" w:rsidP="0075178F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[2]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เมธาวี </w:t>
      </w:r>
      <w:proofErr w:type="spellStart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ภู่ระหงษ์</w:t>
      </w:r>
      <w:proofErr w:type="spellEnd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และ ศุภโชค </w:t>
      </w:r>
      <w:proofErr w:type="spellStart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จิร</w:t>
      </w:r>
      <w:proofErr w:type="spellEnd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วัฒนา</w:t>
      </w:r>
      <w:proofErr w:type="spellStart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ภิมงค</w:t>
      </w:r>
      <w:proofErr w:type="spellEnd"/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. (</w:t>
      </w:r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2562). </w:t>
      </w:r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ระบบแช</w:t>
      </w:r>
      <w:proofErr w:type="spellStart"/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ทบอท</w:t>
      </w:r>
      <w:proofErr w:type="spellEnd"/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และร้านค้าออนไลน์บน</w:t>
      </w:r>
      <w:proofErr w:type="spellStart"/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แอปพลิเค</w:t>
      </w:r>
      <w:proofErr w:type="spellEnd"/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ชันไลน์.</w:t>
      </w:r>
      <w:r w:rsidR="00DA5639" w:rsidRPr="00381ECE">
        <w:rPr>
          <w:rStyle w:val="a4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คณะวิทยาศาสตร์ มหาวิทยาลัยสยาม.</w:t>
      </w:r>
      <w:r w:rsidR="00DA5639" w:rsidRPr="00381EC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532216D6" w14:textId="687D8D54" w:rsidR="00381ECE" w:rsidRPr="0075178F" w:rsidRDefault="00430B5E" w:rsidP="0075178F">
      <w:pPr>
        <w:pStyle w:val="1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Arial" w:hAnsi="Arial" w:cs="Arial"/>
          <w:b w:val="0"/>
          <w:bCs w:val="0"/>
          <w:color w:val="181818"/>
          <w:sz w:val="44"/>
          <w:szCs w:val="44"/>
        </w:rPr>
      </w:pPr>
      <w:r w:rsidRPr="0075178F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[3]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ทำความเข้าใจ</w:t>
      </w:r>
      <w:proofErr w:type="spellStart"/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เกี๋ยว</w:t>
      </w:r>
      <w:proofErr w:type="spellEnd"/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กับ</w:t>
      </w:r>
      <w:r w:rsidR="0075178F" w:rsidRP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การเรียนรู้ของเครื่อง (</w:t>
      </w:r>
      <w:r w:rsidR="0075178F" w:rsidRP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</w:rPr>
        <w:t>Machine Learning)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 xml:space="preserve"> [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อินเตอร์เน็ต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 xml:space="preserve"> 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[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 xml:space="preserve">สืบค้นเมื่อ 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 xml:space="preserve">10 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 xml:space="preserve">สิงหาคม 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 xml:space="preserve"> เข้าถึงได้จาก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: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</w:rPr>
        <w:t>https://www.thaiprogrammer.org/2018/12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/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อะไรคือ</w:t>
      </w:r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-</w:t>
      </w:r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การเรียนรู้</w:t>
      </w:r>
      <w:proofErr w:type="spellStart"/>
      <w:r w:rsidR="0075178F">
        <w:rPr>
          <w:rFonts w:ascii="TH Sarabun New" w:hAnsi="TH Sarabun New" w:cs="TH Sarabun New" w:hint="cs"/>
          <w:b w:val="0"/>
          <w:bCs w:val="0"/>
          <w:color w:val="181818"/>
          <w:sz w:val="32"/>
          <w:szCs w:val="32"/>
          <w:cs/>
        </w:rPr>
        <w:t>ของเ</w:t>
      </w:r>
      <w:proofErr w:type="spellEnd"/>
      <w:r w:rsidR="0075178F">
        <w:rPr>
          <w:rFonts w:ascii="TH Sarabun New" w:hAnsi="TH Sarabun New" w:cs="TH Sarabun New"/>
          <w:b w:val="0"/>
          <w:bCs w:val="0"/>
          <w:color w:val="181818"/>
          <w:sz w:val="32"/>
          <w:szCs w:val="32"/>
        </w:rPr>
        <w:t>/</w:t>
      </w:r>
    </w:p>
    <w:p w14:paraId="08FEC23C" w14:textId="47B337FF" w:rsidR="00430B5E" w:rsidRDefault="00430B5E" w:rsidP="0075178F">
      <w:pPr>
        <w:spacing w:after="0" w:line="240" w:lineRule="auto"/>
        <w:ind w:left="709" w:hanging="78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[4]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ทำความเข้าใจเกี่ยวกับ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SQLite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https://spalinux.com/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  <w:cs/>
        </w:rPr>
        <w:t>2013/06/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begin-to-use-</w:t>
      </w:r>
      <w:proofErr w:type="spellStart"/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sqlite</w:t>
      </w:r>
      <w:proofErr w:type="spellEnd"/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-by-command-line-</w:t>
      </w:r>
      <w:proofErr w:type="spellStart"/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sqlite</w:t>
      </w:r>
      <w:proofErr w:type="spellEnd"/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</w:p>
    <w:p w14:paraId="33A553F1" w14:textId="41781D75" w:rsidR="00430B5E" w:rsidRDefault="00430B5E" w:rsidP="0075178F">
      <w:pPr>
        <w:spacing w:after="0" w:line="240" w:lineRule="auto"/>
        <w:ind w:left="709" w:hanging="709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[5]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ทำความเข้าใจเกี่ยวกับ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ภาษา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Python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http://marcuscode.com/lang/python</w:t>
      </w:r>
    </w:p>
    <w:p w14:paraId="5C0DB33C" w14:textId="380EF9F4" w:rsidR="00430B5E" w:rsidRDefault="00430B5E" w:rsidP="0075178F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[6]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ทำความเข้าใจเกี่ยวกับ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Flask Framework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https://saixiii.com/python-flask-web-application/</w:t>
      </w:r>
    </w:p>
    <w:p w14:paraId="05A87725" w14:textId="3197E76C" w:rsidR="00430B5E" w:rsidRDefault="00430B5E" w:rsidP="0075178F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ทำความเข้าใจเกี่ยวกับ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CSS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https://www.wynnsoft-solution.net/th/article/view/80/</w:t>
      </w:r>
    </w:p>
    <w:p w14:paraId="057AD229" w14:textId="112C531E" w:rsidR="00430B5E" w:rsidRDefault="00430B5E" w:rsidP="0075178F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ทำความเข้าใจเกี่ยวกับ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JavaScript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http://www.elfhs.ssru.ac.th/wipada_ch/pluginfile.php/868/course/summary/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Chapter7-JavaScript.pdf</w:t>
      </w:r>
    </w:p>
    <w:p w14:paraId="3BA8073E" w14:textId="01EBF52A" w:rsidR="00430B5E" w:rsidRDefault="00430B5E" w:rsidP="0075178F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ทำความเข้าใจเกี่ยวกับ 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Bootstrap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5178F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178F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</w:t>
      </w:r>
      <w:r w:rsid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ก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178F" w:rsidRPr="0075178F">
        <w:rPr>
          <w:rFonts w:ascii="TH Sarabun New" w:hAnsi="TH Sarabun New" w:cs="TH Sarabun New"/>
          <w:color w:val="000000" w:themeColor="text1"/>
          <w:sz w:val="32"/>
          <w:szCs w:val="32"/>
        </w:rPr>
        <w:t>https://www.programmerthailand.com/tutorial/post/view/96/bootstrap-</w:t>
      </w:r>
      <w:r w:rsidR="007517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</w:p>
    <w:p w14:paraId="592056C1" w14:textId="4B43EF77" w:rsidR="00430B5E" w:rsidRDefault="00430B5E" w:rsidP="00AC6E00">
      <w:pPr>
        <w:spacing w:after="0" w:line="240" w:lineRule="auto"/>
        <w:ind w:left="709" w:hanging="709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="0075178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C6E0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ตัวอย่างสัญลักษณ์ </w:t>
      </w:r>
      <w:r w:rsidR="00AC6E0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Use Case Diagram </w:t>
      </w:r>
      <w:r w:rsidR="00AC6E00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AC6E00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AC6E00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AC6E00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AC6E00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AC6E00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AC6E00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AC6E00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AC6E00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AC6E00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AC6E0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C6E00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</w:t>
      </w:r>
      <w:r w:rsidR="00AC6E00">
        <w:rPr>
          <w:rFonts w:ascii="TH Sarabun New" w:hAnsi="TH Sarabun New" w:cs="TH Sarabun New" w:hint="cs"/>
          <w:color w:val="181818"/>
          <w:sz w:val="32"/>
          <w:szCs w:val="32"/>
          <w:cs/>
        </w:rPr>
        <w:t>ก</w:t>
      </w:r>
      <w:r w:rsidR="00AC6E00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AC6E0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056E3" w:rsidRPr="007056E3">
        <w:rPr>
          <w:rFonts w:ascii="TH Sarabun New" w:hAnsi="TH Sarabun New" w:cs="TH Sarabun New"/>
          <w:color w:val="000000" w:themeColor="text1"/>
          <w:sz w:val="32"/>
          <w:szCs w:val="32"/>
        </w:rPr>
        <w:t>https://med.mahidol.ac.th/ramapharmacy/sites/default/files/public/pdf/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7056E3" w:rsidRPr="007056E3">
        <w:rPr>
          <w:rFonts w:ascii="TH Sarabun New" w:hAnsi="TH Sarabun New" w:cs="TH Sarabun New"/>
          <w:color w:val="000000" w:themeColor="text1"/>
          <w:sz w:val="32"/>
          <w:szCs w:val="32"/>
        </w:rPr>
        <w:t>Use-Case-Diagram.pdf</w:t>
      </w:r>
    </w:p>
    <w:p w14:paraId="4EA4E2B4" w14:textId="2172A5C1" w:rsidR="00430B5E" w:rsidRDefault="00430B5E" w:rsidP="007056E3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[11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056E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ตัวอย่างสัญลักษณ์ 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Activity Diagram </w:t>
      </w:r>
      <w:r w:rsidR="007056E3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056E3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อินเตอร์เน็ต</w:t>
      </w:r>
      <w:r w:rsidR="007056E3" w:rsidRPr="0075178F">
        <w:rPr>
          <w:rFonts w:ascii="TH Sarabun New" w:hAnsi="TH Sarabun New" w:cs="TH Sarabun New"/>
          <w:color w:val="181818"/>
          <w:sz w:val="32"/>
          <w:szCs w:val="32"/>
        </w:rPr>
        <w:t>]</w:t>
      </w:r>
      <w:r w:rsidR="007056E3">
        <w:rPr>
          <w:rFonts w:ascii="TH Sarabun New" w:hAnsi="TH Sarabun New" w:cs="TH Sarabun New"/>
          <w:color w:val="181818"/>
          <w:sz w:val="32"/>
          <w:szCs w:val="32"/>
        </w:rPr>
        <w:t>.</w:t>
      </w:r>
      <w:r w:rsidR="007056E3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 </w:t>
      </w:r>
      <w:r w:rsidR="007056E3" w:rsidRPr="0075178F">
        <w:rPr>
          <w:rFonts w:ascii="TH Sarabun New" w:hAnsi="TH Sarabun New" w:cs="TH Sarabun New"/>
          <w:color w:val="181818"/>
          <w:sz w:val="32"/>
          <w:szCs w:val="32"/>
        </w:rPr>
        <w:t>[</w:t>
      </w:r>
      <w:r w:rsidR="007056E3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สืบค้นเมื่อ </w:t>
      </w:r>
      <w:r w:rsidR="007056E3" w:rsidRPr="0075178F">
        <w:rPr>
          <w:rFonts w:ascii="TH Sarabun New" w:hAnsi="TH Sarabun New" w:cs="TH Sarabun New"/>
          <w:color w:val="181818"/>
          <w:sz w:val="32"/>
          <w:szCs w:val="32"/>
        </w:rPr>
        <w:t xml:space="preserve">10 </w:t>
      </w:r>
      <w:r w:rsidR="007056E3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 xml:space="preserve">สิงหาคม </w:t>
      </w:r>
      <w:r w:rsidR="007056E3" w:rsidRPr="0075178F">
        <w:rPr>
          <w:rFonts w:ascii="TH Sarabun New" w:hAnsi="TH Sarabun New" w:cs="TH Sarabun New"/>
          <w:color w:val="181818"/>
          <w:sz w:val="32"/>
          <w:szCs w:val="32"/>
        </w:rPr>
        <w:t>2563]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056E3" w:rsidRPr="0075178F">
        <w:rPr>
          <w:rFonts w:ascii="TH Sarabun New" w:hAnsi="TH Sarabun New" w:cs="TH Sarabun New" w:hint="cs"/>
          <w:color w:val="181818"/>
          <w:sz w:val="32"/>
          <w:szCs w:val="32"/>
          <w:cs/>
        </w:rPr>
        <w:t>เข้าถึงได้จา</w:t>
      </w:r>
      <w:r w:rsidR="007056E3">
        <w:rPr>
          <w:rFonts w:ascii="TH Sarabun New" w:hAnsi="TH Sarabun New" w:cs="TH Sarabun New" w:hint="cs"/>
          <w:color w:val="181818"/>
          <w:sz w:val="32"/>
          <w:szCs w:val="32"/>
          <w:cs/>
        </w:rPr>
        <w:t>ก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 w:rsidR="007056E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4" w:history="1">
        <w:r w:rsidR="00D9648D" w:rsidRPr="005149DD">
          <w:rPr>
            <w:rStyle w:val="aa"/>
            <w:rFonts w:ascii="TH Sarabun New" w:hAnsi="TH Sarabun New" w:cs="TH Sarabun New"/>
            <w:sz w:val="32"/>
            <w:szCs w:val="32"/>
          </w:rPr>
          <w:t>https://www.glurgeek.com/education/whatisactivitydiagram/</w:t>
        </w:r>
      </w:hyperlink>
    </w:p>
    <w:p w14:paraId="0CED18C4" w14:textId="464DB2FB" w:rsidR="00D9648D" w:rsidRDefault="00D9648D" w:rsidP="007056E3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655AB01" w14:textId="2F8E1DA1" w:rsidR="00D9648D" w:rsidRDefault="00D9648D" w:rsidP="007056E3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D98AA92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737B05D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9F6ABE6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B4AFECE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275806CC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43BA8F99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6348B529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1184E58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43A4B749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3D5A32E0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6FCB8DEF" w14:textId="77777777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A138246" w14:textId="392CAC2B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D9648D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cs/>
        </w:rPr>
        <w:t>ภาคผนวก</w:t>
      </w:r>
    </w:p>
    <w:p w14:paraId="01D5ADB0" w14:textId="7D74F806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0B5BFC24" w14:textId="62E4A228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82DB165" w14:textId="0BFB59DE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44B35BF6" w14:textId="2FDBBCB1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1BE2A15A" w14:textId="6054C55F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2F24B8E3" w14:textId="2ED59B1B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53AC2EF4" w14:textId="0F921FCF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73DB0184" w14:textId="33D6236F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391A242E" w14:textId="3AEABDCC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5A8000B7" w14:textId="7BA862DD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05E5B831" w14:textId="58D7E5AC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6D92E853" w14:textId="37E7A71F" w:rsidR="00D9648D" w:rsidRDefault="00D9648D" w:rsidP="00D9648D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</w:p>
    <w:p w14:paraId="247248A2" w14:textId="1F7B03F3" w:rsidR="00D9648D" w:rsidRDefault="00D9648D" w:rsidP="00643470">
      <w:pPr>
        <w:spacing w:after="0" w:line="240" w:lineRule="auto"/>
        <w:ind w:left="709" w:hanging="709"/>
        <w:jc w:val="center"/>
        <w:rPr>
          <w:rFonts w:ascii="TH Sarabun New" w:hAnsi="TH Sarabun New" w:cs="TH Sarabun New"/>
          <w:b/>
          <w:bCs/>
          <w:color w:val="000000" w:themeColor="text1"/>
          <w:sz w:val="44"/>
          <w:szCs w:val="44"/>
        </w:rPr>
      </w:pPr>
      <w:r w:rsidRPr="00D9648D"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cs/>
        </w:rPr>
        <w:lastRenderedPageBreak/>
        <w:t>ประวัติผู้จัดทำ</w:t>
      </w:r>
    </w:p>
    <w:p w14:paraId="0922A517" w14:textId="112415EF" w:rsidR="00D9648D" w:rsidRDefault="00D9648D" w:rsidP="00643470">
      <w:pPr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06A3C9B" w14:textId="1D61B9BE" w:rsidR="00D9648D" w:rsidRDefault="00D9648D" w:rsidP="00643470">
      <w:pPr>
        <w:tabs>
          <w:tab w:val="left" w:pos="1843"/>
          <w:tab w:val="left" w:pos="2552"/>
        </w:tabs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9648D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–</w:t>
      </w:r>
      <w:r w:rsidRPr="00D9648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D9648D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นามสกุล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D9648D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นายพฤกษ์ หอมนาน</w:t>
      </w:r>
    </w:p>
    <w:p w14:paraId="491F75CE" w14:textId="50B062CA" w:rsidR="00D9648D" w:rsidRDefault="00D9648D" w:rsidP="00643470">
      <w:pPr>
        <w:tabs>
          <w:tab w:val="left" w:pos="1843"/>
          <w:tab w:val="left" w:pos="2552"/>
        </w:tabs>
        <w:spacing w:after="0" w:line="240" w:lineRule="auto"/>
        <w:ind w:left="709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วัน/เดือน/ปีเกิด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D9648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ab/>
        <w:t xml:space="preserve">02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พ.ศ. </w:t>
      </w:r>
      <w:r>
        <w:rPr>
          <w:rFonts w:ascii="TH Sarabun New" w:hAnsi="TH Sarabun New" w:cs="TH Sarabun New"/>
          <w:sz w:val="32"/>
          <w:szCs w:val="32"/>
        </w:rPr>
        <w:t>2539</w:t>
      </w:r>
    </w:p>
    <w:p w14:paraId="19CABA46" w14:textId="251A67BA" w:rsidR="00D9648D" w:rsidRDefault="00D9648D" w:rsidP="00643470">
      <w:pPr>
        <w:tabs>
          <w:tab w:val="left" w:pos="1843"/>
          <w:tab w:val="left" w:pos="2552"/>
        </w:tabs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ภูมิลำเนา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D9648D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221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</w:t>
      </w:r>
      <w:r w:rsidR="0064347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.คู้บอน เขตคันนายาว แขวงรามอินทรา กรุงเทพมหานคร </w:t>
      </w:r>
      <w:r w:rsidR="00643470">
        <w:rPr>
          <w:rFonts w:ascii="TH Sarabun New" w:hAnsi="TH Sarabun New" w:cs="TH Sarabun New"/>
          <w:color w:val="000000" w:themeColor="text1"/>
          <w:sz w:val="32"/>
          <w:szCs w:val="32"/>
        </w:rPr>
        <w:t>10230</w:t>
      </w:r>
    </w:p>
    <w:p w14:paraId="3B8732D7" w14:textId="15449538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ind w:left="709" w:hanging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อีเมล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  <w:t>: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hyperlink r:id="rId5" w:history="1">
        <w:r w:rsidRPr="00643470">
          <w:rPr>
            <w:rStyle w:val="aa"/>
            <w:rFonts w:ascii="TH Sarabun New" w:hAnsi="TH Sarabun New" w:cs="TH Sarabun New" w:hint="cs"/>
            <w:color w:val="000000" w:themeColor="text1"/>
            <w:sz w:val="32"/>
            <w:szCs w:val="40"/>
            <w:u w:val="none"/>
          </w:rPr>
          <w:t>pruk.hom.it57@</w:t>
        </w:r>
        <w:r w:rsidRPr="00643470">
          <w:rPr>
            <w:rStyle w:val="aa"/>
            <w:rFonts w:ascii="TH Sarabun New" w:hAnsi="TH Sarabun New" w:cs="TH Sarabun New" w:hint="cs"/>
            <w:color w:val="000000" w:themeColor="text1"/>
            <w:sz w:val="32"/>
            <w:szCs w:val="40"/>
            <w:u w:val="none"/>
          </w:rPr>
          <w:t>c</w:t>
        </w:r>
        <w:r w:rsidRPr="00643470">
          <w:rPr>
            <w:rStyle w:val="aa"/>
            <w:rFonts w:ascii="TH Sarabun New" w:hAnsi="TH Sarabun New" w:cs="TH Sarabun New" w:hint="cs"/>
            <w:color w:val="000000" w:themeColor="text1"/>
            <w:sz w:val="32"/>
            <w:szCs w:val="40"/>
            <w:u w:val="none"/>
          </w:rPr>
          <w:t>pc.ac.th</w:t>
        </w:r>
      </w:hyperlink>
    </w:p>
    <w:p w14:paraId="17743570" w14:textId="77777777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การศึกษา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643470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2556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สำเร็จการศึกษาประกาศนียบัตรวิชาชีพ จากวิทยาลัยเทคนิค</w:t>
      </w:r>
    </w:p>
    <w:p w14:paraId="031D3BAC" w14:textId="1CA69079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มีนบุรี</w:t>
      </w:r>
    </w:p>
    <w:p w14:paraId="3D01370B" w14:textId="40E8411A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2563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ปริญญาตรี หลักสูตรวิทยา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บัณฑิต</w:t>
      </w:r>
    </w:p>
    <w:p w14:paraId="29164FD9" w14:textId="0764A66D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สาขาวิชาเทคโนโลยีสารสนเทศ</w:t>
      </w:r>
    </w:p>
    <w:p w14:paraId="3B515EDE" w14:textId="407DEEF5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มหาวิทยาลัยเทคโนโลยีราชมงคลตะวันออก</w:t>
      </w:r>
    </w:p>
    <w:p w14:paraId="3A45069E" w14:textId="031F9698" w:rsid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วิทยาเขตจักร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พงษ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ภูวนารถ</w:t>
      </w:r>
    </w:p>
    <w:p w14:paraId="6DE0FB8A" w14:textId="77777777" w:rsidR="00643470" w:rsidRPr="00643470" w:rsidRDefault="00643470" w:rsidP="00643470">
      <w:pPr>
        <w:tabs>
          <w:tab w:val="left" w:pos="1843"/>
          <w:tab w:val="left" w:pos="2552"/>
        </w:tabs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</w:p>
    <w:sectPr w:rsidR="00643470" w:rsidRPr="00643470" w:rsidSect="00430B5E">
      <w:pgSz w:w="11906" w:h="16838"/>
      <w:pgMar w:top="2140" w:right="1252" w:bottom="1440" w:left="21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39"/>
    <w:rsid w:val="00381ECE"/>
    <w:rsid w:val="003F0FD6"/>
    <w:rsid w:val="00430B5E"/>
    <w:rsid w:val="00643470"/>
    <w:rsid w:val="007056E3"/>
    <w:rsid w:val="0075178F"/>
    <w:rsid w:val="0079070D"/>
    <w:rsid w:val="00AC6E00"/>
    <w:rsid w:val="00BD49DC"/>
    <w:rsid w:val="00C847EC"/>
    <w:rsid w:val="00D742D3"/>
    <w:rsid w:val="00D9648D"/>
    <w:rsid w:val="00D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CACC"/>
  <w15:chartTrackingRefBased/>
  <w15:docId w15:val="{FEB9E8BE-DB94-410D-8D11-F0013D06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78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5639"/>
    <w:rPr>
      <w:b/>
      <w:bCs/>
    </w:rPr>
  </w:style>
  <w:style w:type="character" w:styleId="a4">
    <w:name w:val="Emphasis"/>
    <w:basedOn w:val="a0"/>
    <w:uiPriority w:val="20"/>
    <w:qFormat/>
    <w:rsid w:val="00DA5639"/>
    <w:rPr>
      <w:i/>
      <w:iCs/>
    </w:rPr>
  </w:style>
  <w:style w:type="character" w:styleId="a5">
    <w:name w:val="annotation reference"/>
    <w:basedOn w:val="a0"/>
    <w:uiPriority w:val="99"/>
    <w:semiHidden/>
    <w:unhideWhenUsed/>
    <w:rsid w:val="00430B5E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430B5E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430B5E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30B5E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430B5E"/>
    <w:rPr>
      <w:b/>
      <w:bCs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75178F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AC6E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6E0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C6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uk.hom.it57@cpc.ac.th" TargetMode="External"/><Relationship Id="rId4" Type="http://schemas.openxmlformats.org/officeDocument/2006/relationships/hyperlink" Target="https://www.glurgeek.com/education/whatisactivitydiagra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พฤกษ์ หอมนาน</cp:lastModifiedBy>
  <cp:revision>6</cp:revision>
  <dcterms:created xsi:type="dcterms:W3CDTF">2021-02-02T06:30:00Z</dcterms:created>
  <dcterms:modified xsi:type="dcterms:W3CDTF">2021-02-21T15:25:00Z</dcterms:modified>
</cp:coreProperties>
</file>