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    <Relationship Id="rId4" Type="http://schemas.openxmlformats.org/officeDocument/2006/relationships/custom-properties" Target="docProps/custom.xml" 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8EA2" w14:textId="77777777" w:rsidR="009732DB" w:rsidRPr="00DC02FC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测试环境服务器资源</w:t>
      </w:r>
    </w:p>
    <w:tbl>
      <w:tblPr>
        <w:tblW w:w="9943" w:type="dxa"/>
        <w:tblLook w:val="04A0" w:firstRow="1" w:lastRow="0" w:firstColumn="1" w:lastColumn="0" w:noHBand="0" w:noVBand="1"/>
      </w:tblPr>
      <w:tblGrid>
        <w:gridCol w:w="2400"/>
        <w:gridCol w:w="706"/>
        <w:gridCol w:w="531"/>
        <w:gridCol w:w="636"/>
        <w:gridCol w:w="741"/>
        <w:gridCol w:w="2251"/>
        <w:gridCol w:w="897"/>
        <w:gridCol w:w="1781"/>
      </w:tblGrid>
      <w:tr w:rsidR="009732DB" w:rsidRPr="00DC02FC" w14:paraId="58A6310C" w14:textId="77777777" w:rsidTr="00700B73">
        <w:trPr>
          <w:trHeight w:val="600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4BF28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服务器</w:t>
            </w:r>
          </w:p>
        </w:tc>
        <w:tc>
          <w:tcPr>
            <w:tcW w:w="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6475C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数量</w:t>
            </w:r>
          </w:p>
        </w:tc>
        <w:tc>
          <w:tcPr>
            <w:tcW w:w="5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C6891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CPU</w:t>
            </w:r>
          </w:p>
        </w:tc>
        <w:tc>
          <w:tcPr>
            <w:tcW w:w="6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45BD8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内存</w:t>
            </w:r>
          </w:p>
        </w:tc>
        <w:tc>
          <w:tcPr>
            <w:tcW w:w="7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426CB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硬盘</w:t>
            </w:r>
          </w:p>
        </w:tc>
        <w:tc>
          <w:tcPr>
            <w:tcW w:w="22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0EB80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分区</w:t>
            </w:r>
          </w:p>
        </w:tc>
        <w:tc>
          <w:tcPr>
            <w:tcW w:w="8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7585B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资源类型</w:t>
            </w:r>
          </w:p>
        </w:tc>
        <w:tc>
          <w:tcPr>
            <w:tcW w:w="17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56024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操作系统（64bit）</w:t>
            </w:r>
          </w:p>
        </w:tc>
      </w:tr>
      <w:tr w:rsidR="009732DB" w:rsidRPr="00DC02FC" w14:paraId="3E1309A8" w14:textId="77777777" w:rsidTr="00700B73">
        <w:trPr>
          <w:trHeight w:val="1035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B48FD1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中央管理服务器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（</w:t>
            </w: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Solr+Mysql+S3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E4BCB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EA926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8C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C0120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16GB</w:t>
            </w:r>
          </w:p>
        </w:tc>
        <w:tc>
          <w:tcPr>
            <w:tcW w:w="7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E41F2A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500GB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C4F86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/:50GB、swap:16GB、/opt：434GB</w:t>
            </w:r>
          </w:p>
        </w:tc>
        <w:tc>
          <w:tcPr>
            <w:tcW w:w="8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3832C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虚拟机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5C115E" w14:textId="77777777" w:rsidR="009732DB" w:rsidRPr="00DC02FC" w:rsidRDefault="009732DB" w:rsidP="00700B7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DC02F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CentOS 7.4（1708）</w:t>
            </w:r>
          </w:p>
        </w:tc>
      </w:tr>
      <w:tr w:rsidR="009732DB" w:rsidRPr="00DC02FC" w14:paraId="1E0960BB" w14:textId="77777777" w:rsidTr="00700B73">
        <w:trPr>
          <w:trHeight w:val="600"/>
        </w:trPr>
        <w:tc>
          <w:tcPr>
            <w:tcW w:w="9943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648F2" w14:textId="77777777" w:rsidR="009732DB" w:rsidRPr="00DC02FC" w:rsidRDefault="009732DB" w:rsidP="00700B7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C02F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注：以上CPU中“C”为逻辑CPU数。</w:t>
            </w:r>
          </w:p>
        </w:tc>
      </w:tr>
    </w:tbl>
    <w:p w14:paraId="68D0A04D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6A296EC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安装系统时注意事项</w:t>
      </w:r>
    </w:p>
    <w:p w14:paraId="46849342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LP</w:t>
      </w:r>
      <w:r>
        <w:rPr>
          <w:rFonts w:ascii="宋体" w:eastAsia="宋体" w:hAnsi="宋体" w:hint="eastAsia"/>
          <w:sz w:val="24"/>
          <w:szCs w:val="24"/>
        </w:rPr>
        <w:t>服务器的操作系统使用Centos</w:t>
      </w:r>
      <w:r>
        <w:rPr>
          <w:rFonts w:ascii="宋体" w:eastAsia="宋体" w:hAnsi="宋体"/>
          <w:sz w:val="24"/>
          <w:szCs w:val="24"/>
        </w:rPr>
        <w:t xml:space="preserve"> 7.4</w:t>
      </w:r>
      <w:r>
        <w:rPr>
          <w:rFonts w:ascii="宋体" w:eastAsia="宋体" w:hAnsi="宋体" w:hint="eastAsia"/>
          <w:sz w:val="24"/>
          <w:szCs w:val="24"/>
        </w:rPr>
        <w:t>（1</w:t>
      </w:r>
      <w:r>
        <w:rPr>
          <w:rFonts w:ascii="宋体" w:eastAsia="宋体" w:hAnsi="宋体"/>
          <w:sz w:val="24"/>
          <w:szCs w:val="24"/>
        </w:rPr>
        <w:t>708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712154E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时区选择“shanghai”</w:t>
      </w:r>
    </w:p>
    <w:p w14:paraId="3BC8325E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C99CF5C" wp14:editId="63B4F7C1">
            <wp:extent cx="4615132" cy="29384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84" cy="2963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1229C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 w:rsidRPr="006F1696">
        <w:rPr>
          <w:rFonts w:ascii="宋体" w:eastAsia="宋体" w:hAnsi="宋体" w:hint="eastAsia"/>
          <w:sz w:val="24"/>
          <w:szCs w:val="24"/>
        </w:rPr>
        <w:t>安装类型选择</w:t>
      </w:r>
    </w:p>
    <w:p w14:paraId="7FD961B5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91805B" wp14:editId="58F5E359">
            <wp:extent cx="4899804" cy="33172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92" cy="3330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64EF2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C1FA153" wp14:editId="147CDEBF">
            <wp:extent cx="6626860" cy="4102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41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F6CDD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</w:p>
    <w:bookmarkStart w:id="0" w:name="_MON_1722518862"/>
    <w:bookmarkEnd w:id="0"/>
    <w:p w14:paraId="215010AF" w14:textId="7D551927" w:rsidR="009732DB" w:rsidRDefault="00603C43" w:rsidP="009732D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object w:dxaOrig="1534" w:dyaOrig="1117" w14:anchorId="44B2DA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55.5pt" o:ole="">
            <v:imagedata r:id="rId8" o:title=""/>
          </v:shape>
          <o:OLEObject Type="Embed" ProgID="Word.Document.12" ShapeID="_x0000_i1027" DrawAspect="Icon" ObjectID="_1722518870" r:id="rId9">
            <o:FieldCodes>\s</o:FieldCodes>
          </o:OLEObject>
        </w:object>
      </w:r>
    </w:p>
    <w:p w14:paraId="179CDE79" w14:textId="77777777" w:rsidR="009732DB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80F73B6" w14:textId="77777777" w:rsidR="009732DB" w:rsidRPr="00DC02FC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3D71052" w14:textId="77777777" w:rsidR="009732DB" w:rsidRPr="00DC02FC" w:rsidRDefault="009732DB" w:rsidP="009732D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F2A811A" w14:textId="77777777" w:rsidR="00DE5612" w:rsidRDefault="00DE5612"/>
    <w:sectPr w:rsidR="00DE5612" w:rsidSect="00DC02F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7F7"/>
    <w:rsid w:val="00603C43"/>
    <w:rsid w:val="009732DB"/>
    <w:rsid w:val="00A647F7"/>
    <w:rsid w:val="00D02BF3"/>
    <w:rsid w:val="00DE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1E416-C8DB-48C5-B609-61254B5F6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32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F3F3B-79C4-45B4-AF17-398DAE1D6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小毅 邢</dc:creator>
  <cp:keywords/>
  <dc:description/>
  <cp:lastModifiedBy>小毅 邢</cp:lastModifiedBy>
  <cp:revision>3</cp:revision>
  <dcterms:created xsi:type="dcterms:W3CDTF">2022-03-02T06:17:00Z</dcterms:created>
  <dcterms:modified xsi:type="dcterms:W3CDTF">2022-08-20T08:41:00Z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name="CWM5f7de240917511ed800007c3000006c3" pid="2" fmtid="{D5CDD505-2E9C-101B-9397-08002B2CF9AE}">
    <vt:lpwstr>CWM+dWuXRwlTFN9TRJOBl+m+vskmU+55PUcGNQd5u+UurACAoAv8nhAb1pMrG9+hykzu3NF+V9S9mTtuOiePU4RHg==</vt:lpwstr>
  </property>
  <property fmtid="{D5CDD505-2E9C-101B-9397-08002B2CF9AE}" pid="3" name="CWMda962ca0924f11ed80007be900007ae9">
    <vt:lpwstr>CWMG9HdzR7cVH7uqySXOEhrV0cJDnvdmsqHowbpLUWRclECPK3W2Ky3iTTBAEDuif/6QbfLVRGstUoEaZcff6OLBg==</vt:lpwstr>
  </property>
  <property fmtid="{D5CDD505-2E9C-101B-9397-08002B2CF9AE}" pid="4" name="CWM19c5c4900b4e11ee80006fc700006ec7">
    <vt:lpwstr>CWMiRoripWKwg/oEgYgs1LtS/BgbXIO1/Pkq4uLb4MnPRtRV+Ped3qOfJkw+rxa2V3y/fE6YsU/N7IZRKaCvyMLLA==</vt:lpwstr>
  </property>
  <property fmtid="{D5CDD505-2E9C-101B-9397-08002B2CF9AE}" pid="5" name="CWMe47aab8090bc11ee800075f7000075f7">
    <vt:lpwstr>CWMG13oKY6gO5tkEBsxbSM5udjkB0NW4xjWCyvB9Lj0k2h0IrrHjk5XyoZ7bsfPRh64cC0d0dBK6W+EMtP00pIlSw==</vt:lpwstr>
  </property>
  <property fmtid="{D5CDD505-2E9C-101B-9397-08002B2CF9AE}" pid="6" name="CWM4e8adb50039811ef8000195f0000185f">
    <vt:lpwstr>CWMgjTrYCVL5QqlDhTFdSRYGRxrthNOlFx+hcPNU4P8QXhxCRMZ3iNs9hEeBaoSNuZrEElDfiz5P/6ZCjFaGje8Bw==</vt:lpwstr>
  </property>
  <property fmtid="{D5CDD505-2E9C-101B-9397-08002B2CF9AE}" pid="7" name="CWMc84b092077c811ef80000fe400000ee4">
    <vt:lpwstr>CWMa1SRybAPWM3i9Gxu5SVwLgj9Ho4E25A5C1gEiVS3P7k6xJiqRpBTlI6brQAW2e1q9IDuiAA5ABuhDuxsNL6k3g==</vt:lpwstr>
  </property>
</Properties>
</file>