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EC" w:rsidRPr="00675BBA" w:rsidRDefault="00987EEC" w:rsidP="00675BBA">
      <w:pPr>
        <w:jc w:val="right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C29B9" wp14:editId="25E969A9">
                <wp:simplePos x="0" y="0"/>
                <wp:positionH relativeFrom="column">
                  <wp:posOffset>4398273</wp:posOffset>
                </wp:positionH>
                <wp:positionV relativeFrom="paragraph">
                  <wp:posOffset>-639685</wp:posOffset>
                </wp:positionV>
                <wp:extent cx="1949450" cy="655320"/>
                <wp:effectExtent l="0" t="0" r="1270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EEC" w:rsidRDefault="00987EEC" w:rsidP="002B150D">
                            <w:pPr>
                              <w:jc w:val="center"/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063E0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số: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1C6386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8</w:t>
                            </w:r>
                            <w:r w:rsidRPr="001C6386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MST</w:t>
                            </w:r>
                          </w:p>
                          <w:p w:rsidR="00987EEC" w:rsidRPr="001063E0" w:rsidRDefault="00987EEC" w:rsidP="002B150D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C6386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(Ban hành kèm theo Thông tư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95</w:t>
                            </w:r>
                            <w:r w:rsidRPr="001C6386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/2016/</w:t>
                            </w:r>
                            <w:r w:rsidRPr="00497974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497974">
                              <w:rPr>
                                <w:i/>
                                <w:sz w:val="18"/>
                                <w:szCs w:val="18"/>
                              </w:rPr>
                              <w:t>của Bộ Tài chính)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C29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6.3pt;margin-top:-50.35pt;width:153.5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/ESKQIAAFAEAAAOAAAAZHJzL2Uyb0RvYy54bWysVNtu2zAMfR+wfxD0vjg3d40Rp+jSZRjQ&#10;XYB2HyDLsi1MEjVJiZ19fSk5zYJuexnmB0ESqUPyHNLrm0ErchDOSzAlnU2mlAjDoZamLem3x92b&#10;a0p8YKZmCowo6VF4erN5/Wrd20LMoQNVC0cQxPiityXtQrBFlnneCc38BKwwaGzAaRbw6NqsdqxH&#10;dK2y+XR6lfXgauuAC+/x9m400k3CbxrBw5em8SIQVVLMLaTVpbWKa7ZZs6J1zHaSn9Jg/5CFZtJg&#10;0DPUHQuM7J38DUpL7sBDEyYcdAZNI7lINWA1s+mLah46ZkWqBcnx9kyT/3+w/PPhqyOyLumCEsM0&#10;SvQohkDewUAWkZ3e+gKdHiy6hQGvUeVUqbf3wL97YmDbMdOKW+eg7wSrMbtZfJldPB1xfASp+k9Q&#10;Yxi2D5CAhsbpSB2SQRAdVTqelYmp8BhytVwtczRxtF3l+WKepMtY8fzaOh8+CNAkbkrqUPmEzg73&#10;PsRsWPHsEoN5ULLeSaXSwbXVVjlyYNglu/SlAl64KUP6kq7yeT4S8FeIafr+BKFlwHZXUpf0+uzE&#10;ikjbe1OnZgxMqnGPKStz4jFSN5IYhmo46VJBfURGHYxtjWOImw7cT0p6bOmS+h975gQl6qNBVVaz&#10;5TLOQDos87fIIXGXlurSwgxHqJIGSsbtNoxzs7dOth1GGvvAwC0q2chEcpR8zOqUN7Zt4v40YnEu&#10;Ls/J69ePYPMEAAD//wMAUEsDBBQABgAIAAAAIQB/ZrCm4AAAAAoBAAAPAAAAZHJzL2Rvd25yZXYu&#10;eG1sTI/BTsMwDIbvSLxDZCQuaEtWoFtK3QkhgeAGYxrXrMnaiiYpSdaVt8ec4Gj70+/vL9eT7dlo&#10;Quy8Q1jMBTDjaq871yBs3x9nK2AxKadV751B+DYR1tX5WakK7U/uzYyb1DAKcbFQCG1KQ8F5rFtj&#10;VZz7wTi6HXywKtEYGq6DOlG47XkmRM6t6hx9aNVgHlpTf26OFmF18zx+xJfr112dH3qZrpbj01dA&#10;vLyY7u+AJTOlPxh+9UkdKnLa+6PTkfUIucxyQhFmCyGWwAiRUtJqj5DdAq9K/r9C9QMAAP//AwBQ&#10;SwECLQAUAAYACAAAACEAtoM4kv4AAADhAQAAEwAAAAAAAAAAAAAAAAAAAAAAW0NvbnRlbnRfVHlw&#10;ZXNdLnhtbFBLAQItABQABgAIAAAAIQA4/SH/1gAAAJQBAAALAAAAAAAAAAAAAAAAAC8BAABfcmVs&#10;cy8ucmVsc1BLAQItABQABgAIAAAAIQAX2/ESKQIAAFAEAAAOAAAAAAAAAAAAAAAAAC4CAABkcnMv&#10;ZTJvRG9jLnhtbFBLAQItABQABgAIAAAAIQB/ZrCm4AAAAAoBAAAPAAAAAAAAAAAAAAAAAIMEAABk&#10;cnMvZG93bnJldi54bWxQSwUGAAAAAAQABADzAAAAkAUAAAAA&#10;">
                <v:textbox>
                  <w:txbxContent>
                    <w:p w:rsidR="00987EEC" w:rsidRDefault="00987EEC" w:rsidP="002B150D">
                      <w:pPr>
                        <w:jc w:val="center"/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</w:pPr>
                      <w:r w:rsidRPr="001063E0">
                        <w:rPr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Mẫu số:</w:t>
                      </w:r>
                      <w:r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1C6386"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0</w:t>
                      </w:r>
                      <w:r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8</w:t>
                      </w:r>
                      <w:r w:rsidRPr="001C6386"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-</w:t>
                      </w:r>
                      <w:r>
                        <w:rPr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  <w:t>MST</w:t>
                      </w:r>
                    </w:p>
                    <w:p w:rsidR="00987EEC" w:rsidRPr="001063E0" w:rsidRDefault="00987EEC" w:rsidP="002B150D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1C6386"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(Ban hành kèm theo Thông tư  </w:t>
                      </w: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>95</w:t>
                      </w:r>
                      <w:r w:rsidRPr="001C6386">
                        <w:rPr>
                          <w:i/>
                          <w:sz w:val="18"/>
                          <w:szCs w:val="18"/>
                          <w:lang w:val="nl-NL"/>
                        </w:rPr>
                        <w:t>/2016/</w:t>
                      </w:r>
                      <w:r w:rsidRPr="00497974">
                        <w:rPr>
                          <w:i/>
                          <w:sz w:val="18"/>
                          <w:szCs w:val="18"/>
                          <w:lang w:val="nl-NL"/>
                        </w:rPr>
                        <w:t>TT-BTC ngày</w:t>
                      </w:r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 28/6/2016 </w:t>
                      </w:r>
                      <w:r w:rsidRPr="00497974">
                        <w:rPr>
                          <w:i/>
                          <w:sz w:val="18"/>
                          <w:szCs w:val="18"/>
                        </w:rPr>
                        <w:t>của Bộ Tài chính)</w:t>
                      </w:r>
                    </w:p>
                  </w:txbxContent>
                </v:textbox>
              </v:shape>
            </w:pict>
          </mc:Fallback>
        </mc:AlternateContent>
      </w:r>
    </w:p>
    <w:p w:rsidR="00987EEC" w:rsidRPr="004C0D39" w:rsidRDefault="00987EEC" w:rsidP="008D5E93">
      <w:pPr>
        <w:pStyle w:val="Heading1"/>
      </w:pPr>
      <w:r w:rsidRPr="004C0D39">
        <w:t>TỜ KHAI</w:t>
      </w:r>
      <w:r w:rsidR="005B001C">
        <w:t xml:space="preserve"> </w:t>
      </w:r>
      <w:r w:rsidRPr="004C0D39">
        <w:t>ĐIỀU CHỈNH, BỔ SUNG THÔNG TIN ĐĂNG KÝ THUẾ</w:t>
      </w:r>
    </w:p>
    <w:p w:rsidR="00987EEC" w:rsidRPr="00AC24C8" w:rsidRDefault="00987EEC" w:rsidP="00987EEC">
      <w:pPr>
        <w:jc w:val="right"/>
        <w:rPr>
          <w:b/>
          <w:color w:val="000000"/>
        </w:rPr>
      </w:pPr>
      <w:r w:rsidRPr="00AC24C8">
        <w:rPr>
          <w:b/>
          <w:color w:val="000000"/>
        </w:rPr>
        <w:t xml:space="preserve">             </w:t>
      </w:r>
    </w:p>
    <w:p w:rsidR="00987EEC" w:rsidRPr="00970EC0" w:rsidRDefault="00987EEC" w:rsidP="00987EEC">
      <w:pPr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8255</wp:posOffset>
                </wp:positionV>
                <wp:extent cx="180975" cy="177165"/>
                <wp:effectExtent l="9525" t="6350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F69CE" id="Rectangle 2" o:spid="_x0000_s1026" style="position:absolute;margin-left:46.8pt;margin-top:.65pt;width:14.25pt;height:1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JBHwIAADs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GpaUmKYxhJ9&#10;RtGY6ZQgZZRncL7CqCf3CDFB7x4s/+aJsZseo8QdgB16wRokVcT47MWDaHh8SnbDB9sgOtsHm5Q6&#10;tqAjIGpAjqkgp0tBxDEQjpfFIl/OZ5RwdBXzeXEzSz+w6vmxAx/eCatJPNQUkHoCZ4cHHyIZVj2H&#10;JPJWyWYrlUoGdLuNAnJg2BvbtM7o/jpMGTLUdDkrZwn5hc9fQ+Rp/Q1Cy4BNrqSu6eISxKqo2lvT&#10;pBYMTKrxjJSVOcsYlRsrsLPNCVUEO3YwThweegs/KBmwe2vqv+8ZCErUe4OVWBbTaWz3ZExn8xIN&#10;uPbsrj3McISqaaBkPG7COCJ7B7Lr8aci5W7sHVavlUnZWNmR1ZksdmgS/DxNcQSu7RT1a+bXPwEA&#10;AP//AwBQSwMEFAAGAAgAAAAhADli+ubbAAAABwEAAA8AAABkcnMvZG93bnJldi54bWxMjs1OwzAQ&#10;hO9IvIO1SNyoU0eqSIhTIVCROLbppbdNvCSBeB3FTht4etwTHOdHM1+xXewgzjT53rGG9SoBQdw4&#10;03Or4VjtHh5B+IBscHBMGr7Jw7a8vSkwN+7CezofQiviCPscNXQhjLmUvunIol+5kThmH26yGKKc&#10;WmkmvMRxO0iVJBtpsef40OFILx01X4fZaqh7dcSfffWW2GyXhvel+pxPr1rf3y3PTyACLeGvDFf8&#10;iA5lZKrdzMaLQUOWbmIz+imIa6zUGkStQWUKZFnI//zlLwAAAP//AwBQSwECLQAUAAYACAAAACEA&#10;toM4kv4AAADhAQAAEwAAAAAAAAAAAAAAAAAAAAAAW0NvbnRlbnRfVHlwZXNdLnhtbFBLAQItABQA&#10;BgAIAAAAIQA4/SH/1gAAAJQBAAALAAAAAAAAAAAAAAAAAC8BAABfcmVscy8ucmVsc1BLAQItABQA&#10;BgAIAAAAIQCT11JBHwIAADsEAAAOAAAAAAAAAAAAAAAAAC4CAABkcnMvZTJvRG9jLnhtbFBLAQIt&#10;ABQABgAIAAAAIQA5Yvrm2wAAAAcBAAAPAAAAAAAAAAAAAAAAAHkEAABkcnMvZG93bnJldi54bWxQ&#10;SwUGAAAAAAQABADzAAAAgQUAAAAA&#10;"/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8255</wp:posOffset>
                </wp:positionV>
                <wp:extent cx="180975" cy="177165"/>
                <wp:effectExtent l="0" t="0" r="28575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D9" w:rsidRDefault="00144FD9" w:rsidP="00144FD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80.05pt;margin-top:.65pt;width:14.25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fkJgIAAE0EAAAOAAAAZHJzL2Uyb0RvYy54bWysVNuO0zAQfUfiHyy/0yRVu91GTVerLkVI&#10;C6xY+ADHcRIL3xi7TcrXM3HS0gWeEHmwPJnxyZlzxtnc9VqRowAvrSloNkspEYbbSpqmoF+/7N/c&#10;UuIDMxVT1oiCnoSnd9vXrzady8XctlZVAgiCGJ93rqBtCC5PEs9boZmfWScMJmsLmgUMoUkqYB2i&#10;a5XM0/Qm6SxUDiwX3uPbhzFJtxG/rgUPn+rai0BUQZFbiCvEtRzWZLtheQPMtZJPNNg/sNBMGvzo&#10;BeqBBUYOIP+A0pKD9bYOM251YutachF7wG6y9LdunlvmROwFxfHuIpP/f7D84/EJiKzQO0oM02jR&#10;ZxSNmUYJkg3ydM7nWPXsnmBo0LtHy795YuyuxSpxD2C7VrAKScX65MWBIfB4lJTdB1shOjsEG5Xq&#10;a9ADIGpA+mjI6WKI6APh+DK7TderJSUcU9lqld0sB0YJy8+HHfjwTlhNhk1BAalHcHZ89GEsPZdE&#10;8lbJai+VigE05U4BOTKcjX18JnR/XaYM6Qq6Xs6XEflFzl9DpPH5G4SWAYdcSV3Q20sRywfV3poq&#10;jmBgUo177E4ZbPKs3OhA6Mt+smnypLTVCXUFO8403kHctBZ+UNLhPBfUfz8wEJSo9wa9WWeLxXAB&#10;YrBYruYYwHWmvM4wwxGqoIGScbsL46U5OJBNi1/KohrG3qOftYxaD4xHVhN9nNno1nS/hktxHceq&#10;X3+B7U8AAAD//wMAUEsDBBQABgAIAAAAIQDfbqL73gAAAAgBAAAPAAAAZHJzL2Rvd25yZXYueG1s&#10;TI9BT4NAEIXvJv6HzZh4s7ulKaHI0hhNTTy29OJtgClQ2V3CLi366x1P9jj5Xt77JtvOphcXGn3n&#10;rIblQoEgW7m6s42GY7F7SkD4gLbG3lnS8E0etvn9XYZp7a52T5dDaASXWJ+ihjaEIZXSVy0Z9As3&#10;kGV2cqPBwOfYyHrEK5ebXkZKxdJgZ3mhxYFeW6q+DpPRUHbREX/2xbsym90qfMzFefp80/rxYX55&#10;BhFoDv9h+NNndcjZqXSTrb3oNaxjteQogxUI5uskiUGUGqJNBDLP5O0D+S8AAAD//wMAUEsBAi0A&#10;FAAGAAgAAAAhALaDOJL+AAAA4QEAABMAAAAAAAAAAAAAAAAAAAAAAFtDb250ZW50X1R5cGVzXS54&#10;bWxQSwECLQAUAAYACAAAACEAOP0h/9YAAACUAQAACwAAAAAAAAAAAAAAAAAvAQAAX3JlbHMvLnJl&#10;bHNQSwECLQAUAAYACAAAACEAAAsX5CYCAABNBAAADgAAAAAAAAAAAAAAAAAuAgAAZHJzL2Uyb0Rv&#10;Yy54bWxQSwECLQAUAAYACAAAACEA326i+94AAAAIAQAADwAAAAAAAAAAAAAAAACABAAAZHJzL2Rv&#10;d25yZXYueG1sUEsFBgAAAAAEAAQA8wAAAIsFAAAAAA==&#10;">
                <v:textbox>
                  <w:txbxContent>
                    <w:p w:rsidR="00144FD9" w:rsidRDefault="00144FD9" w:rsidP="00144FD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970EC0">
        <w:rPr>
          <w:color w:val="000000"/>
          <w:sz w:val="26"/>
          <w:szCs w:val="26"/>
        </w:rPr>
        <w:t xml:space="preserve">                      </w:t>
      </w:r>
      <w:r w:rsidRPr="0042030E">
        <w:rPr>
          <w:color w:val="000000"/>
          <w:sz w:val="28"/>
          <w:szCs w:val="28"/>
        </w:rPr>
        <w:t>Doanh nghiệp                                            Tổ chức khác và cá nhân</w:t>
      </w:r>
      <w:r w:rsidRPr="00970EC0">
        <w:rPr>
          <w:color w:val="000000"/>
          <w:sz w:val="26"/>
          <w:szCs w:val="26"/>
        </w:rPr>
        <w:t xml:space="preserve">                       </w:t>
      </w:r>
    </w:p>
    <w:p w:rsidR="00987EEC" w:rsidRPr="00970EC0" w:rsidRDefault="00987EEC" w:rsidP="00987EEC">
      <w:pPr>
        <w:pStyle w:val="BodyText"/>
        <w:keepNext/>
        <w:spacing w:before="40"/>
        <w:ind w:left="720"/>
        <w:rPr>
          <w:rFonts w:ascii="Times New Roman" w:hAnsi="Times New Roman"/>
          <w:color w:val="000000"/>
          <w:szCs w:val="26"/>
          <w:lang w:val="nl-NL"/>
        </w:rPr>
      </w:pPr>
    </w:p>
    <w:p w:rsidR="00987EEC" w:rsidRPr="0042030E" w:rsidRDefault="00987EEC" w:rsidP="00987EEC">
      <w:pPr>
        <w:pStyle w:val="BodyText"/>
        <w:keepNext/>
        <w:ind w:left="720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42030E">
        <w:rPr>
          <w:rFonts w:ascii="Times New Roman" w:hAnsi="Times New Roman"/>
          <w:color w:val="000000"/>
          <w:sz w:val="28"/>
          <w:szCs w:val="28"/>
          <w:lang w:val="nl-NL"/>
        </w:rPr>
        <w:t xml:space="preserve">Tên người nộp thuế: </w:t>
      </w:r>
    </w:p>
    <w:p w:rsidR="00987EEC" w:rsidRPr="0042030E" w:rsidRDefault="00987EEC" w:rsidP="00987EEC">
      <w:pPr>
        <w:keepNext/>
        <w:ind w:left="720"/>
        <w:rPr>
          <w:color w:val="000000"/>
          <w:sz w:val="28"/>
          <w:szCs w:val="28"/>
          <w:lang w:val="nl-NL"/>
        </w:rPr>
      </w:pPr>
      <w:r w:rsidRPr="0042030E">
        <w:rPr>
          <w:color w:val="000000"/>
          <w:sz w:val="28"/>
          <w:szCs w:val="28"/>
          <w:lang w:val="nl-NL"/>
        </w:rPr>
        <w:t xml:space="preserve">Mã số thuế: </w:t>
      </w:r>
    </w:p>
    <w:p w:rsidR="00987EEC" w:rsidRPr="0042030E" w:rsidRDefault="00987EEC" w:rsidP="00987EEC">
      <w:pPr>
        <w:pStyle w:val="BodyText"/>
        <w:keepNext/>
        <w:ind w:left="720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42030E">
        <w:rPr>
          <w:rFonts w:ascii="Times New Roman" w:hAnsi="Times New Roman"/>
          <w:color w:val="000000"/>
          <w:sz w:val="28"/>
          <w:szCs w:val="28"/>
          <w:lang w:val="nl-NL"/>
        </w:rPr>
        <w:t>Địa chỉ trụ sở chính</w:t>
      </w:r>
      <w:r w:rsidR="00F65489">
        <w:rPr>
          <w:rFonts w:ascii="Times New Roman" w:hAnsi="Times New Roman"/>
          <w:color w:val="000000"/>
          <w:sz w:val="28"/>
          <w:szCs w:val="28"/>
          <w:lang w:val="nl-NL"/>
        </w:rPr>
        <w:t>:</w:t>
      </w:r>
    </w:p>
    <w:tbl>
      <w:tblPr>
        <w:tblpPr w:leftFromText="180" w:rightFromText="180" w:vertAnchor="text" w:horzAnchor="margin" w:tblpY="635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118"/>
        <w:gridCol w:w="3260"/>
      </w:tblGrid>
      <w:tr w:rsidR="00987EEC" w:rsidRPr="008873F8" w:rsidTr="0036145F">
        <w:trPr>
          <w:trHeight w:val="575"/>
        </w:trPr>
        <w:tc>
          <w:tcPr>
            <w:tcW w:w="3114" w:type="dxa"/>
            <w:tcBorders>
              <w:bottom w:val="single" w:sz="4" w:space="0" w:color="auto"/>
            </w:tcBorders>
          </w:tcPr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 xml:space="preserve">Chỉ tiêu </w:t>
            </w:r>
          </w:p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 xml:space="preserve"> (1)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Thông tin đăng ký cũ</w:t>
            </w:r>
          </w:p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(2)</w:t>
            </w:r>
          </w:p>
        </w:tc>
        <w:tc>
          <w:tcPr>
            <w:tcW w:w="3260" w:type="dxa"/>
          </w:tcPr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Thông tin đăng ký mới</w:t>
            </w:r>
          </w:p>
          <w:p w:rsidR="00987EEC" w:rsidRPr="0042030E" w:rsidRDefault="00987EEC" w:rsidP="00233E6B">
            <w:pPr>
              <w:keepNext/>
              <w:jc w:val="center"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(3)</w:t>
            </w:r>
          </w:p>
        </w:tc>
      </w:tr>
      <w:tr w:rsidR="00987EEC" w:rsidRPr="008873F8" w:rsidTr="0036145F">
        <w:trPr>
          <w:trHeight w:val="2416"/>
        </w:trPr>
        <w:tc>
          <w:tcPr>
            <w:tcW w:w="3114" w:type="dxa"/>
          </w:tcPr>
          <w:p w:rsidR="00987EEC" w:rsidRPr="0042030E" w:rsidRDefault="00987EEC" w:rsidP="00233E6B">
            <w:pPr>
              <w:keepNext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I- Điều chỉnh thông tin đã đăng ký:</w:t>
            </w:r>
          </w:p>
          <w:p w:rsidR="00F65489" w:rsidRDefault="00F65489" w:rsidP="00F65489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F65489" w:rsidP="00F65489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 xml:space="preserve">- Chỉ tiêu </w:t>
            </w:r>
            <w:r w:rsidR="0036145F">
              <w:rPr>
                <w:color w:val="000000"/>
                <w:sz w:val="28"/>
                <w:szCs w:val="28"/>
                <w:lang w:val="nl-NL"/>
              </w:rPr>
              <w:t xml:space="preserve">: Thay đổi </w:t>
            </w:r>
            <w:r w:rsidR="0084565A">
              <w:rPr>
                <w:color w:val="000000"/>
                <w:sz w:val="28"/>
                <w:szCs w:val="28"/>
                <w:lang w:val="nl-NL"/>
              </w:rPr>
              <w:t>thông tin chứng minh nhân dân/ CCCD</w:t>
            </w: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b/>
                <w:color w:val="000000"/>
                <w:sz w:val="28"/>
                <w:szCs w:val="28"/>
                <w:lang w:val="nl-NL"/>
              </w:rPr>
            </w:pPr>
            <w:r w:rsidRPr="0042030E">
              <w:rPr>
                <w:b/>
                <w:color w:val="000000"/>
                <w:sz w:val="28"/>
                <w:szCs w:val="28"/>
                <w:lang w:val="nl-NL"/>
              </w:rPr>
              <w:t>II- Bổ sung thông tin:</w:t>
            </w:r>
          </w:p>
          <w:p w:rsidR="00987EEC" w:rsidRPr="0042030E" w:rsidRDefault="00987EEC" w:rsidP="00233E6B">
            <w:pPr>
              <w:keepNext/>
              <w:rPr>
                <w:b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36145F" w:rsidRDefault="0084565A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Số CMND:</w:t>
            </w:r>
            <w:r w:rsidR="00E32C1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842770" cy="73025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g-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65A" w:rsidRDefault="0084565A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Ngày cấp:</w:t>
            </w:r>
          </w:p>
          <w:p w:rsidR="0084565A" w:rsidRPr="0042030E" w:rsidRDefault="0084565A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Nơi cấp:</w:t>
            </w: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84565A" w:rsidRDefault="0084565A" w:rsidP="0084565A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Số CCCD:</w:t>
            </w:r>
          </w:p>
          <w:p w:rsidR="0084565A" w:rsidRDefault="0084565A" w:rsidP="0084565A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Ngày cấp:</w:t>
            </w:r>
          </w:p>
          <w:p w:rsidR="0084565A" w:rsidRPr="0042030E" w:rsidRDefault="0084565A" w:rsidP="0084565A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Nơi cấp:</w:t>
            </w: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233E6B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  <w:p w:rsidR="00987EEC" w:rsidRPr="0042030E" w:rsidRDefault="00987EEC" w:rsidP="00F65489">
            <w:pPr>
              <w:keepNext/>
              <w:rPr>
                <w:color w:val="000000"/>
                <w:sz w:val="28"/>
                <w:szCs w:val="28"/>
                <w:lang w:val="nl-NL"/>
              </w:rPr>
            </w:pPr>
          </w:p>
        </w:tc>
      </w:tr>
    </w:tbl>
    <w:p w:rsidR="00987EEC" w:rsidRPr="0042030E" w:rsidRDefault="00987EEC" w:rsidP="00987EEC">
      <w:pPr>
        <w:ind w:firstLine="720"/>
        <w:rPr>
          <w:color w:val="000000"/>
          <w:sz w:val="28"/>
          <w:szCs w:val="28"/>
          <w:lang w:val="nl-NL"/>
        </w:rPr>
      </w:pPr>
      <w:r w:rsidRPr="0042030E">
        <w:rPr>
          <w:color w:val="000000"/>
          <w:sz w:val="28"/>
          <w:szCs w:val="28"/>
          <w:lang w:val="nl-NL"/>
        </w:rPr>
        <w:t>Đăng ký bổ sung, thay đổi các chỉ tiêu đăng ký thuế như sau:</w:t>
      </w:r>
    </w:p>
    <w:p w:rsidR="00987EEC" w:rsidRPr="00AC24C8" w:rsidRDefault="00987EEC" w:rsidP="00987EEC">
      <w:pPr>
        <w:ind w:firstLine="720"/>
        <w:rPr>
          <w:color w:val="000000"/>
          <w:sz w:val="26"/>
          <w:szCs w:val="26"/>
          <w:lang w:val="nl-NL"/>
        </w:rPr>
      </w:pPr>
    </w:p>
    <w:p w:rsidR="00987EEC" w:rsidRPr="00AC24C8" w:rsidRDefault="00987EEC" w:rsidP="00987EEC">
      <w:pPr>
        <w:ind w:firstLine="720"/>
        <w:rPr>
          <w:color w:val="000000"/>
          <w:sz w:val="26"/>
          <w:szCs w:val="26"/>
          <w:lang w:val="nl-NL"/>
        </w:rPr>
      </w:pPr>
    </w:p>
    <w:p w:rsidR="00987EEC" w:rsidRPr="0042030E" w:rsidRDefault="00987EEC" w:rsidP="00987EEC">
      <w:pPr>
        <w:ind w:firstLine="720"/>
        <w:jc w:val="both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>Ngư</w:t>
      </w:r>
      <w:r w:rsidRPr="0042030E">
        <w:rPr>
          <w:color w:val="000000"/>
          <w:sz w:val="28"/>
          <w:szCs w:val="28"/>
          <w:lang w:val="nl-NL"/>
        </w:rPr>
        <w:t>ời</w:t>
      </w:r>
      <w:r>
        <w:rPr>
          <w:color w:val="000000"/>
          <w:sz w:val="28"/>
          <w:szCs w:val="28"/>
          <w:lang w:val="nl-NL"/>
        </w:rPr>
        <w:t xml:space="preserve"> n</w:t>
      </w:r>
      <w:r w:rsidRPr="0042030E">
        <w:rPr>
          <w:color w:val="000000"/>
          <w:sz w:val="28"/>
          <w:szCs w:val="28"/>
          <w:lang w:val="nl-NL"/>
        </w:rPr>
        <w:t>ộp</w:t>
      </w:r>
      <w:r>
        <w:rPr>
          <w:color w:val="000000"/>
          <w:sz w:val="28"/>
          <w:szCs w:val="28"/>
          <w:lang w:val="nl-NL"/>
        </w:rPr>
        <w:t xml:space="preserve"> thu</w:t>
      </w:r>
      <w:r w:rsidRPr="0042030E">
        <w:rPr>
          <w:color w:val="000000"/>
          <w:sz w:val="28"/>
          <w:szCs w:val="28"/>
          <w:lang w:val="nl-NL"/>
        </w:rPr>
        <w:t>ế cam đoan những thông tin kê khai trên là hoàn toàn chính xác và chịu trách nhiệm trước pháp luật về những thông tin đã khai./.</w:t>
      </w:r>
    </w:p>
    <w:p w:rsidR="00987EEC" w:rsidRPr="00AC24C8" w:rsidRDefault="00987EEC" w:rsidP="00987EEC">
      <w:pPr>
        <w:ind w:firstLine="720"/>
        <w:rPr>
          <w:color w:val="000000"/>
          <w:sz w:val="26"/>
          <w:szCs w:val="26"/>
          <w:lang w:val="nl-NL"/>
        </w:rPr>
      </w:pPr>
    </w:p>
    <w:p w:rsidR="00987EEC" w:rsidRPr="00970EC0" w:rsidRDefault="00987EEC" w:rsidP="00987EEC">
      <w:pPr>
        <w:ind w:firstLine="720"/>
        <w:jc w:val="center"/>
        <w:rPr>
          <w:i/>
          <w:color w:val="000000"/>
          <w:sz w:val="26"/>
          <w:szCs w:val="26"/>
          <w:lang w:val="nl-NL"/>
        </w:rPr>
      </w:pPr>
      <w:r w:rsidRPr="00970EC0">
        <w:rPr>
          <w:i/>
          <w:color w:val="000000"/>
          <w:sz w:val="26"/>
          <w:szCs w:val="26"/>
          <w:lang w:val="nl-NL"/>
        </w:rPr>
        <w:t xml:space="preserve">                                                  ......, ngày ....... tháng ..... năm .........</w:t>
      </w:r>
    </w:p>
    <w:p w:rsidR="00987EEC" w:rsidRPr="00970EC0" w:rsidRDefault="00987EEC" w:rsidP="00987EEC">
      <w:pPr>
        <w:ind w:left="4320"/>
        <w:jc w:val="center"/>
        <w:rPr>
          <w:b/>
          <w:bCs/>
          <w:sz w:val="26"/>
          <w:szCs w:val="26"/>
          <w:lang w:val="vi-VN" w:eastAsia="vi-VN"/>
        </w:rPr>
      </w:pPr>
      <w:r w:rsidRPr="00970EC0">
        <w:rPr>
          <w:b/>
          <w:bCs/>
          <w:sz w:val="26"/>
          <w:szCs w:val="26"/>
          <w:lang w:val="vi-VN" w:eastAsia="vi-VN"/>
        </w:rPr>
        <w:t>NGƯỜI NỘP THUẾ hoặc ĐẠI DIỆN HỢP PHÁP CỦA NGƯỜI NỘP THUẾ</w:t>
      </w:r>
    </w:p>
    <w:p w:rsidR="00F65489" w:rsidRDefault="00F65489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36145F" w:rsidRDefault="0036145F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36145F" w:rsidRDefault="00E32C14" w:rsidP="00987EEC">
      <w:pPr>
        <w:keepNext/>
        <w:ind w:left="720" w:firstLine="720"/>
        <w:rPr>
          <w:b/>
          <w:color w:val="000000"/>
          <w:sz w:val="22"/>
          <w:lang w:val="nl-NL"/>
        </w:rPr>
      </w:pPr>
      <w:r>
        <w:rPr>
          <w:b/>
          <w:noProof/>
          <w:color w:val="000000"/>
          <w:sz w:val="22"/>
        </w:rPr>
        <w:drawing>
          <wp:inline distT="0" distB="0" distL="0" distR="0">
            <wp:extent cx="4038600" cy="358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 a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5F" w:rsidRDefault="0036145F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36145F" w:rsidRDefault="0036145F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36145F" w:rsidRDefault="0036145F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F65489" w:rsidRDefault="00F65489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F65489" w:rsidRPr="00AC24C8" w:rsidRDefault="00F65489" w:rsidP="00987EEC">
      <w:pPr>
        <w:keepNext/>
        <w:ind w:left="720" w:firstLine="720"/>
        <w:rPr>
          <w:b/>
          <w:color w:val="000000"/>
          <w:sz w:val="22"/>
          <w:lang w:val="nl-NL"/>
        </w:rPr>
      </w:pPr>
    </w:p>
    <w:p w:rsidR="00987EEC" w:rsidRPr="00AC24C8" w:rsidRDefault="00987EEC" w:rsidP="00987EEC">
      <w:pPr>
        <w:keepNext/>
        <w:rPr>
          <w:b/>
          <w:color w:val="000000"/>
          <w:sz w:val="20"/>
          <w:lang w:val="nl-NL"/>
        </w:rPr>
      </w:pPr>
      <w:r w:rsidRPr="00AC24C8">
        <w:rPr>
          <w:b/>
          <w:color w:val="000000"/>
          <w:sz w:val="20"/>
          <w:lang w:val="nl-NL"/>
        </w:rPr>
        <w:t>HƯỚNG DẪN:</w:t>
      </w:r>
    </w:p>
    <w:p w:rsidR="00987EEC" w:rsidRPr="00AC24C8" w:rsidRDefault="00987EEC" w:rsidP="00987EEC">
      <w:pPr>
        <w:keepNext/>
        <w:ind w:firstLine="720"/>
        <w:rPr>
          <w:color w:val="000000"/>
          <w:sz w:val="22"/>
          <w:lang w:val="nl-NL"/>
        </w:rPr>
      </w:pPr>
      <w:r w:rsidRPr="00AC24C8">
        <w:rPr>
          <w:color w:val="000000"/>
          <w:sz w:val="22"/>
          <w:lang w:val="nl-NL"/>
        </w:rPr>
        <w:t xml:space="preserve">- Cột (1): </w:t>
      </w:r>
      <w:r>
        <w:rPr>
          <w:color w:val="000000"/>
          <w:sz w:val="22"/>
          <w:lang w:val="nl-NL"/>
        </w:rPr>
        <w:t>G</w:t>
      </w:r>
      <w:r w:rsidRPr="00AC24C8">
        <w:rPr>
          <w:color w:val="000000"/>
          <w:sz w:val="22"/>
          <w:lang w:val="nl-NL"/>
        </w:rPr>
        <w:t xml:space="preserve">hi </w:t>
      </w:r>
      <w:r>
        <w:rPr>
          <w:color w:val="000000"/>
          <w:sz w:val="22"/>
          <w:lang w:val="nl-NL"/>
        </w:rPr>
        <w:t>t</w:t>
      </w:r>
      <w:r w:rsidRPr="00FC4480">
        <w:rPr>
          <w:color w:val="000000"/>
          <w:sz w:val="22"/>
          <w:lang w:val="nl-NL"/>
        </w:rPr>
        <w:t>ê</w:t>
      </w:r>
      <w:r>
        <w:rPr>
          <w:color w:val="000000"/>
          <w:sz w:val="22"/>
          <w:lang w:val="nl-NL"/>
        </w:rPr>
        <w:t>n c</w:t>
      </w:r>
      <w:r w:rsidRPr="00FC4480">
        <w:rPr>
          <w:color w:val="000000"/>
          <w:sz w:val="22"/>
          <w:lang w:val="nl-NL"/>
        </w:rPr>
        <w:t>ác</w:t>
      </w:r>
      <w:r>
        <w:rPr>
          <w:color w:val="000000"/>
          <w:sz w:val="22"/>
          <w:lang w:val="nl-NL"/>
        </w:rPr>
        <w:t xml:space="preserve"> ch</w:t>
      </w:r>
      <w:r w:rsidRPr="00FC4480">
        <w:rPr>
          <w:color w:val="000000"/>
          <w:sz w:val="22"/>
          <w:lang w:val="nl-NL"/>
        </w:rPr>
        <w:t>ỉ</w:t>
      </w:r>
      <w:r>
        <w:rPr>
          <w:color w:val="000000"/>
          <w:sz w:val="22"/>
          <w:lang w:val="nl-NL"/>
        </w:rPr>
        <w:t xml:space="preserve"> ti</w:t>
      </w:r>
      <w:r w:rsidRPr="00FC4480">
        <w:rPr>
          <w:color w:val="000000"/>
          <w:sz w:val="22"/>
          <w:lang w:val="nl-NL"/>
        </w:rPr>
        <w:t>ê</w:t>
      </w:r>
      <w:r>
        <w:rPr>
          <w:color w:val="000000"/>
          <w:sz w:val="22"/>
          <w:lang w:val="nl-NL"/>
        </w:rPr>
        <w:t>u c</w:t>
      </w:r>
      <w:r w:rsidRPr="00FC4480">
        <w:rPr>
          <w:color w:val="000000"/>
          <w:sz w:val="22"/>
          <w:lang w:val="nl-NL"/>
        </w:rPr>
        <w:t>ó</w:t>
      </w:r>
      <w:r>
        <w:rPr>
          <w:color w:val="000000"/>
          <w:sz w:val="22"/>
          <w:lang w:val="nl-NL"/>
        </w:rPr>
        <w:t xml:space="preserve"> thay đ</w:t>
      </w:r>
      <w:r w:rsidRPr="00FC4480">
        <w:rPr>
          <w:color w:val="000000"/>
          <w:sz w:val="22"/>
          <w:lang w:val="nl-NL"/>
        </w:rPr>
        <w:t>ổi</w:t>
      </w:r>
      <w:r>
        <w:rPr>
          <w:color w:val="000000"/>
          <w:sz w:val="22"/>
          <w:lang w:val="nl-NL"/>
        </w:rPr>
        <w:t xml:space="preserve"> </w:t>
      </w:r>
      <w:r w:rsidRPr="00AC24C8">
        <w:rPr>
          <w:color w:val="000000"/>
          <w:sz w:val="22"/>
          <w:lang w:val="nl-NL"/>
        </w:rPr>
        <w:t>trên tờ khai đăng ký thuế</w:t>
      </w:r>
      <w:r>
        <w:rPr>
          <w:color w:val="000000"/>
          <w:sz w:val="22"/>
          <w:lang w:val="nl-NL"/>
        </w:rPr>
        <w:t xml:space="preserve"> ho</w:t>
      </w:r>
      <w:r w:rsidRPr="00FC4480">
        <w:rPr>
          <w:color w:val="000000"/>
          <w:sz w:val="22"/>
          <w:lang w:val="nl-NL"/>
        </w:rPr>
        <w:t>ặc</w:t>
      </w:r>
      <w:r w:rsidRPr="00AC24C8">
        <w:rPr>
          <w:color w:val="000000"/>
          <w:sz w:val="22"/>
          <w:lang w:val="nl-NL"/>
        </w:rPr>
        <w:t xml:space="preserve"> các bảng kê kèm theo hồ sơ đăng ký thuế.</w:t>
      </w:r>
    </w:p>
    <w:p w:rsidR="00987EEC" w:rsidRPr="00AC24C8" w:rsidRDefault="00987EEC" w:rsidP="00987EEC">
      <w:pPr>
        <w:keepNext/>
        <w:ind w:firstLine="720"/>
        <w:rPr>
          <w:color w:val="000000"/>
          <w:sz w:val="22"/>
          <w:lang w:val="nl-NL"/>
        </w:rPr>
      </w:pPr>
      <w:r w:rsidRPr="00AC24C8">
        <w:rPr>
          <w:color w:val="000000"/>
          <w:sz w:val="22"/>
          <w:lang w:val="nl-NL"/>
        </w:rPr>
        <w:t>- Cột (2): Ghi lại nội dung thông tin</w:t>
      </w:r>
      <w:r>
        <w:rPr>
          <w:color w:val="000000"/>
          <w:sz w:val="22"/>
          <w:lang w:val="nl-NL"/>
        </w:rPr>
        <w:t xml:space="preserve"> </w:t>
      </w:r>
      <w:r w:rsidRPr="00FC4480">
        <w:rPr>
          <w:color w:val="000000"/>
          <w:sz w:val="22"/>
          <w:lang w:val="nl-NL"/>
        </w:rPr>
        <w:t>đă</w:t>
      </w:r>
      <w:r>
        <w:rPr>
          <w:color w:val="000000"/>
          <w:sz w:val="22"/>
          <w:lang w:val="nl-NL"/>
        </w:rPr>
        <w:t>ng k</w:t>
      </w:r>
      <w:r w:rsidRPr="00FC4480">
        <w:rPr>
          <w:color w:val="000000"/>
          <w:sz w:val="22"/>
          <w:lang w:val="nl-NL"/>
        </w:rPr>
        <w:t>ý</w:t>
      </w:r>
      <w:r>
        <w:rPr>
          <w:color w:val="000000"/>
          <w:sz w:val="22"/>
          <w:lang w:val="nl-NL"/>
        </w:rPr>
        <w:t xml:space="preserve"> thu</w:t>
      </w:r>
      <w:r w:rsidRPr="00FC4480">
        <w:rPr>
          <w:color w:val="000000"/>
          <w:sz w:val="22"/>
          <w:lang w:val="nl-NL"/>
        </w:rPr>
        <w:t>ế</w:t>
      </w:r>
      <w:r w:rsidRPr="00AC24C8">
        <w:rPr>
          <w:color w:val="000000"/>
          <w:sz w:val="22"/>
          <w:lang w:val="nl-NL"/>
        </w:rPr>
        <w:t xml:space="preserve"> đã kê khai trong lần đăng ký thuế gần nhất.</w:t>
      </w:r>
    </w:p>
    <w:p w:rsidR="00987EEC" w:rsidRPr="00AC24C8" w:rsidRDefault="00987EEC" w:rsidP="00987EEC">
      <w:pPr>
        <w:keepNext/>
        <w:ind w:firstLine="720"/>
        <w:rPr>
          <w:color w:val="000000"/>
          <w:sz w:val="22"/>
          <w:lang w:val="nl-NL"/>
        </w:rPr>
      </w:pPr>
      <w:r w:rsidRPr="00AC24C8">
        <w:rPr>
          <w:color w:val="000000"/>
          <w:sz w:val="22"/>
          <w:lang w:val="nl-NL"/>
        </w:rPr>
        <w:t>- Cột (3): Ghi chính xác nội dung thông tin</w:t>
      </w:r>
      <w:r>
        <w:rPr>
          <w:color w:val="000000"/>
          <w:sz w:val="22"/>
          <w:lang w:val="nl-NL"/>
        </w:rPr>
        <w:t xml:space="preserve"> </w:t>
      </w:r>
      <w:r w:rsidRPr="00FC4480">
        <w:rPr>
          <w:color w:val="000000"/>
          <w:sz w:val="22"/>
          <w:lang w:val="nl-NL"/>
        </w:rPr>
        <w:t>đă</w:t>
      </w:r>
      <w:r>
        <w:rPr>
          <w:color w:val="000000"/>
          <w:sz w:val="22"/>
          <w:lang w:val="nl-NL"/>
        </w:rPr>
        <w:t>ng k</w:t>
      </w:r>
      <w:r w:rsidRPr="00FC4480">
        <w:rPr>
          <w:color w:val="000000"/>
          <w:sz w:val="22"/>
          <w:lang w:val="nl-NL"/>
        </w:rPr>
        <w:t>ý</w:t>
      </w:r>
      <w:r>
        <w:rPr>
          <w:color w:val="000000"/>
          <w:sz w:val="22"/>
          <w:lang w:val="nl-NL"/>
        </w:rPr>
        <w:t xml:space="preserve"> thu</w:t>
      </w:r>
      <w:r w:rsidRPr="00FC4480">
        <w:rPr>
          <w:color w:val="000000"/>
          <w:sz w:val="22"/>
          <w:lang w:val="nl-NL"/>
        </w:rPr>
        <w:t>ế</w:t>
      </w:r>
      <w:r w:rsidRPr="00AC24C8">
        <w:rPr>
          <w:color w:val="000000"/>
          <w:sz w:val="22"/>
          <w:lang w:val="nl-NL"/>
        </w:rPr>
        <w:t xml:space="preserve"> mới thay đổi hoặc bổ sung.</w:t>
      </w:r>
    </w:p>
    <w:p w:rsidR="00987EEC" w:rsidRPr="00AC24C8" w:rsidRDefault="00987EEC" w:rsidP="00987EEC">
      <w:pPr>
        <w:keepNext/>
        <w:rPr>
          <w:b/>
          <w:i/>
          <w:color w:val="000000"/>
          <w:lang w:val="nl-NL"/>
        </w:rPr>
      </w:pPr>
    </w:p>
    <w:p w:rsidR="00987EEC" w:rsidRDefault="008873F8" w:rsidP="008873F8">
      <w:pPr>
        <w:pStyle w:val="Heading1"/>
        <w:rPr>
          <w:lang w:val="nl-NL"/>
        </w:rPr>
      </w:pPr>
      <w:r>
        <w:rPr>
          <w:lang w:val="nl-NL"/>
        </w:rPr>
        <w:t>Bài viết 2</w:t>
      </w:r>
    </w:p>
    <w:p w:rsidR="008873F8" w:rsidRDefault="008873F8" w:rsidP="00987EEC">
      <w:pPr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>Normal</w:t>
      </w:r>
    </w:p>
    <w:p w:rsidR="008873F8" w:rsidRDefault="008873F8" w:rsidP="008873F8">
      <w:pPr>
        <w:pStyle w:val="Heading2"/>
        <w:rPr>
          <w:lang w:val="nl-NL"/>
        </w:rPr>
      </w:pPr>
      <w:r>
        <w:rPr>
          <w:lang w:val="nl-NL"/>
        </w:rPr>
        <w:t>Heading 2</w:t>
      </w:r>
    </w:p>
    <w:p w:rsidR="008873F8" w:rsidRDefault="008873F8" w:rsidP="008873F8">
      <w:pPr>
        <w:pStyle w:val="Heading3"/>
        <w:rPr>
          <w:lang w:val="nl-NL"/>
        </w:rPr>
      </w:pPr>
      <w:r>
        <w:rPr>
          <w:lang w:val="nl-NL"/>
        </w:rPr>
        <w:t>Headign 3</w:t>
      </w:r>
    </w:p>
    <w:p w:rsidR="008873F8" w:rsidRDefault="008873F8" w:rsidP="008873F8">
      <w:pPr>
        <w:pStyle w:val="Heading4"/>
        <w:rPr>
          <w:lang w:val="nl-NL"/>
        </w:rPr>
      </w:pPr>
      <w:r>
        <w:rPr>
          <w:lang w:val="nl-NL"/>
        </w:rPr>
        <w:t>Heading 4</w:t>
      </w:r>
    </w:p>
    <w:p w:rsidR="008873F8" w:rsidRDefault="008873F8" w:rsidP="008873F8">
      <w:pPr>
        <w:pStyle w:val="Heading5"/>
        <w:rPr>
          <w:lang w:val="nl-NL"/>
        </w:rPr>
      </w:pPr>
      <w:r>
        <w:rPr>
          <w:lang w:val="nl-NL"/>
        </w:rPr>
        <w:t>Heading 5</w:t>
      </w:r>
    </w:p>
    <w:p w:rsidR="008873F8" w:rsidRDefault="008873F8" w:rsidP="008873F8">
      <w:pPr>
        <w:pStyle w:val="Heading6"/>
        <w:rPr>
          <w:lang w:val="nl-NL"/>
        </w:rPr>
      </w:pPr>
      <w:r>
        <w:rPr>
          <w:lang w:val="nl-NL"/>
        </w:rPr>
        <w:t>Heading 6</w:t>
      </w:r>
    </w:p>
    <w:p w:rsidR="008873F8" w:rsidRPr="008873F8" w:rsidRDefault="008873F8" w:rsidP="008873F8">
      <w:pPr>
        <w:rPr>
          <w:b/>
          <w:lang w:val="nl-NL"/>
        </w:rPr>
      </w:pPr>
      <w:r w:rsidRPr="008873F8">
        <w:rPr>
          <w:b/>
          <w:lang w:val="nl-NL"/>
        </w:rPr>
        <w:t>Chữ bold</w:t>
      </w:r>
    </w:p>
    <w:p w:rsidR="008873F8" w:rsidRPr="008873F8" w:rsidRDefault="008873F8" w:rsidP="008873F8">
      <w:pPr>
        <w:rPr>
          <w:i/>
          <w:lang w:val="nl-NL"/>
        </w:rPr>
      </w:pPr>
      <w:r w:rsidRPr="008873F8">
        <w:rPr>
          <w:i/>
          <w:lang w:val="nl-NL"/>
        </w:rPr>
        <w:t>Chữ Italic</w:t>
      </w:r>
    </w:p>
    <w:p w:rsidR="008873F8" w:rsidRPr="008873F8" w:rsidRDefault="008873F8" w:rsidP="008873F8">
      <w:pPr>
        <w:rPr>
          <w:u w:val="single"/>
          <w:lang w:val="nl-NL"/>
        </w:rPr>
      </w:pPr>
      <w:r w:rsidRPr="008873F8">
        <w:rPr>
          <w:u w:val="single"/>
          <w:lang w:val="nl-NL"/>
        </w:rPr>
        <w:t>Chữ underline</w:t>
      </w:r>
    </w:p>
    <w:p w:rsidR="008873F8" w:rsidRPr="008873F8" w:rsidRDefault="008873F8" w:rsidP="008873F8">
      <w:pPr>
        <w:rPr>
          <w:strike/>
          <w:lang w:val="nl-NL"/>
        </w:rPr>
      </w:pPr>
      <w:r w:rsidRPr="008873F8">
        <w:rPr>
          <w:strike/>
          <w:lang w:val="nl-NL"/>
        </w:rPr>
        <w:t>Chữ strike through</w:t>
      </w:r>
      <w:bookmarkStart w:id="0" w:name="_GoBack"/>
      <w:bookmarkEnd w:id="0"/>
    </w:p>
    <w:p w:rsidR="008873F8" w:rsidRDefault="008873F8" w:rsidP="008873F8">
      <w:pPr>
        <w:rPr>
          <w:lang w:val="nl-NL"/>
        </w:rPr>
      </w:pPr>
    </w:p>
    <w:p w:rsidR="008873F8" w:rsidRDefault="008873F8" w:rsidP="008873F8">
      <w:pPr>
        <w:pStyle w:val="Heading1"/>
        <w:rPr>
          <w:lang w:val="nl-NL"/>
        </w:rPr>
      </w:pPr>
      <w:r>
        <w:rPr>
          <w:lang w:val="nl-NL"/>
        </w:rPr>
        <w:t>Bài viết 3</w:t>
      </w:r>
    </w:p>
    <w:p w:rsidR="008873F8" w:rsidRDefault="008873F8" w:rsidP="008873F8">
      <w:pPr>
        <w:rPr>
          <w:lang w:val="nl-NL"/>
        </w:rPr>
      </w:pPr>
      <w:r>
        <w:rPr>
          <w:lang w:val="nl-NL"/>
        </w:rPr>
        <w:t>Content bài viết 3</w:t>
      </w:r>
    </w:p>
    <w:p w:rsidR="008873F8" w:rsidRDefault="008873F8" w:rsidP="008873F8">
      <w:pPr>
        <w:rPr>
          <w:lang w:val="nl-NL"/>
        </w:rPr>
      </w:pPr>
    </w:p>
    <w:p w:rsidR="008873F8" w:rsidRDefault="008873F8" w:rsidP="008873F8">
      <w:pPr>
        <w:rPr>
          <w:lang w:val="nl-NL"/>
        </w:rPr>
      </w:pPr>
    </w:p>
    <w:p w:rsidR="008873F8" w:rsidRPr="008873F8" w:rsidRDefault="008873F8" w:rsidP="008873F8">
      <w:pPr>
        <w:pStyle w:val="Heading1"/>
        <w:rPr>
          <w:lang w:val="nl-NL"/>
        </w:rPr>
      </w:pPr>
      <w:r>
        <w:rPr>
          <w:lang w:val="nl-NL"/>
        </w:rPr>
        <w:t>Bài viết 4</w:t>
      </w:r>
    </w:p>
    <w:sectPr w:rsidR="008873F8" w:rsidRPr="0088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C"/>
    <w:rsid w:val="00072A60"/>
    <w:rsid w:val="00144FD9"/>
    <w:rsid w:val="0036145F"/>
    <w:rsid w:val="005B001C"/>
    <w:rsid w:val="00675BBA"/>
    <w:rsid w:val="0084565A"/>
    <w:rsid w:val="008873F8"/>
    <w:rsid w:val="008D5E93"/>
    <w:rsid w:val="00987EEC"/>
    <w:rsid w:val="00A016EB"/>
    <w:rsid w:val="00A73B14"/>
    <w:rsid w:val="00BB743E"/>
    <w:rsid w:val="00E32C14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30C1"/>
  <w15:docId w15:val="{0E22F3CC-F0D2-4695-9C12-6F284679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3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73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73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87EEC"/>
    <w:pPr>
      <w:jc w:val="both"/>
    </w:pPr>
    <w:rPr>
      <w:rFonts w:ascii=".VnTime" w:hAnsi=".VnTime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987EEC"/>
    <w:rPr>
      <w:rFonts w:ascii=".VnTime" w:eastAsia="Times New Roman" w:hAnsi=".VnTime" w:cs="Times New Roman"/>
      <w:sz w:val="2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89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5E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73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3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73F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73F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873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quoc manh trinh</cp:lastModifiedBy>
  <cp:revision>14</cp:revision>
  <cp:lastPrinted>2019-10-02T08:37:00Z</cp:lastPrinted>
  <dcterms:created xsi:type="dcterms:W3CDTF">2019-10-02T06:45:00Z</dcterms:created>
  <dcterms:modified xsi:type="dcterms:W3CDTF">2021-12-07T00:24:00Z</dcterms:modified>
</cp:coreProperties>
</file>