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467E" w14:textId="77777777" w:rsidR="005351E8" w:rsidRDefault="008466BF" w:rsidP="005351E8">
      <w:pPr>
        <w:rPr>
          <w:rFonts w:eastAsiaTheme="minorEastAsia"/>
          <w:sz w:val="96"/>
          <w:szCs w:val="96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 w:val="96"/>
                <w:szCs w:val="9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96"/>
                    <w:szCs w:val="9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96"/>
                        <w:szCs w:val="9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sub>
                </m:sSub>
              </m:e>
            </m:groupChr>
          </m:e>
        </m:box>
      </m:oMath>
      <w:r w:rsidR="005351E8">
        <w:rPr>
          <w:rFonts w:eastAsiaTheme="minorEastAsia"/>
          <w:sz w:val="96"/>
          <w:szCs w:val="96"/>
        </w:rPr>
        <w:t xml:space="preserve">  </w:t>
      </w:r>
    </w:p>
    <w:p w14:paraId="251443DC" w14:textId="77777777" w:rsidR="005351E8" w:rsidRDefault="005351E8" w:rsidP="005351E8">
      <w:pPr>
        <w:rPr>
          <w:rFonts w:eastAsiaTheme="minorEastAsia"/>
          <w:sz w:val="96"/>
          <w:szCs w:val="96"/>
        </w:rPr>
      </w:pPr>
    </w:p>
    <w:p w14:paraId="677DD465" w14:textId="486FD26B" w:rsidR="005351E8" w:rsidRDefault="008466BF" w:rsidP="005351E8">
      <w:pPr>
        <w:rPr>
          <w:rFonts w:eastAsiaTheme="minorEastAsia"/>
          <w:sz w:val="96"/>
          <w:szCs w:val="96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 w:val="96"/>
                <w:szCs w:val="9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96"/>
                    <w:szCs w:val="9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96"/>
                        <w:szCs w:val="9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sub>
                </m:sSub>
              </m:e>
            </m:groupChr>
          </m:e>
        </m:box>
      </m:oMath>
      <w:r w:rsidR="005351E8">
        <w:rPr>
          <w:rFonts w:eastAsiaTheme="minorEastAsia"/>
          <w:sz w:val="96"/>
          <w:szCs w:val="96"/>
        </w:rPr>
        <w:t xml:space="preserve"> </w:t>
      </w:r>
    </w:p>
    <w:p w14:paraId="2D79A093" w14:textId="00F848ED" w:rsidR="005351E8" w:rsidRPr="005351E8" w:rsidRDefault="008466BF" w:rsidP="005351E8">
      <w:pPr>
        <w:rPr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3</m:t>
                      </m:r>
                    </m:sub>
                  </m:sSub>
                </m:e>
              </m:groupChr>
            </m:e>
          </m:box>
        </m:oMath>
      </m:oMathPara>
    </w:p>
    <w:p w14:paraId="3B28F632" w14:textId="30843711" w:rsidR="005351E8" w:rsidRDefault="005351E8" w:rsidP="005351E8">
      <w:pPr>
        <w:rPr>
          <w:sz w:val="96"/>
          <w:szCs w:val="96"/>
        </w:rPr>
      </w:pPr>
    </w:p>
    <w:p w14:paraId="72487542" w14:textId="6E47E0C9" w:rsidR="005351E8" w:rsidRPr="005351E8" w:rsidRDefault="008466BF" w:rsidP="005351E8">
      <w:pPr>
        <w:rPr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4</m:t>
                      </m:r>
                    </m:sub>
                  </m:sSub>
                </m:e>
              </m:groupChr>
            </m:e>
          </m:box>
        </m:oMath>
      </m:oMathPara>
    </w:p>
    <w:p w14:paraId="7BC2E092" w14:textId="4B2D5B6E" w:rsidR="005351E8" w:rsidRPr="005351E8" w:rsidRDefault="008466BF" w:rsidP="005351E8">
      <w:pPr>
        <w:rPr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T</m:t>
                      </m:r>
                    </m:sub>
                  </m:sSub>
                </m:e>
              </m:groupChr>
            </m:e>
          </m:box>
        </m:oMath>
      </m:oMathPara>
    </w:p>
    <w:p w14:paraId="5B4146DD" w14:textId="04E83974" w:rsidR="005351E8" w:rsidRDefault="005351E8" w:rsidP="005351E8">
      <w:pPr>
        <w:rPr>
          <w:sz w:val="96"/>
          <w:szCs w:val="96"/>
        </w:rPr>
      </w:pPr>
    </w:p>
    <w:p w14:paraId="5BF0BDCD" w14:textId="3DAE572F" w:rsidR="005351E8" w:rsidRDefault="005351E8" w:rsidP="005351E8">
      <w:pPr>
        <w:rPr>
          <w:sz w:val="96"/>
          <w:szCs w:val="96"/>
        </w:rPr>
      </w:pPr>
    </w:p>
    <w:p w14:paraId="64538DA0" w14:textId="40390F22" w:rsidR="005351E8" w:rsidRPr="005351E8" w:rsidRDefault="008466BF" w:rsidP="005351E8">
      <w:pPr>
        <w:rPr>
          <w:rFonts w:eastAsiaTheme="minorEastAsia"/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1</m:t>
                      </m:r>
                    </m:sub>
                  </m:sSub>
                </m:e>
              </m:groupChr>
            </m:e>
          </m:box>
        </m:oMath>
      </m:oMathPara>
    </w:p>
    <w:p w14:paraId="590B92F8" w14:textId="1A56C97F" w:rsidR="005351E8" w:rsidRPr="005351E8" w:rsidRDefault="008466BF" w:rsidP="005351E8">
      <w:pPr>
        <w:rPr>
          <w:rFonts w:eastAsiaTheme="minorEastAsia"/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2</m:t>
                      </m:r>
                    </m:sub>
                  </m:sSub>
                </m:e>
              </m:groupChr>
            </m:e>
          </m:box>
        </m:oMath>
      </m:oMathPara>
    </w:p>
    <w:p w14:paraId="64660827" w14:textId="47839C46" w:rsidR="005351E8" w:rsidRPr="005351E8" w:rsidRDefault="008466BF" w:rsidP="005351E8">
      <w:pPr>
        <w:rPr>
          <w:rFonts w:eastAsiaTheme="minorEastAsia"/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3</m:t>
                      </m:r>
                    </m:sub>
                  </m:sSub>
                </m:e>
              </m:groupChr>
            </m:e>
          </m:box>
        </m:oMath>
      </m:oMathPara>
    </w:p>
    <w:p w14:paraId="6A87D32A" w14:textId="1EBDD713" w:rsidR="005351E8" w:rsidRPr="005351E8" w:rsidRDefault="008466BF" w:rsidP="005351E8">
      <w:pPr>
        <w:rPr>
          <w:rFonts w:eastAsiaTheme="minorEastAsia"/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4</m:t>
                      </m:r>
                    </m:sub>
                  </m:sSub>
                </m:e>
              </m:groupChr>
            </m:e>
          </m:box>
        </m:oMath>
      </m:oMathPara>
    </w:p>
    <w:p w14:paraId="48169934" w14:textId="59A9A40E" w:rsidR="005351E8" w:rsidRPr="00A16D02" w:rsidRDefault="008466BF" w:rsidP="005351E8">
      <w:pPr>
        <w:rPr>
          <w:rFonts w:eastAsiaTheme="minorEastAsia"/>
          <w:sz w:val="96"/>
          <w:szCs w:val="96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T</m:t>
                      </m:r>
                    </m:sub>
                  </m:sSub>
                </m:e>
              </m:groupChr>
            </m:e>
          </m:box>
        </m:oMath>
      </m:oMathPara>
    </w:p>
    <w:p w14:paraId="7D441049" w14:textId="3731ABF8" w:rsidR="00A16D02" w:rsidRDefault="00A16D02" w:rsidP="005351E8">
      <w:pPr>
        <w:rPr>
          <w:rFonts w:eastAsiaTheme="minorEastAsia"/>
          <w:sz w:val="96"/>
          <w:szCs w:val="96"/>
        </w:rPr>
      </w:pPr>
    </w:p>
    <w:p w14:paraId="079F0EDB" w14:textId="1479B75B" w:rsidR="00A16D02" w:rsidRPr="00A16D02" w:rsidRDefault="008466BF" w:rsidP="005351E8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α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t,1</m:t>
              </m:r>
            </m:sub>
          </m:sSub>
        </m:oMath>
      </m:oMathPara>
    </w:p>
    <w:p w14:paraId="58F95A36" w14:textId="4E1791DF" w:rsidR="00A16D02" w:rsidRPr="00901283" w:rsidRDefault="008466BF" w:rsidP="00A16D02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α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t,2</m:t>
              </m:r>
            </m:sub>
          </m:sSub>
        </m:oMath>
      </m:oMathPara>
    </w:p>
    <w:p w14:paraId="79440807" w14:textId="60063577" w:rsidR="00901283" w:rsidRPr="005351E8" w:rsidRDefault="008466BF" w:rsidP="00A16D02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c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j</m:t>
              </m:r>
            </m:sub>
          </m:sSub>
        </m:oMath>
      </m:oMathPara>
    </w:p>
    <w:p w14:paraId="1C7BEB2A" w14:textId="59B2D12E" w:rsidR="00A16D02" w:rsidRDefault="00A16D02" w:rsidP="005351E8">
      <w:pPr>
        <w:rPr>
          <w:sz w:val="96"/>
          <w:szCs w:val="96"/>
        </w:rPr>
      </w:pPr>
    </w:p>
    <w:p w14:paraId="406BAF70" w14:textId="07F38F12" w:rsidR="00A16D02" w:rsidRPr="005351E8" w:rsidRDefault="008466BF" w:rsidP="00A16D02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α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t,3</m:t>
              </m:r>
            </m:sub>
          </m:sSub>
        </m:oMath>
      </m:oMathPara>
    </w:p>
    <w:p w14:paraId="3C0FACF9" w14:textId="2DFEF0A3" w:rsidR="00A16D02" w:rsidRDefault="00A16D02" w:rsidP="005351E8">
      <w:pPr>
        <w:rPr>
          <w:sz w:val="96"/>
          <w:szCs w:val="96"/>
        </w:rPr>
      </w:pPr>
      <w:bookmarkStart w:id="0" w:name="_GoBack"/>
      <w:bookmarkEnd w:id="0"/>
    </w:p>
    <w:p w14:paraId="622560C9" w14:textId="768F7788" w:rsidR="00A16D02" w:rsidRPr="005351E8" w:rsidRDefault="008466BF" w:rsidP="00A16D02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α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t,T</m:t>
              </m:r>
            </m:sub>
          </m:sSub>
        </m:oMath>
      </m:oMathPara>
    </w:p>
    <w:p w14:paraId="1A89D528" w14:textId="35636AA1" w:rsidR="00F95E69" w:rsidRPr="005351E8" w:rsidRDefault="00F95E69" w:rsidP="00F95E69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α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j,..</m:t>
              </m:r>
            </m:sub>
          </m:sSub>
        </m:oMath>
      </m:oMathPara>
    </w:p>
    <w:p w14:paraId="28626765" w14:textId="77777777" w:rsidR="00A16D02" w:rsidRPr="005351E8" w:rsidRDefault="00A16D02" w:rsidP="005351E8">
      <w:pPr>
        <w:rPr>
          <w:sz w:val="96"/>
          <w:szCs w:val="96"/>
        </w:rPr>
      </w:pPr>
    </w:p>
    <w:p w14:paraId="7DB5F21F" w14:textId="77777777" w:rsidR="005351E8" w:rsidRPr="005351E8" w:rsidRDefault="005351E8" w:rsidP="005351E8">
      <w:pPr>
        <w:rPr>
          <w:sz w:val="96"/>
          <w:szCs w:val="96"/>
        </w:rPr>
      </w:pPr>
    </w:p>
    <w:p w14:paraId="72CAD630" w14:textId="77777777" w:rsidR="005351E8" w:rsidRPr="005351E8" w:rsidRDefault="005351E8" w:rsidP="005351E8">
      <w:pPr>
        <w:rPr>
          <w:sz w:val="96"/>
          <w:szCs w:val="96"/>
        </w:rPr>
      </w:pPr>
    </w:p>
    <w:p w14:paraId="0E7CCA35" w14:textId="5FFDC8DC" w:rsidR="005351E8" w:rsidRPr="00E53833" w:rsidRDefault="00E53833" w:rsidP="005351E8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s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1</m:t>
              </m:r>
            </m:sub>
          </m:sSub>
        </m:oMath>
      </m:oMathPara>
    </w:p>
    <w:p w14:paraId="0EAC9AFC" w14:textId="77777777" w:rsidR="00E53833" w:rsidRPr="005351E8" w:rsidRDefault="00E53833" w:rsidP="00E53833">
      <w:pPr>
        <w:rPr>
          <w:sz w:val="96"/>
          <w:szCs w:val="96"/>
        </w:rPr>
      </w:pPr>
    </w:p>
    <w:p w14:paraId="0EC26A99" w14:textId="63F8BA8F" w:rsidR="00E53833" w:rsidRPr="00E53833" w:rsidRDefault="00E53833" w:rsidP="00E53833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s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2</m:t>
              </m:r>
            </m:sub>
          </m:sSub>
        </m:oMath>
      </m:oMathPara>
    </w:p>
    <w:p w14:paraId="74AAB632" w14:textId="6B8D78C0" w:rsidR="00E53833" w:rsidRPr="00E53833" w:rsidRDefault="00E53833" w:rsidP="00E53833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s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j-1</m:t>
              </m:r>
            </m:sub>
          </m:sSub>
        </m:oMath>
      </m:oMathPara>
    </w:p>
    <w:p w14:paraId="5548427D" w14:textId="51938782" w:rsidR="00E53833" w:rsidRDefault="00E53833" w:rsidP="00E53833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s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sub>
          </m:sSub>
        </m:oMath>
      </m:oMathPara>
    </w:p>
    <w:p w14:paraId="0F675F90" w14:textId="5AB9AE98" w:rsidR="00E53833" w:rsidRDefault="00E53833" w:rsidP="00E53833">
      <w:pPr>
        <w:rPr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s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j</m:t>
              </m:r>
            </m:sub>
          </m:sSub>
        </m:oMath>
      </m:oMathPara>
    </w:p>
    <w:p w14:paraId="215BAEA9" w14:textId="77777777" w:rsidR="00E53833" w:rsidRDefault="00E53833" w:rsidP="00E53833">
      <w:pPr>
        <w:rPr>
          <w:sz w:val="96"/>
          <w:szCs w:val="96"/>
        </w:rPr>
      </w:pPr>
    </w:p>
    <w:p w14:paraId="5819E673" w14:textId="77777777" w:rsidR="00E53833" w:rsidRDefault="00E53833" w:rsidP="00E53833">
      <w:pPr>
        <w:rPr>
          <w:sz w:val="96"/>
          <w:szCs w:val="96"/>
        </w:rPr>
      </w:pPr>
    </w:p>
    <w:p w14:paraId="260F7D83" w14:textId="77777777" w:rsidR="00E53833" w:rsidRDefault="00E53833" w:rsidP="005351E8">
      <w:pPr>
        <w:rPr>
          <w:sz w:val="96"/>
          <w:szCs w:val="96"/>
        </w:rPr>
      </w:pPr>
    </w:p>
    <w:p w14:paraId="4BF80F86" w14:textId="06785CE1" w:rsidR="00212C36" w:rsidRDefault="00212C36" w:rsidP="005351E8">
      <w:pPr>
        <w:rPr>
          <w:sz w:val="96"/>
          <w:szCs w:val="96"/>
        </w:rPr>
      </w:pPr>
    </w:p>
    <w:p w14:paraId="528FC501" w14:textId="7085AA13" w:rsidR="00212C36" w:rsidRDefault="00212C36" w:rsidP="005351E8">
      <w:pPr>
        <w:rPr>
          <w:sz w:val="96"/>
          <w:szCs w:val="96"/>
        </w:rPr>
      </w:pPr>
    </w:p>
    <w:p w14:paraId="52DA9EA0" w14:textId="77777777" w:rsidR="00212C36" w:rsidRPr="005351E8" w:rsidRDefault="00212C36" w:rsidP="005351E8">
      <w:pPr>
        <w:rPr>
          <w:sz w:val="96"/>
          <w:szCs w:val="96"/>
        </w:rPr>
      </w:pPr>
    </w:p>
    <w:p w14:paraId="68066989" w14:textId="77777777" w:rsidR="005351E8" w:rsidRPr="005351E8" w:rsidRDefault="005351E8" w:rsidP="005351E8">
      <w:pPr>
        <w:rPr>
          <w:sz w:val="96"/>
          <w:szCs w:val="96"/>
        </w:rPr>
      </w:pPr>
    </w:p>
    <w:p w14:paraId="5EF64F00" w14:textId="614A0792" w:rsidR="00842D0D" w:rsidRPr="005351E8" w:rsidRDefault="00842D0D">
      <w:pPr>
        <w:rPr>
          <w:sz w:val="96"/>
          <w:szCs w:val="96"/>
        </w:rPr>
      </w:pPr>
    </w:p>
    <w:sectPr w:rsidR="00842D0D" w:rsidRPr="005351E8" w:rsidSect="00212C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E8"/>
    <w:rsid w:val="00212C36"/>
    <w:rsid w:val="005351E8"/>
    <w:rsid w:val="00842D0D"/>
    <w:rsid w:val="008466BF"/>
    <w:rsid w:val="00901283"/>
    <w:rsid w:val="00A16D02"/>
    <w:rsid w:val="00E53833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6B95"/>
  <w15:chartTrackingRefBased/>
  <w15:docId w15:val="{99FC4AA3-29D8-4D8E-AA7B-BCCDCDA9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535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Truong Manh 20152388</dc:creator>
  <cp:keywords/>
  <dc:description/>
  <cp:lastModifiedBy>Do Truong Manh 20152388</cp:lastModifiedBy>
  <cp:revision>2</cp:revision>
  <dcterms:created xsi:type="dcterms:W3CDTF">2019-11-26T11:39:00Z</dcterms:created>
  <dcterms:modified xsi:type="dcterms:W3CDTF">2019-11-26T21:32:00Z</dcterms:modified>
</cp:coreProperties>
</file>