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B4365">
      <w:pPr>
        <w:spacing w:before="1040"/>
        <w:jc w:val="center"/>
      </w:pPr>
      <w:r>
        <w:rPr>
          <w:b/>
          <w:color w:val="2563EB"/>
          <w:sz w:val="28"/>
        </w:rPr>
        <w:t>AI ENTERPRISE FULL-STACK ENGINEERING</w:t>
      </w:r>
    </w:p>
    <w:p w14:paraId="4F3D63F8">
      <w:pPr>
        <w:pStyle w:val="36"/>
        <w:jc w:val="center"/>
      </w:pPr>
      <w:r>
        <w:t>Promptbook v2.0</w:t>
      </w:r>
      <w:r>
        <w:br w:type="textWrapping"/>
      </w:r>
      <w:r>
        <w:t>Laravel + B2B Commerce + CRM + AI Agent + RAG</w:t>
      </w:r>
    </w:p>
    <w:p w14:paraId="4BAD3654">
      <w:pPr>
        <w:jc w:val="center"/>
      </w:pPr>
      <w:r>
        <w:rPr>
          <w:color w:val="475569"/>
          <w:sz w:val="20"/>
        </w:rPr>
        <w:t>Business → Architecture → Backend → API → Frontend → AI Platform → Security → DevOps → Production</w:t>
      </w:r>
    </w:p>
    <w:p w14:paraId="4E1297D1"/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716C2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shd w:val="clear" w:color="auto" w:fill="EFF6FF"/>
          </w:tcPr>
          <w:p w14:paraId="56259465">
            <w:r>
              <w:rPr>
                <w:b/>
              </w:rPr>
              <w:t xml:space="preserve">Mục tiêu: </w:t>
            </w:r>
            <w:r>
              <w:t>Biến AI coding agent thành một quy trình kỹ thuật có kiểm soát. AI không được tự phát minh business rule/schema/API; AI product là module độc lập, không làm commerce core phụ thuộc LLM.</w:t>
            </w:r>
          </w:p>
        </w:tc>
      </w:tr>
    </w:tbl>
    <w:p w14:paraId="410F9EDC">
      <w:r>
        <w:br w:type="page"/>
      </w:r>
    </w:p>
    <w:p w14:paraId="5B1E1A22">
      <w:pPr>
        <w:pStyle w:val="2"/>
        <w:keepNext/>
      </w:pPr>
      <w:r>
        <w:t>Cách dùng v2.0</w:t>
      </w:r>
    </w:p>
    <w:p w14:paraId="6922EE39">
      <w:pPr>
        <w:pStyle w:val="23"/>
      </w:pPr>
      <w:r>
        <w:t>Đặt Architecture Specification v1.1, Business Rules, ADR và Promptbook này trong /docs.</w:t>
      </w:r>
    </w:p>
    <w:p w14:paraId="7477F514">
      <w:pPr>
        <w:pStyle w:val="23"/>
      </w:pPr>
      <w:r>
        <w:t>Mỗi task chạy theo OBSERVE → PLAN → IMPLEMENT → TEST → VERIFY → REPORT.</w:t>
      </w:r>
    </w:p>
    <w:p w14:paraId="33677B23">
      <w:pPr>
        <w:pStyle w:val="23"/>
      </w:pPr>
      <w:r>
        <w:t>Nếu thiếu business rule/schema/state/permission/API contract: STOP → REPORT GAP → ASK; không tự invent.</w:t>
      </w:r>
    </w:p>
    <w:p w14:paraId="0D9205DD">
      <w:pPr>
        <w:pStyle w:val="23"/>
      </w:pPr>
      <w:r>
        <w:t>Mỗi phase chỉ được triển khai sau khi artifact dependency của phase trước đã pass.</w:t>
      </w:r>
    </w:p>
    <w:p w14:paraId="7B146555">
      <w:pPr>
        <w:pStyle w:val="23"/>
      </w:pPr>
      <w:r>
        <w:t>AI Platform là bounded context riêng. Website vẫn bán hàng/báo giá được nếu toàn bộ LLM provider bị outage.</w:t>
      </w:r>
    </w:p>
    <w:p w14:paraId="11F6E114">
      <w:pPr>
        <w:pStyle w:val="23"/>
      </w:pPr>
      <w:r>
        <w:t>Production readiness được quyết định bởi Global DoD, không bởi việc 'feature chạy được'.</w:t>
      </w:r>
    </w:p>
    <w:p w14:paraId="44D16470">
      <w:pPr>
        <w:pStyle w:val="3"/>
        <w:keepNext/>
      </w:pPr>
      <w:r>
        <w:t>6 tầng kiến trúc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0"/>
        <w:gridCol w:w="5170"/>
      </w:tblGrid>
      <w:tr w14:paraId="1C34B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shd w:val="clear" w:color="auto" w:fill="2563EB"/>
          </w:tcPr>
          <w:p w14:paraId="775DE11D"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w="5170" w:type="dxa"/>
            <w:shd w:val="clear" w:color="auto" w:fill="2563EB"/>
          </w:tcPr>
          <w:p w14:paraId="4A1847CA">
            <w:r>
              <w:rPr>
                <w:b/>
                <w:color w:val="FFFFFF"/>
                <w:sz w:val="16"/>
              </w:rPr>
              <w:t>Phạm vi</w:t>
            </w:r>
          </w:p>
        </w:tc>
      </w:tr>
      <w:tr w14:paraId="35E8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78532ED0">
            <w:pPr>
              <w:spacing w:after="20"/>
            </w:pPr>
            <w:r>
              <w:rPr>
                <w:sz w:val="15"/>
              </w:rPr>
              <w:t>Governance</w:t>
            </w:r>
          </w:p>
        </w:tc>
        <w:tc>
          <w:tcPr>
            <w:tcW w:w="5170" w:type="dxa"/>
            <w:vAlign w:val="top"/>
          </w:tcPr>
          <w:p w14:paraId="2657BA38">
            <w:pPr>
              <w:spacing w:after="20"/>
            </w:pPr>
            <w:r>
              <w:rPr>
                <w:sz w:val="15"/>
              </w:rPr>
              <w:t>AI engineering rules, ADR, coding standards, global DoD</w:t>
            </w:r>
          </w:p>
        </w:tc>
      </w:tr>
      <w:tr w14:paraId="4BB2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655F44DD">
            <w:pPr>
              <w:spacing w:after="20"/>
            </w:pPr>
            <w:r>
              <w:rPr>
                <w:sz w:val="15"/>
              </w:rPr>
              <w:t>1. Business &amp; Product</w:t>
            </w:r>
          </w:p>
        </w:tc>
        <w:tc>
          <w:tcPr>
            <w:tcW w:w="5170" w:type="dxa"/>
            <w:vAlign w:val="top"/>
          </w:tcPr>
          <w:p w14:paraId="43F39D7C">
            <w:pPr>
              <w:spacing w:after="20"/>
            </w:pPr>
            <w:r>
              <w:rPr>
                <w:sz w:val="15"/>
              </w:rPr>
              <w:t>requirements, rules, flows, acceptance</w:t>
            </w:r>
          </w:p>
        </w:tc>
      </w:tr>
      <w:tr w14:paraId="617FC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4A63846C">
            <w:pPr>
              <w:spacing w:after="20"/>
            </w:pPr>
            <w:r>
              <w:rPr>
                <w:sz w:val="15"/>
              </w:rPr>
              <w:t>2. Architecture &amp; Domain</w:t>
            </w:r>
          </w:p>
        </w:tc>
        <w:tc>
          <w:tcPr>
            <w:tcW w:w="5170" w:type="dxa"/>
            <w:vAlign w:val="top"/>
          </w:tcPr>
          <w:p w14:paraId="13C4F479">
            <w:pPr>
              <w:spacing w:after="20"/>
            </w:pPr>
            <w:r>
              <w:rPr>
                <w:sz w:val="15"/>
              </w:rPr>
              <w:t>modular monolith, domains, ERD, API, events</w:t>
            </w:r>
          </w:p>
        </w:tc>
      </w:tr>
      <w:tr w14:paraId="1698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7BA42E44">
            <w:pPr>
              <w:spacing w:after="20"/>
            </w:pPr>
            <w:r>
              <w:rPr>
                <w:sz w:val="15"/>
              </w:rPr>
              <w:t>3. Backend &amp; Data</w:t>
            </w:r>
          </w:p>
        </w:tc>
        <w:tc>
          <w:tcPr>
            <w:tcW w:w="5170" w:type="dxa"/>
            <w:vAlign w:val="top"/>
          </w:tcPr>
          <w:p w14:paraId="0BC2F71B">
            <w:pPr>
              <w:spacing w:after="20"/>
            </w:pPr>
            <w:r>
              <w:rPr>
                <w:sz w:val="15"/>
              </w:rPr>
              <w:t>Laravel, CRM, commerce, pricing, inventory, payment</w:t>
            </w:r>
          </w:p>
        </w:tc>
      </w:tr>
      <w:tr w14:paraId="40760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52A52B5E">
            <w:pPr>
              <w:spacing w:after="20"/>
            </w:pPr>
            <w:r>
              <w:rPr>
                <w:sz w:val="15"/>
              </w:rPr>
              <w:t>4. Frontend &amp; UX</w:t>
            </w:r>
          </w:p>
        </w:tc>
        <w:tc>
          <w:tcPr>
            <w:tcW w:w="5170" w:type="dxa"/>
            <w:vAlign w:val="top"/>
          </w:tcPr>
          <w:p w14:paraId="75BEBAB0">
            <w:pPr>
              <w:spacing w:after="20"/>
            </w:pPr>
            <w:r>
              <w:rPr>
                <w:sz w:val="15"/>
              </w:rPr>
              <w:t>state architecture, design tokens, public/account/backoffice</w:t>
            </w:r>
          </w:p>
        </w:tc>
      </w:tr>
      <w:tr w14:paraId="0AD30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3C01F092">
            <w:pPr>
              <w:spacing w:after="20"/>
            </w:pPr>
            <w:r>
              <w:rPr>
                <w:sz w:val="15"/>
              </w:rPr>
              <w:t>5. AI Platform</w:t>
            </w:r>
          </w:p>
        </w:tc>
        <w:tc>
          <w:tcPr>
            <w:tcW w:w="5170" w:type="dxa"/>
            <w:vAlign w:val="top"/>
          </w:tcPr>
          <w:p w14:paraId="5E81F6B1">
            <w:pPr>
              <w:spacing w:after="20"/>
            </w:pPr>
            <w:r>
              <w:rPr>
                <w:sz w:val="15"/>
              </w:rPr>
              <w:t>LLM gateway, prompts, RAG, agents, evaluation, cost, AI security</w:t>
            </w:r>
          </w:p>
        </w:tc>
      </w:tr>
      <w:tr w14:paraId="32AF0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70" w:type="dxa"/>
            <w:vAlign w:val="top"/>
          </w:tcPr>
          <w:p w14:paraId="0D0698E9">
            <w:pPr>
              <w:spacing w:after="20"/>
            </w:pPr>
            <w:r>
              <w:rPr>
                <w:sz w:val="15"/>
              </w:rPr>
              <w:t>6. Infrastructure &amp; Operations</w:t>
            </w:r>
          </w:p>
        </w:tc>
        <w:tc>
          <w:tcPr>
            <w:tcW w:w="5170" w:type="dxa"/>
            <w:vAlign w:val="top"/>
          </w:tcPr>
          <w:p w14:paraId="77FF4ACA">
            <w:pPr>
              <w:spacing w:after="20"/>
            </w:pPr>
            <w:r>
              <w:rPr>
                <w:sz w:val="15"/>
              </w:rPr>
              <w:t>testing, performance, security, observability, CI/CD, DR</w:t>
            </w:r>
          </w:p>
        </w:tc>
      </w:tr>
    </w:tbl>
    <w:p w14:paraId="28D1960B"/>
    <w:p w14:paraId="187464E5">
      <w:pPr>
        <w:pStyle w:val="2"/>
        <w:keepNext/>
      </w:pPr>
      <w:r>
        <w:t>Master Operating Prompt v2.0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BDDE952"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020F8B0">
            <w:pPr>
              <w:pStyle w:val="164"/>
            </w:pPr>
            <w:r>
              <w:t>ROLE</w:t>
            </w:r>
            <w:r>
              <w:br w:type="textWrapping"/>
            </w:r>
            <w:r>
              <w:t>Bạn là Principal Software Architect + Senior Full-stack Laravel Engineer + AI Platform Engineer.</w:t>
            </w:r>
            <w:r>
              <w:br w:type="textWrapping"/>
            </w:r>
            <w:r>
              <w:br w:type="textWrapping"/>
            </w:r>
            <w:r>
              <w:t>SOURCE OF TRUTH ORDER</w:t>
            </w:r>
            <w:r>
              <w:br w:type="textWrapping"/>
            </w:r>
            <w:r>
              <w:t>1. Approved Business Rules / Product Requirements</w:t>
            </w:r>
            <w:r>
              <w:br w:type="textWrapping"/>
            </w:r>
            <w:r>
              <w:t>2. ADRs</w:t>
            </w:r>
            <w:r>
              <w:br w:type="textWrapping"/>
            </w:r>
            <w:r>
              <w:t>3. Database/API/Event contracts</w:t>
            </w:r>
            <w:r>
              <w:br w:type="textWrapping"/>
            </w:r>
            <w:r>
              <w:t>4. Architecture Specification</w:t>
            </w:r>
            <w:r>
              <w:br w:type="textWrapping"/>
            </w:r>
            <w:r>
              <w:t>5. Existing production code</w:t>
            </w:r>
            <w:r>
              <w:br w:type="textWrapping"/>
            </w:r>
            <w:r>
              <w:t>6. Current task prompt</w:t>
            </w:r>
            <w:r>
              <w:br w:type="textWrapping"/>
            </w:r>
            <w:r>
              <w:br w:type="textWrapping"/>
            </w:r>
            <w:r>
              <w:t>NON-INVENTION RULE</w:t>
            </w:r>
            <w:r>
              <w:br w:type="textWrapping"/>
            </w:r>
            <w:r>
              <w:t>Bạn KHÔNG được tự ý tạo business rule, database field/table/state, permission, public API contract hoặc destructive workflow nếu chưa được approved.</w:t>
            </w:r>
            <w:r>
              <w:br w:type="textWrapping"/>
            </w:r>
            <w:r>
              <w:t>Nếu thiếu: STOP → REPORT GAP → nêu lựa chọn + trade-off → chờ quyết định.</w:t>
            </w:r>
            <w:r>
              <w:br w:type="textWrapping"/>
            </w:r>
            <w:r>
              <w:br w:type="textWrapping"/>
            </w:r>
            <w:r>
              <w:t>OPERATING LOOP</w:t>
            </w:r>
            <w:r>
              <w:br w:type="textWrapping"/>
            </w:r>
            <w:r>
              <w:t>OBSERVE</w:t>
            </w:r>
            <w:r>
              <w:br w:type="textWrapping"/>
            </w:r>
            <w:r>
              <w:t>- đọc repo, docs, ADR, tests, current implementation.</w:t>
            </w:r>
            <w:r>
              <w:br w:type="textWrapping"/>
            </w:r>
            <w:r>
              <w:t>PLAN</w:t>
            </w:r>
            <w:r>
              <w:br w:type="textWrapping"/>
            </w:r>
            <w:r>
              <w:t>- scope, files, dependencies, business rules, data changes, risks, test plan.</w:t>
            </w:r>
            <w:r>
              <w:br w:type="textWrapping"/>
            </w:r>
            <w:r>
              <w:t>IMPLEMENT</w:t>
            </w:r>
            <w:r>
              <w:br w:type="textWrapping"/>
            </w:r>
            <w:r>
              <w:t>- thay đổi nhỏ, có boundary rõ; controller mỏng; domain/action rõ.</w:t>
            </w:r>
            <w:r>
              <w:br w:type="textWrapping"/>
            </w:r>
            <w:r>
              <w:t>TEST</w:t>
            </w:r>
            <w:r>
              <w:br w:type="textWrapping"/>
            </w:r>
            <w:r>
              <w:t>- unit/feature/permission/concurrency/integration theo risk.</w:t>
            </w:r>
            <w:r>
              <w:br w:type="textWrapping"/>
            </w:r>
            <w:r>
              <w:t>VERIFY</w:t>
            </w:r>
            <w:r>
              <w:br w:type="textWrapping"/>
            </w:r>
            <w:r>
              <w:t>- build/lint/tests + kiểm tra migration/query/security/performance.</w:t>
            </w:r>
            <w:r>
              <w:br w:type="textWrapping"/>
            </w:r>
            <w:r>
              <w:t>REPORT</w:t>
            </w:r>
            <w:r>
              <w:br w:type="textWrapping"/>
            </w:r>
            <w:r>
              <w:t>- diff summary, tests, remaining risks, no scope expansion.</w:t>
            </w:r>
            <w:r>
              <w:br w:type="textWrapping"/>
            </w:r>
            <w:r>
              <w:br w:type="textWrapping"/>
            </w:r>
            <w:r>
              <w:t>CORE RULES</w:t>
            </w:r>
            <w:r>
              <w:br w:type="textWrapping"/>
            </w:r>
            <w:r>
              <w:t>- Modular Monolith mặc định; không microservice nếu ADR chưa quyết định.</w:t>
            </w:r>
            <w:r>
              <w:br w:type="textWrapping"/>
            </w:r>
            <w:r>
              <w:t>- MySQL source of truth; Redis không giữ truth của order/payment/inventory.</w:t>
            </w:r>
            <w:r>
              <w:br w:type="textWrapping"/>
            </w:r>
            <w:r>
              <w:t>- Critical writes transaction-safe; retryable writes idempotent.</w:t>
            </w:r>
            <w:r>
              <w:br w:type="textWrapping"/>
            </w:r>
            <w:r>
              <w:t>- Queue jobs retry-safe; external API có timeout/backoff.</w:t>
            </w:r>
            <w:r>
              <w:br w:type="textWrapping"/>
            </w:r>
            <w:r>
              <w:t>- SEO-critical public content SSR.</w:t>
            </w:r>
            <w:r>
              <w:br w:type="textWrapping"/>
            </w:r>
            <w:r>
              <w:t>- Authorization server-side.</w:t>
            </w:r>
            <w:r>
              <w:br w:type="textWrapping"/>
            </w:r>
            <w:r>
              <w:t>- Không N+1; schema/query có index theo access path.</w:t>
            </w:r>
            <w:r>
              <w:br w:type="textWrapping"/>
            </w:r>
            <w:r>
              <w:t>- AI/LLM không được nằm trên critical checkout/payment/inventory path.</w:t>
            </w:r>
            <w:r>
              <w:br w:type="textWrapping"/>
            </w:r>
            <w:r>
              <w:t>- AI tool write action phải qua policy/validation/idempotency; high-impact action cần human approval.</w:t>
            </w:r>
            <w:r>
              <w:br w:type="textWrapping"/>
            </w:r>
            <w:r>
              <w:t>- Không hard-code prompts, model IDs, provider keys, thresholds hoặc business settings.</w:t>
            </w:r>
            <w:r>
              <w:br w:type="textWrapping"/>
            </w:r>
          </w:p>
        </w:tc>
      </w:tr>
    </w:tbl>
    <w:p w14:paraId="7BF439D2"/>
    <w:p w14:paraId="06CDDA5E">
      <w:pPr>
        <w:pStyle w:val="2"/>
        <w:keepNext/>
      </w:pPr>
      <w:r>
        <w:t>Global Definition of Done</w:t>
      </w:r>
    </w:p>
    <w:p w14:paraId="6B5384B4">
      <w:pPr>
        <w:pStyle w:val="23"/>
      </w:pPr>
      <w:r>
        <w:t>☐ Functional requirements/acceptance criteria pass</w:t>
      </w:r>
    </w:p>
    <w:p w14:paraId="599ACB32">
      <w:pPr>
        <w:pStyle w:val="23"/>
      </w:pPr>
      <w:r>
        <w:t>☐ Authorization &amp; permission tests pass</w:t>
      </w:r>
    </w:p>
    <w:p w14:paraId="148C9EFE">
      <w:pPr>
        <w:pStyle w:val="23"/>
      </w:pPr>
      <w:r>
        <w:t>☐ Database constraints/integrity pass</w:t>
      </w:r>
    </w:p>
    <w:p w14:paraId="27275C69">
      <w:pPr>
        <w:pStyle w:val="23"/>
      </w:pPr>
      <w:r>
        <w:t>☐ Race condition &amp; idempotency tests pass cho critical flows</w:t>
      </w:r>
    </w:p>
    <w:p w14:paraId="3B58C774">
      <w:pPr>
        <w:pStyle w:val="23"/>
      </w:pPr>
      <w:r>
        <w:t>☐ Automated tests + E2E critical flows pass</w:t>
      </w:r>
    </w:p>
    <w:p w14:paraId="0D119549">
      <w:pPr>
        <w:pStyle w:val="23"/>
      </w:pPr>
      <w:r>
        <w:t>☐ Accessibility critical checks pass</w:t>
      </w:r>
    </w:p>
    <w:p w14:paraId="0439A91C">
      <w:pPr>
        <w:pStyle w:val="23"/>
      </w:pPr>
      <w:r>
        <w:t>☐ SEO/indexation/schema checks pass</w:t>
      </w:r>
    </w:p>
    <w:p w14:paraId="18585A4B">
      <w:pPr>
        <w:pStyle w:val="23"/>
      </w:pPr>
      <w:r>
        <w:t>☐ Performance budget &amp; load test pass</w:t>
      </w:r>
    </w:p>
    <w:p w14:paraId="479219EE">
      <w:pPr>
        <w:pStyle w:val="23"/>
      </w:pPr>
      <w:r>
        <w:t>☐ Security review: không Critical/High unresolved</w:t>
      </w:r>
    </w:p>
    <w:p w14:paraId="4A741174">
      <w:pPr>
        <w:pStyle w:val="23"/>
      </w:pPr>
      <w:r>
        <w:t>☐ Secrets/PII không bị lộ</w:t>
      </w:r>
    </w:p>
    <w:p w14:paraId="2B0F1EF6">
      <w:pPr>
        <w:pStyle w:val="23"/>
      </w:pPr>
      <w:r>
        <w:t>☐ Backup và restore đã test</w:t>
      </w:r>
    </w:p>
    <w:p w14:paraId="33657190">
      <w:pPr>
        <w:pStyle w:val="23"/>
      </w:pPr>
      <w:r>
        <w:t>☐ Monitoring + alerting active</w:t>
      </w:r>
    </w:p>
    <w:p w14:paraId="242D4232">
      <w:pPr>
        <w:pStyle w:val="23"/>
      </w:pPr>
      <w:r>
        <w:t>☐ Rollback/deployment runbook verified</w:t>
      </w:r>
    </w:p>
    <w:p w14:paraId="17FCFCBD">
      <w:pPr>
        <w:pStyle w:val="23"/>
      </w:pPr>
      <w:r>
        <w:t>☐ Documentation/ADR/API/Event catalog cập nhật</w:t>
      </w:r>
    </w:p>
    <w:p w14:paraId="598294E6">
      <w:pPr>
        <w:pStyle w:val="23"/>
      </w:pPr>
      <w:r>
        <w:t>☐ Không có known data corruption issue</w:t>
      </w:r>
    </w:p>
    <w:p w14:paraId="2C56CE88">
      <w:pPr>
        <w:pStyle w:val="23"/>
      </w:pPr>
      <w:r>
        <w:t>☐ AI evaluation/safety regression pass nếu thay đổi AI Platform</w:t>
      </w:r>
    </w:p>
    <w:p w14:paraId="1C794916">
      <w:pPr>
        <w:pStyle w:val="2"/>
        <w:keepNext/>
      </w:pPr>
      <w:r>
        <w:t>00. AI Engineering Governance</w:t>
      </w:r>
    </w:p>
    <w:p w14:paraId="143FEA40">
      <w:r>
        <w:rPr>
          <w:b/>
          <w:color w:val="2563EB"/>
        </w:rPr>
        <w:t>GOVERNANCE</w:t>
      </w:r>
    </w:p>
    <w:p w14:paraId="6B3979D7">
      <w:r>
        <w:t>Khóa cách AI coding agent được phép làm việc.</w:t>
      </w:r>
    </w:p>
    <w:p w14:paraId="2BD012B9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4EA9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20488AC">
            <w:pPr>
              <w:pStyle w:val="164"/>
            </w:pPr>
            <w:r>
              <w:t>Tạo docs/governance/engineering-governance.md. Định nghĩa source-of-truth precedence, STOP/REPORT GAP rule, OBSERVE→PLAN→IMPLEMENT→TEST→VERIFY→REPORT, change-size policy, destructive-change approval, migration policy, secrets policy, review gates và Global DoD. Tạo task template chuẩn để mọi AI task ghi Scope/Files/Dependencies/Rules/Risks/Test/Verification/Diff.</w:t>
            </w:r>
          </w:p>
        </w:tc>
      </w:tr>
    </w:tbl>
    <w:p w14:paraId="00F453D6"/>
    <w:p w14:paraId="0CDC63CF">
      <w:pPr>
        <w:pStyle w:val="3"/>
        <w:keepNext/>
      </w:pPr>
      <w:r>
        <w:t>Đầu ra bắt buộc</w:t>
      </w:r>
    </w:p>
    <w:p w14:paraId="1DE41544">
      <w:pPr>
        <w:pStyle w:val="23"/>
      </w:pPr>
      <w:r>
        <w:t>Governance document</w:t>
      </w:r>
    </w:p>
    <w:p w14:paraId="6C83AF86">
      <w:pPr>
        <w:pStyle w:val="23"/>
      </w:pPr>
      <w:r>
        <w:t>AI task template</w:t>
      </w:r>
    </w:p>
    <w:p w14:paraId="4E10990A">
      <w:pPr>
        <w:pStyle w:val="3"/>
        <w:keepNext/>
      </w:pPr>
      <w:r>
        <w:t>Definition of Done</w:t>
      </w:r>
    </w:p>
    <w:p w14:paraId="1370FA87">
      <w:pPr>
        <w:pStyle w:val="23"/>
      </w:pPr>
      <w:r>
        <w:t>☐ Không có quyền tự invent</w:t>
      </w:r>
    </w:p>
    <w:p w14:paraId="5A627FE0">
      <w:pPr>
        <w:pStyle w:val="23"/>
      </w:pPr>
      <w:r>
        <w:t>☐ Global DoD được tham chiếu</w:t>
      </w:r>
    </w:p>
    <w:p w14:paraId="03E85DFD">
      <w:pPr>
        <w:pStyle w:val="2"/>
        <w:keepNext/>
      </w:pPr>
      <w:r>
        <w:t>01. Repository Audit</w:t>
      </w:r>
    </w:p>
    <w:p w14:paraId="2E2C9DF2">
      <w:r>
        <w:rPr>
          <w:b/>
          <w:color w:val="2563EB"/>
        </w:rPr>
        <w:t>LAYER 1</w:t>
      </w:r>
    </w:p>
    <w:p w14:paraId="76ECC796">
      <w:r>
        <w:t>Hiểu trạng thái thật của repo trước code.</w:t>
      </w:r>
    </w:p>
    <w:p w14:paraId="268E61B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58E3F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5A42039">
            <w:pPr>
              <w:pStyle w:val="164"/>
            </w:pPr>
            <w:r>
              <w:t>Audit repo: stack/version, folders, routes, migrations, auth/RBAC, cache/session/queue/storage/search, tests/CI, SEO rendering, AI code nếu có. So sánh với approved spec. Tạo repository-audit.md + risk register + dependency roadmap. Không sửa feature.</w:t>
            </w:r>
          </w:p>
        </w:tc>
      </w:tr>
    </w:tbl>
    <w:p w14:paraId="7A335728"/>
    <w:p w14:paraId="089491F8">
      <w:pPr>
        <w:pStyle w:val="3"/>
        <w:keepNext/>
      </w:pPr>
      <w:r>
        <w:t>Đầu ra bắt buộc</w:t>
      </w:r>
    </w:p>
    <w:p w14:paraId="6C49621A">
      <w:pPr>
        <w:pStyle w:val="23"/>
      </w:pPr>
      <w:r>
        <w:t>Audit</w:t>
      </w:r>
    </w:p>
    <w:p w14:paraId="5DA70C0A">
      <w:pPr>
        <w:pStyle w:val="23"/>
      </w:pPr>
      <w:r>
        <w:t>Risk register</w:t>
      </w:r>
    </w:p>
    <w:p w14:paraId="0CA1EC07">
      <w:pPr>
        <w:pStyle w:val="23"/>
      </w:pPr>
      <w:r>
        <w:t>Roadmap</w:t>
      </w:r>
    </w:p>
    <w:p w14:paraId="17A0738E">
      <w:pPr>
        <w:pStyle w:val="3"/>
        <w:keepNext/>
      </w:pPr>
      <w:r>
        <w:t>Definition of Done</w:t>
      </w:r>
    </w:p>
    <w:p w14:paraId="3132A1F9">
      <w:pPr>
        <w:pStyle w:val="23"/>
      </w:pPr>
      <w:r>
        <w:t>☐ Mọi mismatch được ghi</w:t>
      </w:r>
    </w:p>
    <w:p w14:paraId="507F9434">
      <w:pPr>
        <w:pStyle w:val="23"/>
      </w:pPr>
      <w:r>
        <w:t>☐ Không code feature</w:t>
      </w:r>
    </w:p>
    <w:p w14:paraId="299E95E3">
      <w:pPr>
        <w:pStyle w:val="2"/>
        <w:keepNext/>
      </w:pPr>
      <w:r>
        <w:t>02. Product Requirements &amp; Scope</w:t>
      </w:r>
    </w:p>
    <w:p w14:paraId="1E013570">
      <w:r>
        <w:rPr>
          <w:b/>
          <w:color w:val="2563EB"/>
        </w:rPr>
        <w:t>LAYER 1</w:t>
      </w:r>
    </w:p>
    <w:p w14:paraId="57F3D315">
      <w:r>
        <w:t>Khóa V1/V2 và acceptance criteria.</w:t>
      </w:r>
    </w:p>
    <w:p w14:paraId="1103A67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77A16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F04FCEC">
            <w:pPr>
              <w:pStyle w:val="164"/>
            </w:pPr>
            <w:r>
              <w:t>Chuyển yêu cầu thành PRD: personas Guest/User/Business/Sales/Admin, jobs-to-be-done, B2C/B2B/AI use cases, non-functional requirements, V1/V2/out-of-scope, acceptance criteria. Xác định V1 single-tenant; không hard-code khiến V2 multi-tenant bất khả thi.</w:t>
            </w:r>
          </w:p>
        </w:tc>
      </w:tr>
    </w:tbl>
    <w:p w14:paraId="4E0237C2"/>
    <w:p w14:paraId="384373BD">
      <w:pPr>
        <w:pStyle w:val="3"/>
        <w:keepNext/>
      </w:pPr>
      <w:r>
        <w:t>Đầu ra bắt buộc</w:t>
      </w:r>
    </w:p>
    <w:p w14:paraId="54F6D223">
      <w:pPr>
        <w:pStyle w:val="23"/>
      </w:pPr>
      <w:r>
        <w:t>PRD</w:t>
      </w:r>
    </w:p>
    <w:p w14:paraId="76A4F934">
      <w:pPr>
        <w:pStyle w:val="23"/>
      </w:pPr>
      <w:r>
        <w:t>Scope matrix</w:t>
      </w:r>
    </w:p>
    <w:p w14:paraId="2563F5C0">
      <w:pPr>
        <w:pStyle w:val="3"/>
        <w:keepNext/>
      </w:pPr>
      <w:r>
        <w:t>Definition of Done</w:t>
      </w:r>
    </w:p>
    <w:p w14:paraId="5487CF7A">
      <w:pPr>
        <w:pStyle w:val="23"/>
      </w:pPr>
      <w:r>
        <w:t>☐ V1/V2 rõ</w:t>
      </w:r>
    </w:p>
    <w:p w14:paraId="586F8FC1">
      <w:pPr>
        <w:pStyle w:val="23"/>
      </w:pPr>
      <w:r>
        <w:t>☐ Single-tenant decision rõ</w:t>
      </w:r>
    </w:p>
    <w:p w14:paraId="25F8AE2F">
      <w:pPr>
        <w:pStyle w:val="2"/>
        <w:keepNext/>
        <w:rPr>
          <w:b/>
          <w:bCs/>
        </w:rPr>
      </w:pPr>
      <w:r>
        <w:rPr>
          <w:b/>
          <w:bCs/>
        </w:rPr>
        <w:t>03. Business Rules Matrix</w:t>
      </w:r>
    </w:p>
    <w:p w14:paraId="0E1C87E6">
      <w:pPr>
        <w:rPr>
          <w:b/>
          <w:bCs/>
        </w:rPr>
      </w:pPr>
      <w:r>
        <w:rPr>
          <w:b/>
          <w:bCs/>
          <w:color w:val="2563EB"/>
        </w:rPr>
        <w:t>LAYER 1</w:t>
      </w:r>
    </w:p>
    <w:p w14:paraId="0876B044">
      <w:pPr>
        <w:rPr>
          <w:b/>
          <w:bCs/>
        </w:rPr>
      </w:pPr>
      <w:r>
        <w:rPr>
          <w:b/>
          <w:bCs/>
        </w:rPr>
        <w:t>Biến nghiệp vụ thành rules testable.</w:t>
      </w:r>
    </w:p>
    <w:p w14:paraId="4E383E01">
      <w:pPr>
        <w:pStyle w:val="3"/>
        <w:keepNext/>
        <w:rPr>
          <w:b/>
          <w:bCs/>
        </w:rPr>
      </w:pPr>
      <w:r>
        <w:rPr>
          <w:b/>
          <w:bCs/>
        </w:rP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6D74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B50BD3E">
            <w:pPr>
              <w:pStyle w:val="164"/>
              <w:rPr>
                <w:b/>
                <w:bCs/>
              </w:rPr>
            </w:pPr>
            <w:r>
              <w:rPr>
                <w:b/>
                <w:bCs/>
              </w:rPr>
              <w:t>Tạo matrix Rule ID/Trigger/Preconditions/Actor/Validation/State before-after/DB writes/Side effects/Audit/Failure/Idempotency. Bao phủ CRM, pricing, inventory, quote, order, payment, shipping, tax, permissions, AI write approvals.</w:t>
            </w:r>
          </w:p>
        </w:tc>
      </w:tr>
    </w:tbl>
    <w:p w14:paraId="0FE7D2F1">
      <w:pPr>
        <w:rPr>
          <w:b/>
          <w:bCs/>
        </w:rPr>
      </w:pPr>
    </w:p>
    <w:p w14:paraId="0E94EA18">
      <w:pPr>
        <w:pStyle w:val="3"/>
        <w:keepNext/>
        <w:rPr>
          <w:b/>
          <w:bCs/>
        </w:rPr>
      </w:pPr>
      <w:r>
        <w:rPr>
          <w:b/>
          <w:bCs/>
        </w:rPr>
        <w:t>Đầu ra bắt buộc</w:t>
      </w:r>
    </w:p>
    <w:p w14:paraId="26BB239D">
      <w:pPr>
        <w:pStyle w:val="23"/>
        <w:rPr>
          <w:b/>
          <w:bCs/>
        </w:rPr>
      </w:pPr>
      <w:r>
        <w:rPr>
          <w:b/>
          <w:bCs/>
        </w:rPr>
        <w:t>Business Rules Matrix</w:t>
      </w:r>
    </w:p>
    <w:p w14:paraId="2F9549E9">
      <w:pPr>
        <w:pStyle w:val="3"/>
        <w:keepNext/>
        <w:rPr>
          <w:b/>
          <w:bCs/>
        </w:rPr>
      </w:pPr>
      <w:r>
        <w:rPr>
          <w:b/>
          <w:bCs/>
        </w:rPr>
        <w:t>Definition of Done</w:t>
      </w:r>
    </w:p>
    <w:p w14:paraId="69A03F00">
      <w:pPr>
        <w:pStyle w:val="23"/>
        <w:rPr>
          <w:b/>
          <w:bCs/>
        </w:rPr>
      </w:pPr>
      <w:r>
        <w:rPr>
          <w:b/>
          <w:bCs/>
        </w:rPr>
        <w:t>☐ Critical rules không mơ hồ</w:t>
      </w:r>
    </w:p>
    <w:p w14:paraId="53572D7C">
      <w:pPr>
        <w:pStyle w:val="2"/>
        <w:keepNext/>
        <w:rPr>
          <w:b/>
          <w:bCs/>
        </w:rPr>
      </w:pPr>
      <w:r>
        <w:rPr>
          <w:b/>
          <w:bCs/>
        </w:rPr>
        <w:t>04. System Architecture</w:t>
      </w:r>
    </w:p>
    <w:p w14:paraId="0561AC56">
      <w:pPr>
        <w:rPr>
          <w:b/>
          <w:bCs/>
        </w:rPr>
      </w:pPr>
      <w:r>
        <w:rPr>
          <w:b/>
          <w:bCs/>
          <w:color w:val="2563EB"/>
        </w:rPr>
        <w:t>LAYER 2</w:t>
      </w:r>
    </w:p>
    <w:p w14:paraId="63DEF93C">
      <w:pPr>
        <w:rPr>
          <w:b/>
          <w:bCs/>
        </w:rPr>
      </w:pPr>
      <w:r>
        <w:rPr>
          <w:b/>
          <w:bCs/>
        </w:rPr>
        <w:t>Chốt kiến trúc tổng thể.</w:t>
      </w:r>
    </w:p>
    <w:p w14:paraId="7808BC11">
      <w:pPr>
        <w:pStyle w:val="3"/>
        <w:keepNext/>
        <w:rPr>
          <w:b/>
          <w:bCs/>
        </w:rPr>
      </w:pPr>
      <w:r>
        <w:rPr>
          <w:b/>
          <w:bCs/>
        </w:rP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F6B5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FA7A50A">
            <w:pPr>
              <w:pStyle w:val="164"/>
              <w:rPr>
                <w:b/>
                <w:bCs/>
              </w:rPr>
            </w:pPr>
            <w:r>
              <w:rPr>
                <w:b/>
                <w:bCs/>
              </w:rPr>
              <w:t>Đề xuất Modular Monolith production architecture: web/CDN/WAF/LB/stateless Laravel/MySQL/Redis/queues/object storage/search adapter/AI platform adapters. Vẽ context/container diagrams. Chỉ tách service khi có evidence/ADR.</w:t>
            </w:r>
          </w:p>
        </w:tc>
      </w:tr>
    </w:tbl>
    <w:p w14:paraId="16B0FD7A">
      <w:pPr>
        <w:rPr>
          <w:b/>
          <w:bCs/>
        </w:rPr>
      </w:pPr>
    </w:p>
    <w:p w14:paraId="79FA6986">
      <w:pPr>
        <w:pStyle w:val="3"/>
        <w:keepNext/>
        <w:rPr>
          <w:b/>
          <w:bCs/>
        </w:rPr>
      </w:pPr>
      <w:r>
        <w:rPr>
          <w:b/>
          <w:bCs/>
        </w:rPr>
        <w:t>Đầu ra bắt buộc</w:t>
      </w:r>
    </w:p>
    <w:p w14:paraId="29F3F350">
      <w:pPr>
        <w:pStyle w:val="23"/>
        <w:rPr>
          <w:b/>
          <w:bCs/>
        </w:rPr>
      </w:pPr>
      <w:r>
        <w:rPr>
          <w:b/>
          <w:bCs/>
        </w:rPr>
        <w:t>Architecture diagrams</w:t>
      </w:r>
    </w:p>
    <w:p w14:paraId="69EED62E">
      <w:pPr>
        <w:pStyle w:val="23"/>
        <w:rPr>
          <w:b/>
          <w:bCs/>
        </w:rPr>
      </w:pPr>
      <w:r>
        <w:rPr>
          <w:b/>
          <w:bCs/>
        </w:rPr>
        <w:t>NFR mapping</w:t>
      </w:r>
      <w:bookmarkStart w:id="0" w:name="_GoBack"/>
      <w:bookmarkEnd w:id="0"/>
    </w:p>
    <w:p w14:paraId="372B1105">
      <w:pPr>
        <w:pStyle w:val="3"/>
        <w:keepNext/>
      </w:pPr>
      <w:r>
        <w:t>Definition of Done</w:t>
      </w:r>
    </w:p>
    <w:p w14:paraId="2EF90E42">
      <w:pPr>
        <w:pStyle w:val="23"/>
      </w:pPr>
      <w:r>
        <w:t>☐ Commerce core không phụ thuộc AI</w:t>
      </w:r>
    </w:p>
    <w:p w14:paraId="62C814C5">
      <w:pPr>
        <w:pStyle w:val="2"/>
        <w:keepNext/>
      </w:pPr>
      <w:r>
        <w:t>05. Domain Boundaries</w:t>
      </w:r>
    </w:p>
    <w:p w14:paraId="4D62DE47">
      <w:r>
        <w:rPr>
          <w:b/>
          <w:color w:val="2563EB"/>
        </w:rPr>
        <w:t>LAYER 2</w:t>
      </w:r>
    </w:p>
    <w:p w14:paraId="144C9D06">
      <w:r>
        <w:t>Khóa bounded contexts.</w:t>
      </w:r>
    </w:p>
    <w:p w14:paraId="1116FB40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5DAC2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A96A0C1">
            <w:pPr>
              <w:pStyle w:val="164"/>
            </w:pPr>
            <w:r>
              <w:t>Định nghĩa Identity/CRM, Catalog, Pricing, Inventory, Commerce, Quotation, Payment, Shipping, CMS, SEO, Search, Notification, AI Platform. Với mỗi domain: ownership, public interfaces, forbidden coupling, events.</w:t>
            </w:r>
          </w:p>
        </w:tc>
      </w:tr>
    </w:tbl>
    <w:p w14:paraId="3188A0F6"/>
    <w:p w14:paraId="1A753822">
      <w:pPr>
        <w:pStyle w:val="3"/>
        <w:keepNext/>
      </w:pPr>
      <w:r>
        <w:t>Đầu ra bắt buộc</w:t>
      </w:r>
    </w:p>
    <w:p w14:paraId="48938211">
      <w:pPr>
        <w:pStyle w:val="23"/>
      </w:pPr>
      <w:r>
        <w:t>Domain boundary map</w:t>
      </w:r>
    </w:p>
    <w:p w14:paraId="45601192">
      <w:pPr>
        <w:pStyle w:val="3"/>
        <w:keepNext/>
      </w:pPr>
      <w:r>
        <w:t>Definition of Done</w:t>
      </w:r>
    </w:p>
    <w:p w14:paraId="0343F3A8">
      <w:pPr>
        <w:pStyle w:val="23"/>
      </w:pPr>
      <w:r>
        <w:t>☐ Không circular ownership</w:t>
      </w:r>
    </w:p>
    <w:p w14:paraId="01328A47">
      <w:pPr>
        <w:pStyle w:val="2"/>
        <w:keepNext/>
      </w:pPr>
      <w:r>
        <w:t>06. ERD</w:t>
      </w:r>
    </w:p>
    <w:p w14:paraId="6DCBD356">
      <w:r>
        <w:rPr>
          <w:b/>
          <w:color w:val="2563EB"/>
        </w:rPr>
        <w:t>LAYER 2</w:t>
      </w:r>
    </w:p>
    <w:p w14:paraId="62BB9E8C">
      <w:r>
        <w:t>Thiết kế entity trước migration.</w:t>
      </w:r>
    </w:p>
    <w:p w14:paraId="39511E3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B7E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E84B585">
            <w:pPr>
              <w:pStyle w:val="164"/>
            </w:pPr>
            <w:r>
              <w:t>Tạo Mermaid ERD V1. User/Customer/Company/contacts; warehouse-ready inventory; quote revisions; payment transactions/refunds; AI conversations/messages/requests/prompts/knowledge metadata chỉ ở mức cần thiết. Đánh dấu V2 extension.</w:t>
            </w:r>
          </w:p>
        </w:tc>
      </w:tr>
    </w:tbl>
    <w:p w14:paraId="4E3CEDB8"/>
    <w:p w14:paraId="5EFBEAEE">
      <w:pPr>
        <w:pStyle w:val="3"/>
        <w:keepNext/>
      </w:pPr>
      <w:r>
        <w:t>Đầu ra bắt buộc</w:t>
      </w:r>
    </w:p>
    <w:p w14:paraId="11E7003F">
      <w:pPr>
        <w:pStyle w:val="23"/>
      </w:pPr>
      <w:r>
        <w:t>ERD</w:t>
      </w:r>
    </w:p>
    <w:p w14:paraId="357D6EB2">
      <w:pPr>
        <w:pStyle w:val="23"/>
      </w:pPr>
      <w:r>
        <w:t>Entity catalog</w:t>
      </w:r>
    </w:p>
    <w:p w14:paraId="616C4F70">
      <w:pPr>
        <w:pStyle w:val="3"/>
        <w:keepNext/>
      </w:pPr>
      <w:r>
        <w:t>Definition of Done</w:t>
      </w:r>
    </w:p>
    <w:p w14:paraId="2FD19694">
      <w:pPr>
        <w:pStyle w:val="23"/>
      </w:pPr>
      <w:r>
        <w:t>☐ Không god table</w:t>
      </w:r>
    </w:p>
    <w:p w14:paraId="0ADB71FF">
      <w:pPr>
        <w:pStyle w:val="23"/>
      </w:pPr>
      <w:r>
        <w:t>☐ V2 không bị triển khai sớm</w:t>
      </w:r>
    </w:p>
    <w:p w14:paraId="5604F63B">
      <w:pPr>
        <w:pStyle w:val="2"/>
        <w:keepNext/>
      </w:pPr>
      <w:r>
        <w:t>07. Database &amp; Index Plan</w:t>
      </w:r>
    </w:p>
    <w:p w14:paraId="6ABDACD4">
      <w:r>
        <w:rPr>
          <w:b/>
          <w:color w:val="2563EB"/>
        </w:rPr>
        <w:t>LAYER 3</w:t>
      </w:r>
    </w:p>
    <w:p w14:paraId="5B00221F">
      <w:r>
        <w:t>Khóa schema/query path.</w:t>
      </w:r>
    </w:p>
    <w:p w14:paraId="2E763273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7727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BEE64CA">
            <w:pPr>
              <w:pStyle w:val="164"/>
            </w:pPr>
            <w:r>
              <w:t>Định nghĩa columns/types/FK/unique/index/soft-delete/state/high-volume queries/transaction locks. Thêm AI tables chỉ khi có use case approved; vector storage có adapter, không ép DB cụ thể. Phân tích uniqueness/idempotency keys.</w:t>
            </w:r>
          </w:p>
        </w:tc>
      </w:tr>
    </w:tbl>
    <w:p w14:paraId="3E41B7CF"/>
    <w:p w14:paraId="649D189A">
      <w:pPr>
        <w:pStyle w:val="3"/>
        <w:keepNext/>
      </w:pPr>
      <w:r>
        <w:t>Đầu ra bắt buộc</w:t>
      </w:r>
    </w:p>
    <w:p w14:paraId="3A0A9165">
      <w:pPr>
        <w:pStyle w:val="23"/>
      </w:pPr>
      <w:r>
        <w:t>Schema dictionary</w:t>
      </w:r>
    </w:p>
    <w:p w14:paraId="098A0468">
      <w:pPr>
        <w:pStyle w:val="23"/>
      </w:pPr>
      <w:r>
        <w:t>Index plan</w:t>
      </w:r>
    </w:p>
    <w:p w14:paraId="6590B0AC">
      <w:pPr>
        <w:pStyle w:val="3"/>
        <w:keepNext/>
      </w:pPr>
      <w:r>
        <w:t>Definition of Done</w:t>
      </w:r>
    </w:p>
    <w:p w14:paraId="07BDCA6E">
      <w:pPr>
        <w:pStyle w:val="23"/>
      </w:pPr>
      <w:r>
        <w:t>☐ Critical query có index</w:t>
      </w:r>
    </w:p>
    <w:p w14:paraId="5BAA6AAF">
      <w:pPr>
        <w:pStyle w:val="23"/>
      </w:pPr>
      <w:r>
        <w:t>☐ Constraints bảo vệ integrity</w:t>
      </w:r>
    </w:p>
    <w:p w14:paraId="6596F55D">
      <w:pPr>
        <w:pStyle w:val="2"/>
        <w:keepNext/>
      </w:pPr>
      <w:r>
        <w:t>08. API Contract</w:t>
      </w:r>
    </w:p>
    <w:p w14:paraId="1A1391A3">
      <w:r>
        <w:rPr>
          <w:b/>
          <w:color w:val="2563EB"/>
        </w:rPr>
        <w:t>LAYER 2</w:t>
      </w:r>
    </w:p>
    <w:p w14:paraId="02A015CC">
      <w:r>
        <w:t>Chuẩn hóa API cho mobile/AI/integration.</w:t>
      </w:r>
    </w:p>
    <w:p w14:paraId="17F2B88E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CB71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67D91D8">
            <w:pPr>
              <w:pStyle w:val="164"/>
            </w:pPr>
            <w:r>
              <w:t>Thiết kế /api/v1 contract: auth, authorization, pagination, filter/sort, validation/error envelope, resource representation, idempotency header, rate limits, versioning, webhooks, OpenAPI strategy. Không expose internal models trực tiếp.</w:t>
            </w:r>
          </w:p>
        </w:tc>
      </w:tr>
    </w:tbl>
    <w:p w14:paraId="3050D8E5"/>
    <w:p w14:paraId="373F8AB9">
      <w:pPr>
        <w:pStyle w:val="3"/>
        <w:keepNext/>
      </w:pPr>
      <w:r>
        <w:t>Đầu ra bắt buộc</w:t>
      </w:r>
    </w:p>
    <w:p w14:paraId="574AE9E3">
      <w:pPr>
        <w:pStyle w:val="23"/>
      </w:pPr>
      <w:r>
        <w:t>API conventions</w:t>
      </w:r>
    </w:p>
    <w:p w14:paraId="7BAA7673">
      <w:pPr>
        <w:pStyle w:val="23"/>
      </w:pPr>
      <w:r>
        <w:t>OpenAPI skeleton</w:t>
      </w:r>
    </w:p>
    <w:p w14:paraId="5D515B3D">
      <w:pPr>
        <w:pStyle w:val="3"/>
        <w:keepNext/>
      </w:pPr>
      <w:r>
        <w:t>Definition of Done</w:t>
      </w:r>
    </w:p>
    <w:p w14:paraId="5ED89BB6">
      <w:pPr>
        <w:pStyle w:val="23"/>
      </w:pPr>
      <w:r>
        <w:t>☐ Error/idempotency chuẩn</w:t>
      </w:r>
    </w:p>
    <w:p w14:paraId="3DEA108C">
      <w:pPr>
        <w:pStyle w:val="2"/>
        <w:keepNext/>
      </w:pPr>
      <w:r>
        <w:t>09. ADR Registry</w:t>
      </w:r>
    </w:p>
    <w:p w14:paraId="3D65D3DA">
      <w:r>
        <w:rPr>
          <w:b/>
          <w:color w:val="2563EB"/>
        </w:rPr>
        <w:t>GOVERNANCE</w:t>
      </w:r>
    </w:p>
    <w:p w14:paraId="160E3F61">
      <w:r>
        <w:t>Ngăn AI đổi kiến trúc giữa phase.</w:t>
      </w:r>
    </w:p>
    <w:p w14:paraId="70B27323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777B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8450D57">
            <w:pPr>
              <w:pStyle w:val="164"/>
            </w:pPr>
            <w:r>
              <w:t>Tạo docs/architecture/decisions với ADR template và ADR ban đầu: Modular Monolith, Blade/Livewire, DB, Redis/Queue, Search adapter, Object Storage, API versioning, AI provider abstraction, Vector Store abstraction, single-tenancy V1. Mọi architecture change sau này phải tạo/sửa ADR.</w:t>
            </w:r>
          </w:p>
        </w:tc>
      </w:tr>
    </w:tbl>
    <w:p w14:paraId="50381865"/>
    <w:p w14:paraId="1B3A9A2F">
      <w:pPr>
        <w:pStyle w:val="3"/>
        <w:keepNext/>
      </w:pPr>
      <w:r>
        <w:t>Đầu ra bắt buộc</w:t>
      </w:r>
    </w:p>
    <w:p w14:paraId="02EEEA35">
      <w:pPr>
        <w:pStyle w:val="23"/>
      </w:pPr>
      <w:r>
        <w:t>ADR template</w:t>
      </w:r>
    </w:p>
    <w:p w14:paraId="0EB750BE">
      <w:pPr>
        <w:pStyle w:val="23"/>
      </w:pPr>
      <w:r>
        <w:t>Initial ADRs</w:t>
      </w:r>
    </w:p>
    <w:p w14:paraId="00CCC4A1">
      <w:pPr>
        <w:pStyle w:val="3"/>
        <w:keepNext/>
      </w:pPr>
      <w:r>
        <w:t>Definition of Done</w:t>
      </w:r>
    </w:p>
    <w:p w14:paraId="5A77DB7A">
      <w:pPr>
        <w:pStyle w:val="23"/>
      </w:pPr>
      <w:r>
        <w:t>☐ AI đọc ADR trước thay đổi</w:t>
      </w:r>
    </w:p>
    <w:p w14:paraId="766D8A1E">
      <w:pPr>
        <w:pStyle w:val="2"/>
        <w:keepNext/>
      </w:pPr>
      <w:r>
        <w:t>10. Coding Standards</w:t>
      </w:r>
    </w:p>
    <w:p w14:paraId="1677CBBF">
      <w:r>
        <w:rPr>
          <w:b/>
          <w:color w:val="2563EB"/>
        </w:rPr>
        <w:t>GOVERNANCE</w:t>
      </w:r>
    </w:p>
    <w:p w14:paraId="02EC9DC2">
      <w:r>
        <w:t>Khóa convention.</w:t>
      </w:r>
    </w:p>
    <w:p w14:paraId="753BBFCC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87B8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6294F2F">
            <w:pPr>
              <w:pStyle w:val="164"/>
            </w:pPr>
            <w:r>
              <w:t>Tạo coding standards: namespace/folder/naming; Action/DTO/Service/Query/Event/Job/Exception/Test/Migration conventions; repository policy; controller policy; validation/policy; no business logic in Blade; test naming; PHPDoc/type policy. Dùng domain-local folders nhất quán.</w:t>
            </w:r>
          </w:p>
        </w:tc>
      </w:tr>
    </w:tbl>
    <w:p w14:paraId="3EC022D1"/>
    <w:p w14:paraId="60C7C68E">
      <w:pPr>
        <w:pStyle w:val="3"/>
        <w:keepNext/>
      </w:pPr>
      <w:r>
        <w:t>Đầu ra bắt buộc</w:t>
      </w:r>
    </w:p>
    <w:p w14:paraId="71613646">
      <w:pPr>
        <w:pStyle w:val="23"/>
      </w:pPr>
      <w:r>
        <w:t>Coding standards</w:t>
      </w:r>
    </w:p>
    <w:p w14:paraId="58B5590B">
      <w:pPr>
        <w:pStyle w:val="3"/>
        <w:keepNext/>
      </w:pPr>
      <w:r>
        <w:t>Definition of Done</w:t>
      </w:r>
    </w:p>
    <w:p w14:paraId="37CEDBB1">
      <w:pPr>
        <w:pStyle w:val="23"/>
      </w:pPr>
      <w:r>
        <w:t>☐ Convention đủ để 2 AI agent code giống nhau</w:t>
      </w:r>
    </w:p>
    <w:p w14:paraId="4D4DCB34">
      <w:pPr>
        <w:pStyle w:val="2"/>
        <w:keepNext/>
      </w:pPr>
      <w:r>
        <w:t>11. Laravel Foundation</w:t>
      </w:r>
    </w:p>
    <w:p w14:paraId="76A4514A">
      <w:r>
        <w:rPr>
          <w:b/>
          <w:color w:val="2563EB"/>
        </w:rPr>
        <w:t>LAYER 3</w:t>
      </w:r>
    </w:p>
    <w:p w14:paraId="07CBEDE8">
      <w:r>
        <w:t>Thiết lập nền production.</w:t>
      </w:r>
    </w:p>
    <w:p w14:paraId="4C100A35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17F44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CE01F43">
            <w:pPr>
              <w:pStyle w:val="164"/>
            </w:pPr>
            <w:r>
              <w:t>Setup env/config, health, logging correlation, tests, lint/static analysis, CI skeleton, Redis/cache/session/queue/mail/storage, secure cookies/proxy. Không feature.</w:t>
            </w:r>
          </w:p>
        </w:tc>
      </w:tr>
    </w:tbl>
    <w:p w14:paraId="49DDA08B"/>
    <w:p w14:paraId="658CDE6F">
      <w:pPr>
        <w:pStyle w:val="3"/>
        <w:keepNext/>
      </w:pPr>
      <w:r>
        <w:t>Đầu ra bắt buộc</w:t>
      </w:r>
    </w:p>
    <w:p w14:paraId="7714661B">
      <w:pPr>
        <w:pStyle w:val="23"/>
      </w:pPr>
      <w:r>
        <w:t>Foundation</w:t>
      </w:r>
    </w:p>
    <w:p w14:paraId="700F5382">
      <w:pPr>
        <w:pStyle w:val="23"/>
      </w:pPr>
      <w:r>
        <w:t>CI baseline</w:t>
      </w:r>
    </w:p>
    <w:p w14:paraId="7994841B">
      <w:pPr>
        <w:pStyle w:val="3"/>
        <w:keepNext/>
      </w:pPr>
      <w:r>
        <w:t>Definition of Done</w:t>
      </w:r>
    </w:p>
    <w:p w14:paraId="277E77F0">
      <w:pPr>
        <w:pStyle w:val="23"/>
      </w:pPr>
      <w:r>
        <w:t>☐ Fresh boot/test/build pass</w:t>
      </w:r>
    </w:p>
    <w:p w14:paraId="07DEF889">
      <w:pPr>
        <w:pStyle w:val="2"/>
        <w:keepNext/>
      </w:pPr>
      <w:r>
        <w:t>12. Authentication</w:t>
      </w:r>
    </w:p>
    <w:p w14:paraId="767D1C50">
      <w:r>
        <w:rPr>
          <w:b/>
          <w:color w:val="2563EB"/>
        </w:rPr>
        <w:t>LAYER 3</w:t>
      </w:r>
    </w:p>
    <w:p w14:paraId="1D285F94">
      <w:r>
        <w:t>Login/account lifecycle.</w:t>
      </w:r>
    </w:p>
    <w:p w14:paraId="7BDFCE68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7796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DB63F8F">
            <w:pPr>
              <w:pStyle w:val="164"/>
            </w:pPr>
            <w:r>
              <w:t>Implement login/register/verify/reset/session revoke/account disable/login throttling/staff 2FA policy. Common login redirect by permission.</w:t>
            </w:r>
          </w:p>
        </w:tc>
      </w:tr>
    </w:tbl>
    <w:p w14:paraId="0F278B97"/>
    <w:p w14:paraId="4D32EB83">
      <w:pPr>
        <w:pStyle w:val="3"/>
        <w:keepNext/>
      </w:pPr>
      <w:r>
        <w:t>Đầu ra bắt buộc</w:t>
      </w:r>
    </w:p>
    <w:p w14:paraId="49E27F4F">
      <w:pPr>
        <w:pStyle w:val="23"/>
      </w:pPr>
      <w:r>
        <w:t>Auth</w:t>
      </w:r>
    </w:p>
    <w:p w14:paraId="6376D319">
      <w:pPr>
        <w:pStyle w:val="23"/>
      </w:pPr>
      <w:r>
        <w:t>Security tests</w:t>
      </w:r>
    </w:p>
    <w:p w14:paraId="61EC4B81">
      <w:pPr>
        <w:pStyle w:val="3"/>
        <w:keepNext/>
      </w:pPr>
      <w:r>
        <w:t>Definition of Done</w:t>
      </w:r>
    </w:p>
    <w:p w14:paraId="77CABF5C">
      <w:pPr>
        <w:pStyle w:val="23"/>
      </w:pPr>
      <w:r>
        <w:t>☐ Disabled/staff protections pass</w:t>
      </w:r>
    </w:p>
    <w:p w14:paraId="47A9E311">
      <w:pPr>
        <w:pStyle w:val="2"/>
        <w:keepNext/>
      </w:pPr>
      <w:r>
        <w:t>13. RBAC</w:t>
      </w:r>
    </w:p>
    <w:p w14:paraId="1B87400C">
      <w:r>
        <w:rPr>
          <w:b/>
          <w:color w:val="2563EB"/>
        </w:rPr>
        <w:t>LAYER 3</w:t>
      </w:r>
    </w:p>
    <w:p w14:paraId="3C3928BF">
      <w:r>
        <w:t>Authorization linh hoạt.</w:t>
      </w:r>
    </w:p>
    <w:p w14:paraId="53EE0B54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02AD1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5B5D5A2">
            <w:pPr>
              <w:pStyle w:val="164"/>
            </w:pPr>
            <w:r>
              <w:t>Implement roles/permissions/policies; role bundles Super Admin/Admin/Sales Manager/Sales/Customer. Permission source of truth. Add approval permissions/limits.</w:t>
            </w:r>
          </w:p>
        </w:tc>
      </w:tr>
    </w:tbl>
    <w:p w14:paraId="4E455315"/>
    <w:p w14:paraId="2FD7EB58">
      <w:pPr>
        <w:pStyle w:val="3"/>
        <w:keepNext/>
      </w:pPr>
      <w:r>
        <w:t>Đầu ra bắt buộc</w:t>
      </w:r>
    </w:p>
    <w:p w14:paraId="6CA4278D">
      <w:pPr>
        <w:pStyle w:val="23"/>
      </w:pPr>
      <w:r>
        <w:t>RBAC</w:t>
      </w:r>
    </w:p>
    <w:p w14:paraId="6DA17474">
      <w:pPr>
        <w:pStyle w:val="23"/>
      </w:pPr>
      <w:r>
        <w:t>Permission matrix tests</w:t>
      </w:r>
    </w:p>
    <w:p w14:paraId="2AB23A1A">
      <w:pPr>
        <w:pStyle w:val="3"/>
        <w:keepNext/>
      </w:pPr>
      <w:r>
        <w:t>Definition of Done</w:t>
      </w:r>
    </w:p>
    <w:p w14:paraId="3ABA1C2F">
      <w:pPr>
        <w:pStyle w:val="23"/>
      </w:pPr>
      <w:r>
        <w:t>☐ Frontend không thay server auth</w:t>
      </w:r>
    </w:p>
    <w:p w14:paraId="2B63131E">
      <w:pPr>
        <w:pStyle w:val="2"/>
        <w:keepNext/>
      </w:pPr>
      <w:r>
        <w:t>14. CRM Core</w:t>
      </w:r>
    </w:p>
    <w:p w14:paraId="445D2774">
      <w:r>
        <w:rPr>
          <w:b/>
          <w:color w:val="2563EB"/>
        </w:rPr>
        <w:t>LAYER 3</w:t>
      </w:r>
    </w:p>
    <w:p w14:paraId="27501A54">
      <w:r>
        <w:t>Customer/Company/Lead đúng model.</w:t>
      </w:r>
    </w:p>
    <w:p w14:paraId="2C00B409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5EFE9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A18DA34">
            <w:pPr>
              <w:pStyle w:val="164"/>
            </w:pPr>
            <w:r>
              <w:t>Implement Customer/Company/CompanyUser/Contact/Lead/ownership/duplicate detection/conversion/attribution. Transaction-safe conversion.</w:t>
            </w:r>
          </w:p>
        </w:tc>
      </w:tr>
    </w:tbl>
    <w:p w14:paraId="337A09E9"/>
    <w:p w14:paraId="2787761D">
      <w:pPr>
        <w:pStyle w:val="3"/>
        <w:keepNext/>
      </w:pPr>
      <w:r>
        <w:t>Đầu ra bắt buộc</w:t>
      </w:r>
    </w:p>
    <w:p w14:paraId="139FFE04">
      <w:pPr>
        <w:pStyle w:val="23"/>
      </w:pPr>
      <w:r>
        <w:t>CRM domain</w:t>
      </w:r>
    </w:p>
    <w:p w14:paraId="2435BE89">
      <w:pPr>
        <w:pStyle w:val="23"/>
      </w:pPr>
      <w:r>
        <w:t>Tests</w:t>
      </w:r>
    </w:p>
    <w:p w14:paraId="51E0D1B2">
      <w:pPr>
        <w:pStyle w:val="3"/>
        <w:keepNext/>
      </w:pPr>
      <w:r>
        <w:t>Definition of Done</w:t>
      </w:r>
    </w:p>
    <w:p w14:paraId="1F305121">
      <w:pPr>
        <w:pStyle w:val="23"/>
      </w:pPr>
      <w:r>
        <w:t>☐ No duplicate conversion</w:t>
      </w:r>
    </w:p>
    <w:p w14:paraId="4255F7B3">
      <w:pPr>
        <w:pStyle w:val="2"/>
        <w:keepNext/>
      </w:pPr>
      <w:r>
        <w:t>15. Catalog</w:t>
      </w:r>
    </w:p>
    <w:p w14:paraId="1C953E20">
      <w:r>
        <w:rPr>
          <w:b/>
          <w:color w:val="2563EB"/>
        </w:rPr>
        <w:t>LAYER 3</w:t>
      </w:r>
    </w:p>
    <w:p w14:paraId="2C899FF0">
      <w:r>
        <w:t>Catalog chuẩn.</w:t>
      </w:r>
    </w:p>
    <w:p w14:paraId="3574F9C2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91D1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E9BC3E3">
            <w:pPr>
              <w:pStyle w:val="164"/>
            </w:pPr>
            <w:r>
              <w:t>Implement category/brand/product/variant/media refs/attributes/specifications/status/slug redirect events/factories. Avoid N+1.</w:t>
            </w:r>
          </w:p>
        </w:tc>
      </w:tr>
    </w:tbl>
    <w:p w14:paraId="12EBCC79"/>
    <w:p w14:paraId="182A7515">
      <w:pPr>
        <w:pStyle w:val="3"/>
        <w:keepNext/>
      </w:pPr>
      <w:r>
        <w:t>Đầu ra bắt buộc</w:t>
      </w:r>
    </w:p>
    <w:p w14:paraId="59097CB0">
      <w:pPr>
        <w:pStyle w:val="23"/>
      </w:pPr>
      <w:r>
        <w:t>Catalog</w:t>
      </w:r>
    </w:p>
    <w:p w14:paraId="1A47A948">
      <w:pPr>
        <w:pStyle w:val="23"/>
      </w:pPr>
      <w:r>
        <w:t>Tests</w:t>
      </w:r>
    </w:p>
    <w:p w14:paraId="15E91415">
      <w:pPr>
        <w:pStyle w:val="3"/>
        <w:keepNext/>
      </w:pPr>
      <w:r>
        <w:t>Definition of Done</w:t>
      </w:r>
    </w:p>
    <w:p w14:paraId="6CB4CED8">
      <w:pPr>
        <w:pStyle w:val="23"/>
      </w:pPr>
      <w:r>
        <w:t>☐ SKU/slug constraints</w:t>
      </w:r>
    </w:p>
    <w:p w14:paraId="530C1611">
      <w:pPr>
        <w:pStyle w:val="2"/>
        <w:keepNext/>
      </w:pPr>
      <w:r>
        <w:t>16. Pricing</w:t>
      </w:r>
    </w:p>
    <w:p w14:paraId="62801AEF">
      <w:r>
        <w:rPr>
          <w:b/>
          <w:color w:val="2563EB"/>
        </w:rPr>
        <w:t>LAYER 3</w:t>
      </w:r>
    </w:p>
    <w:p w14:paraId="5B69C365">
      <w:r>
        <w:t>Một nguồn tính giá.</w:t>
      </w:r>
    </w:p>
    <w:p w14:paraId="51B34D5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B158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A15272B">
            <w:pPr>
              <w:pStyle w:val="164"/>
            </w:pPr>
            <w:r>
              <w:t>Implement PricingEngine with approved precedence, tier/customer/promotion rules, deterministic DTO, snapshots, tests. No pricing in controller/UI/AI.</w:t>
            </w:r>
          </w:p>
        </w:tc>
      </w:tr>
    </w:tbl>
    <w:p w14:paraId="25836C3B"/>
    <w:p w14:paraId="158CEA2C">
      <w:pPr>
        <w:pStyle w:val="3"/>
        <w:keepNext/>
      </w:pPr>
      <w:r>
        <w:t>Đầu ra bắt buộc</w:t>
      </w:r>
    </w:p>
    <w:p w14:paraId="28C0ADD3">
      <w:pPr>
        <w:pStyle w:val="23"/>
      </w:pPr>
      <w:r>
        <w:t>PricingEngine</w:t>
      </w:r>
    </w:p>
    <w:p w14:paraId="37CD898E">
      <w:pPr>
        <w:pStyle w:val="3"/>
        <w:keepNext/>
      </w:pPr>
      <w:r>
        <w:t>Definition of Done</w:t>
      </w:r>
    </w:p>
    <w:p w14:paraId="61C9D31D">
      <w:pPr>
        <w:pStyle w:val="23"/>
      </w:pPr>
      <w:r>
        <w:t>☐ Rule tests complete</w:t>
      </w:r>
    </w:p>
    <w:p w14:paraId="4762C372">
      <w:pPr>
        <w:pStyle w:val="2"/>
        <w:keepNext/>
      </w:pPr>
      <w:r>
        <w:t>17. Inventory</w:t>
      </w:r>
    </w:p>
    <w:p w14:paraId="21C602A3">
      <w:r>
        <w:rPr>
          <w:b/>
          <w:color w:val="2563EB"/>
        </w:rPr>
        <w:t>LAYER 3</w:t>
      </w:r>
    </w:p>
    <w:p w14:paraId="1CD4B242">
      <w:r>
        <w:t>Chống oversell.</w:t>
      </w:r>
    </w:p>
    <w:p w14:paraId="6CAB6D2F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FB09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E30979C">
            <w:pPr>
              <w:pStyle w:val="164"/>
            </w:pPr>
            <w:r>
              <w:t>Implement warehouse-ready stock/movements/reservations, atomic lock/update, expiry/release/commit idempotent, concurrency tests.</w:t>
            </w:r>
          </w:p>
        </w:tc>
      </w:tr>
    </w:tbl>
    <w:p w14:paraId="33E81215"/>
    <w:p w14:paraId="1E1DCC6D">
      <w:pPr>
        <w:pStyle w:val="3"/>
        <w:keepNext/>
      </w:pPr>
      <w:r>
        <w:t>Đầu ra bắt buộc</w:t>
      </w:r>
    </w:p>
    <w:p w14:paraId="45229835">
      <w:pPr>
        <w:pStyle w:val="23"/>
      </w:pPr>
      <w:r>
        <w:t>Inventory</w:t>
      </w:r>
    </w:p>
    <w:p w14:paraId="00802117">
      <w:pPr>
        <w:pStyle w:val="23"/>
      </w:pPr>
      <w:r>
        <w:t>Concurrency tests</w:t>
      </w:r>
    </w:p>
    <w:p w14:paraId="3FBC74A7">
      <w:pPr>
        <w:pStyle w:val="3"/>
        <w:keepNext/>
      </w:pPr>
      <w:r>
        <w:t>Definition of Done</w:t>
      </w:r>
    </w:p>
    <w:p w14:paraId="26881F63">
      <w:pPr>
        <w:pStyle w:val="23"/>
      </w:pPr>
      <w:r>
        <w:t>☐ Available never negative</w:t>
      </w:r>
    </w:p>
    <w:p w14:paraId="3BCE0E57">
      <w:pPr>
        <w:pStyle w:val="2"/>
        <w:keepNext/>
      </w:pPr>
      <w:r>
        <w:t>18. Search</w:t>
      </w:r>
    </w:p>
    <w:p w14:paraId="3374B61F">
      <w:r>
        <w:rPr>
          <w:b/>
          <w:color w:val="2563EB"/>
        </w:rPr>
        <w:t>LAYER 3</w:t>
      </w:r>
    </w:p>
    <w:p w14:paraId="399AD812">
      <w:r>
        <w:t>Search abstraction.</w:t>
      </w:r>
    </w:p>
    <w:p w14:paraId="0FED0638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E6EB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04A5A13">
            <w:pPr>
              <w:pStyle w:val="164"/>
            </w:pPr>
            <w:r>
              <w:t>Implement SearchService/Adapter. V1 DB/full-text if sufficient; SKU boost/filter/autocomplete/cache. External engine replaceable via ADR.</w:t>
            </w:r>
          </w:p>
        </w:tc>
      </w:tr>
    </w:tbl>
    <w:p w14:paraId="7D91D300"/>
    <w:p w14:paraId="0EEA48AB">
      <w:pPr>
        <w:pStyle w:val="3"/>
        <w:keepNext/>
      </w:pPr>
      <w:r>
        <w:t>Đầu ra bắt buộc</w:t>
      </w:r>
    </w:p>
    <w:p w14:paraId="287E48F5">
      <w:pPr>
        <w:pStyle w:val="23"/>
      </w:pPr>
      <w:r>
        <w:t>Search service</w:t>
      </w:r>
    </w:p>
    <w:p w14:paraId="572C0E14">
      <w:pPr>
        <w:pStyle w:val="3"/>
        <w:keepNext/>
      </w:pPr>
      <w:r>
        <w:t>Definition of Done</w:t>
      </w:r>
    </w:p>
    <w:p w14:paraId="4D90A6E9">
      <w:pPr>
        <w:pStyle w:val="23"/>
      </w:pPr>
      <w:r>
        <w:t>☐ No engine coupling</w:t>
      </w:r>
    </w:p>
    <w:p w14:paraId="0DCE34DB">
      <w:pPr>
        <w:pStyle w:val="2"/>
        <w:keepNext/>
      </w:pPr>
      <w:r>
        <w:t>19. Media</w:t>
      </w:r>
    </w:p>
    <w:p w14:paraId="0C65BC10">
      <w:r>
        <w:rPr>
          <w:b/>
          <w:color w:val="2563EB"/>
        </w:rPr>
        <w:t>LAYER 3</w:t>
      </w:r>
    </w:p>
    <w:p w14:paraId="4F7ACC96">
      <w:r>
        <w:t>Storage/upload an toàn.</w:t>
      </w:r>
    </w:p>
    <w:p w14:paraId="3D947661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7759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8D8EA97">
            <w:pPr>
              <w:pStyle w:val="164"/>
            </w:pPr>
            <w:r>
              <w:t>Object storage abstraction, image variants, private/signed docs, quarantine/validation, usage refs, malware-scan hook.</w:t>
            </w:r>
          </w:p>
        </w:tc>
      </w:tr>
    </w:tbl>
    <w:p w14:paraId="18FB30B6"/>
    <w:p w14:paraId="5E45E628">
      <w:pPr>
        <w:pStyle w:val="3"/>
        <w:keepNext/>
      </w:pPr>
      <w:r>
        <w:t>Đầu ra bắt buộc</w:t>
      </w:r>
    </w:p>
    <w:p w14:paraId="33932B10">
      <w:pPr>
        <w:pStyle w:val="23"/>
      </w:pPr>
      <w:r>
        <w:t>Media service</w:t>
      </w:r>
    </w:p>
    <w:p w14:paraId="251FF152">
      <w:pPr>
        <w:pStyle w:val="3"/>
        <w:keepNext/>
      </w:pPr>
      <w:r>
        <w:t>Definition of Done</w:t>
      </w:r>
    </w:p>
    <w:p w14:paraId="6C98819B">
      <w:pPr>
        <w:pStyle w:val="23"/>
      </w:pPr>
      <w:r>
        <w:t>☐ Executable/mime mismatch rejected</w:t>
      </w:r>
    </w:p>
    <w:p w14:paraId="3083CA6D">
      <w:pPr>
        <w:pStyle w:val="2"/>
        <w:keepNext/>
      </w:pPr>
      <w:r>
        <w:t>20. Cart</w:t>
      </w:r>
    </w:p>
    <w:p w14:paraId="5E9E4D97">
      <w:r>
        <w:rPr>
          <w:b/>
          <w:color w:val="2563EB"/>
        </w:rPr>
        <w:t>LAYER 3</w:t>
      </w:r>
    </w:p>
    <w:p w14:paraId="0740CC26">
      <w:r>
        <w:t>Guest/user cart.</w:t>
      </w:r>
    </w:p>
    <w:p w14:paraId="04E2530A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A63E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1715F37">
            <w:pPr>
              <w:pStyle w:val="164"/>
            </w:pPr>
            <w:r>
              <w:t>Implement guest persistent identifier, user cart merge, repricing/availability notices, no stale final price.</w:t>
            </w:r>
          </w:p>
        </w:tc>
      </w:tr>
    </w:tbl>
    <w:p w14:paraId="32971F97"/>
    <w:p w14:paraId="1371335F">
      <w:pPr>
        <w:pStyle w:val="3"/>
        <w:keepNext/>
      </w:pPr>
      <w:r>
        <w:t>Đầu ra bắt buộc</w:t>
      </w:r>
    </w:p>
    <w:p w14:paraId="52F6039D">
      <w:pPr>
        <w:pStyle w:val="23"/>
      </w:pPr>
      <w:r>
        <w:t>Cart</w:t>
      </w:r>
    </w:p>
    <w:p w14:paraId="30D22F8A">
      <w:pPr>
        <w:pStyle w:val="3"/>
        <w:keepNext/>
      </w:pPr>
      <w:r>
        <w:t>Definition of Done</w:t>
      </w:r>
    </w:p>
    <w:p w14:paraId="1B0A589C">
      <w:pPr>
        <w:pStyle w:val="23"/>
      </w:pPr>
      <w:r>
        <w:t>☐ Merge deterministic</w:t>
      </w:r>
    </w:p>
    <w:p w14:paraId="5DB2AAE5">
      <w:pPr>
        <w:pStyle w:val="2"/>
        <w:keepNext/>
      </w:pPr>
      <w:r>
        <w:t>21. Checkout</w:t>
      </w:r>
    </w:p>
    <w:p w14:paraId="5172CC43">
      <w:r>
        <w:rPr>
          <w:b/>
          <w:color w:val="2563EB"/>
        </w:rPr>
        <w:t>LAYER 3</w:t>
      </w:r>
    </w:p>
    <w:p w14:paraId="586CA5FE">
      <w:r>
        <w:t>Checkout orchestration.</w:t>
      </w:r>
    </w:p>
    <w:p w14:paraId="3637DA40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ACE8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6AA581B">
            <w:pPr>
              <w:pStyle w:val="164"/>
            </w:pPr>
            <w:r>
              <w:t>Validate customer/address/shipping; reprice; reserve stock; create snapshots/payment intent; idempotent create; async side effects.</w:t>
            </w:r>
          </w:p>
        </w:tc>
      </w:tr>
    </w:tbl>
    <w:p w14:paraId="1A8CDFF7"/>
    <w:p w14:paraId="563C326A">
      <w:pPr>
        <w:pStyle w:val="3"/>
        <w:keepNext/>
      </w:pPr>
      <w:r>
        <w:t>Đầu ra bắt buộc</w:t>
      </w:r>
    </w:p>
    <w:p w14:paraId="47D8D753">
      <w:pPr>
        <w:pStyle w:val="23"/>
      </w:pPr>
      <w:r>
        <w:t>Checkout action</w:t>
      </w:r>
    </w:p>
    <w:p w14:paraId="3F9144A0">
      <w:pPr>
        <w:pStyle w:val="3"/>
        <w:keepNext/>
      </w:pPr>
      <w:r>
        <w:t>Definition of Done</w:t>
      </w:r>
    </w:p>
    <w:p w14:paraId="56FE6F26">
      <w:pPr>
        <w:pStyle w:val="23"/>
      </w:pPr>
      <w:r>
        <w:t>☐ Double submit safe</w:t>
      </w:r>
    </w:p>
    <w:p w14:paraId="1E951DDC">
      <w:pPr>
        <w:pStyle w:val="2"/>
        <w:keepNext/>
      </w:pPr>
      <w:r>
        <w:t>22. Order</w:t>
      </w:r>
    </w:p>
    <w:p w14:paraId="0DB08883">
      <w:r>
        <w:rPr>
          <w:b/>
          <w:color w:val="2563EB"/>
        </w:rPr>
        <w:t>LAYER 3</w:t>
      </w:r>
    </w:p>
    <w:p w14:paraId="29D51F6C">
      <w:r>
        <w:t>Order state machine.</w:t>
      </w:r>
    </w:p>
    <w:p w14:paraId="7EE5D49E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EA07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A2FC8B8">
            <w:pPr>
              <w:pStyle w:val="164"/>
            </w:pPr>
            <w:r>
              <w:t>Implement state transitions, cancellation/refund hooks, audit, snapshots and policies.</w:t>
            </w:r>
          </w:p>
        </w:tc>
      </w:tr>
    </w:tbl>
    <w:p w14:paraId="27444050"/>
    <w:p w14:paraId="5F8F18E9">
      <w:pPr>
        <w:pStyle w:val="3"/>
        <w:keepNext/>
      </w:pPr>
      <w:r>
        <w:t>Đầu ra bắt buộc</w:t>
      </w:r>
    </w:p>
    <w:p w14:paraId="6FD160AC">
      <w:pPr>
        <w:pStyle w:val="23"/>
      </w:pPr>
      <w:r>
        <w:t>Order domain</w:t>
      </w:r>
    </w:p>
    <w:p w14:paraId="1432D86E">
      <w:pPr>
        <w:pStyle w:val="3"/>
        <w:keepNext/>
      </w:pPr>
      <w:r>
        <w:t>Definition of Done</w:t>
      </w:r>
    </w:p>
    <w:p w14:paraId="4181FE43">
      <w:pPr>
        <w:pStyle w:val="23"/>
      </w:pPr>
      <w:r>
        <w:t>☐ Illegal transitions blocked</w:t>
      </w:r>
    </w:p>
    <w:p w14:paraId="422FEBF5">
      <w:pPr>
        <w:pStyle w:val="2"/>
        <w:keepNext/>
      </w:pPr>
      <w:r>
        <w:t>23. Payment</w:t>
      </w:r>
    </w:p>
    <w:p w14:paraId="6EC7F894">
      <w:r>
        <w:rPr>
          <w:b/>
          <w:color w:val="2563EB"/>
        </w:rPr>
        <w:t>LAYER 3</w:t>
      </w:r>
    </w:p>
    <w:p w14:paraId="2BDD073B">
      <w:r>
        <w:t>Payment lifecycle.</w:t>
      </w:r>
    </w:p>
    <w:p w14:paraId="69AD2281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B4321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1C12B7B">
            <w:pPr>
              <w:pStyle w:val="164"/>
            </w:pPr>
            <w:r>
              <w:t>Payment/transaction/refund, provider adapters, signed webhooks, unique provider event IDs, deposit/partial-ready schema, retry-safe processing.</w:t>
            </w:r>
          </w:p>
        </w:tc>
      </w:tr>
    </w:tbl>
    <w:p w14:paraId="653F9046"/>
    <w:p w14:paraId="7E8DF3A6">
      <w:pPr>
        <w:pStyle w:val="3"/>
        <w:keepNext/>
      </w:pPr>
      <w:r>
        <w:t>Đầu ra bắt buộc</w:t>
      </w:r>
    </w:p>
    <w:p w14:paraId="0DEDB65F">
      <w:pPr>
        <w:pStyle w:val="23"/>
      </w:pPr>
      <w:r>
        <w:t>Payment</w:t>
      </w:r>
    </w:p>
    <w:p w14:paraId="35CF4132">
      <w:pPr>
        <w:pStyle w:val="3"/>
        <w:keepNext/>
      </w:pPr>
      <w:r>
        <w:t>Definition of Done</w:t>
      </w:r>
    </w:p>
    <w:p w14:paraId="3463B2D3">
      <w:pPr>
        <w:pStyle w:val="23"/>
      </w:pPr>
      <w:r>
        <w:t>☐ Duplicate webhook safe</w:t>
      </w:r>
    </w:p>
    <w:p w14:paraId="1EDA02F3">
      <w:pPr>
        <w:pStyle w:val="2"/>
        <w:keepNext/>
      </w:pPr>
      <w:r>
        <w:t>24. Shipping</w:t>
      </w:r>
    </w:p>
    <w:p w14:paraId="75C3FDEF">
      <w:r>
        <w:rPr>
          <w:b/>
          <w:color w:val="2563EB"/>
        </w:rPr>
        <w:t>LAYER 3</w:t>
      </w:r>
    </w:p>
    <w:p w14:paraId="6F718C47">
      <w:r>
        <w:t>Shipment abstraction.</w:t>
      </w:r>
    </w:p>
    <w:p w14:paraId="1942E805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F8052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4ADF27F">
            <w:pPr>
              <w:pStyle w:val="164"/>
            </w:pPr>
            <w:r>
              <w:t>Methods/carriers/shipments/items/tracking; manual B2B; queued sync; timeout/backoff.</w:t>
            </w:r>
          </w:p>
        </w:tc>
      </w:tr>
    </w:tbl>
    <w:p w14:paraId="031E2F3E"/>
    <w:p w14:paraId="013FDAA6">
      <w:pPr>
        <w:pStyle w:val="3"/>
        <w:keepNext/>
      </w:pPr>
      <w:r>
        <w:t>Đầu ra bắt buộc</w:t>
      </w:r>
    </w:p>
    <w:p w14:paraId="4A86C7CA">
      <w:pPr>
        <w:pStyle w:val="23"/>
      </w:pPr>
      <w:r>
        <w:t>Shipping</w:t>
      </w:r>
    </w:p>
    <w:p w14:paraId="518360CD">
      <w:pPr>
        <w:pStyle w:val="3"/>
        <w:keepNext/>
      </w:pPr>
      <w:r>
        <w:t>Definition of Done</w:t>
      </w:r>
    </w:p>
    <w:p w14:paraId="504D67B0">
      <w:pPr>
        <w:pStyle w:val="23"/>
      </w:pPr>
      <w:r>
        <w:t>☐ Carrier outage not block core</w:t>
      </w:r>
    </w:p>
    <w:p w14:paraId="4156B1D3">
      <w:pPr>
        <w:pStyle w:val="2"/>
        <w:keepNext/>
      </w:pPr>
      <w:r>
        <w:t>25. Quotation</w:t>
      </w:r>
    </w:p>
    <w:p w14:paraId="585CC470">
      <w:r>
        <w:rPr>
          <w:b/>
          <w:color w:val="2563EB"/>
        </w:rPr>
        <w:t>LAYER 3</w:t>
      </w:r>
    </w:p>
    <w:p w14:paraId="0E1CBB43">
      <w:r>
        <w:t>B2B quote core.</w:t>
      </w:r>
    </w:p>
    <w:p w14:paraId="0A4ADFB0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E85EC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E8577DD">
            <w:pPr>
              <w:pStyle w:val="164"/>
            </w:pPr>
            <w:r>
              <w:t>Guest anti-abuse + secure access; state machine; revisions; discount approval; immutable accepted revision; pricing snapshots; expiry; tests.</w:t>
            </w:r>
          </w:p>
        </w:tc>
      </w:tr>
    </w:tbl>
    <w:p w14:paraId="6FDDAA74"/>
    <w:p w14:paraId="30E6D8AB">
      <w:pPr>
        <w:pStyle w:val="3"/>
        <w:keepNext/>
      </w:pPr>
      <w:r>
        <w:t>Đầu ra bắt buộc</w:t>
      </w:r>
    </w:p>
    <w:p w14:paraId="2AE14E34">
      <w:pPr>
        <w:pStyle w:val="23"/>
      </w:pPr>
      <w:r>
        <w:t>Quotation</w:t>
      </w:r>
    </w:p>
    <w:p w14:paraId="3F99ACB4">
      <w:pPr>
        <w:pStyle w:val="3"/>
        <w:keepNext/>
      </w:pPr>
      <w:r>
        <w:t>Definition of Done</w:t>
      </w:r>
    </w:p>
    <w:p w14:paraId="6C44D604">
      <w:pPr>
        <w:pStyle w:val="23"/>
      </w:pPr>
      <w:r>
        <w:t>☐ Accepted immutable</w:t>
      </w:r>
    </w:p>
    <w:p w14:paraId="3FBAC23A">
      <w:pPr>
        <w:pStyle w:val="2"/>
        <w:keepNext/>
      </w:pPr>
      <w:r>
        <w:t>26. Quote to Order</w:t>
      </w:r>
    </w:p>
    <w:p w14:paraId="25FCD996">
      <w:r>
        <w:rPr>
          <w:b/>
          <w:color w:val="2563EB"/>
        </w:rPr>
        <w:t>LAYER 3</w:t>
      </w:r>
    </w:p>
    <w:p w14:paraId="05D92A2C">
      <w:r>
        <w:t>Safe conversion.</w:t>
      </w:r>
    </w:p>
    <w:p w14:paraId="4A72693A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FE41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7C2AAC0">
            <w:pPr>
              <w:pStyle w:val="164"/>
            </w:pPr>
            <w:r>
              <w:t>Convert accepted approved revision to one order transactionally; inventory rule; idempotency; audit; concurrent conversion tests.</w:t>
            </w:r>
          </w:p>
        </w:tc>
      </w:tr>
    </w:tbl>
    <w:p w14:paraId="17A1BAF8"/>
    <w:p w14:paraId="24F51528">
      <w:pPr>
        <w:pStyle w:val="3"/>
        <w:keepNext/>
      </w:pPr>
      <w:r>
        <w:t>Đầu ra bắt buộc</w:t>
      </w:r>
    </w:p>
    <w:p w14:paraId="6B82BDF9">
      <w:pPr>
        <w:pStyle w:val="23"/>
      </w:pPr>
      <w:r>
        <w:t>Conversion action</w:t>
      </w:r>
    </w:p>
    <w:p w14:paraId="1CC5907C">
      <w:pPr>
        <w:pStyle w:val="3"/>
        <w:keepNext/>
      </w:pPr>
      <w:r>
        <w:t>Definition of Done</w:t>
      </w:r>
    </w:p>
    <w:p w14:paraId="52E2FE8F">
      <w:pPr>
        <w:pStyle w:val="23"/>
      </w:pPr>
      <w:r>
        <w:t>☐ Exactly one order</w:t>
      </w:r>
    </w:p>
    <w:p w14:paraId="1C187A51">
      <w:pPr>
        <w:pStyle w:val="2"/>
        <w:keepNext/>
      </w:pPr>
      <w:r>
        <w:t>27. Frontend Architecture</w:t>
      </w:r>
    </w:p>
    <w:p w14:paraId="7D135FD8">
      <w:r>
        <w:rPr>
          <w:b/>
          <w:color w:val="2563EB"/>
        </w:rPr>
        <w:t>LAYER 4</w:t>
      </w:r>
    </w:p>
    <w:p w14:paraId="7D1E1044">
      <w:r>
        <w:t>Nâng frontend từ component list thành engineering architecture.</w:t>
      </w:r>
    </w:p>
    <w:p w14:paraId="1D0BE24D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1843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A6477BD">
            <w:pPr>
              <w:pStyle w:val="164"/>
            </w:pPr>
            <w:r>
              <w:t>Thiết kế frontend architecture trước UI polish.</w:t>
            </w:r>
            <w:r>
              <w:br w:type="textWrapping"/>
            </w:r>
            <w:r>
              <w:t>Phân loại component: Primitive/Form/Navigation/Commerce/Quotation/CRM/DataDisplay/Feedback/Layout.</w:t>
            </w:r>
            <w:r>
              <w:br w:type="textWrapping"/>
            </w:r>
            <w:r>
              <w:t>State taxonomy: Server State, Client State, URL State, Form State, Session State, Cached State, Optimistic State.</w:t>
            </w:r>
            <w:r>
              <w:br w:type="textWrapping"/>
            </w:r>
            <w:r>
              <w:t>Cho từng page/component quyết định SSR/CSR/Livewire interaction/lazy load/prefetch/code split/image strategy.</w:t>
            </w:r>
            <w:r>
              <w:br w:type="textWrapping"/>
            </w:r>
            <w:r>
              <w:t>Định nghĩa UX states: skeleton/loading/optimistic/stale/retry/offline/permission denied/session expired/conflict/validation/partial failure.</w:t>
            </w:r>
            <w:r>
              <w:br w:type="textWrapping"/>
            </w:r>
            <w:r>
              <w:t>Tạo data-fetching/state ownership rules; tránh duplicate source of truth.</w:t>
            </w:r>
          </w:p>
        </w:tc>
      </w:tr>
    </w:tbl>
    <w:p w14:paraId="4C6B5AAB"/>
    <w:p w14:paraId="44FC8362">
      <w:pPr>
        <w:pStyle w:val="3"/>
        <w:keepNext/>
      </w:pPr>
      <w:r>
        <w:t>Đầu ra bắt buộc</w:t>
      </w:r>
    </w:p>
    <w:p w14:paraId="5941ACD8">
      <w:pPr>
        <w:pStyle w:val="23"/>
      </w:pPr>
      <w:r>
        <w:t>Frontend architecture</w:t>
      </w:r>
    </w:p>
    <w:p w14:paraId="18530B58">
      <w:pPr>
        <w:pStyle w:val="23"/>
      </w:pPr>
      <w:r>
        <w:t>State ownership matrix</w:t>
      </w:r>
    </w:p>
    <w:p w14:paraId="09909383">
      <w:pPr>
        <w:pStyle w:val="23"/>
      </w:pPr>
      <w:r>
        <w:t>Loading/render strategy</w:t>
      </w:r>
    </w:p>
    <w:p w14:paraId="22BDB5FD">
      <w:pPr>
        <w:pStyle w:val="3"/>
        <w:keepNext/>
      </w:pPr>
      <w:r>
        <w:t>Definition of Done</w:t>
      </w:r>
    </w:p>
    <w:p w14:paraId="7A7BB889">
      <w:pPr>
        <w:pStyle w:val="23"/>
      </w:pPr>
      <w:r>
        <w:t>☐ SSR content rõ</w:t>
      </w:r>
    </w:p>
    <w:p w14:paraId="3DD8BE10">
      <w:pPr>
        <w:pStyle w:val="23"/>
      </w:pPr>
      <w:r>
        <w:t>☐ State không bị trộn</w:t>
      </w:r>
    </w:p>
    <w:p w14:paraId="5E175B5F">
      <w:pPr>
        <w:pStyle w:val="2"/>
        <w:keepNext/>
      </w:pPr>
      <w:r>
        <w:t>28. Design System</w:t>
      </w:r>
    </w:p>
    <w:p w14:paraId="781CE1A2">
      <w:r>
        <w:rPr>
          <w:b/>
          <w:color w:val="2563EB"/>
        </w:rPr>
        <w:t>LAYER 4</w:t>
      </w:r>
    </w:p>
    <w:p w14:paraId="6FFFEB22">
      <w:r>
        <w:t>Thiết kế UI cao cấp và nhất quán.</w:t>
      </w:r>
    </w:p>
    <w:p w14:paraId="46B15A91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1D06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1761F00">
            <w:pPr>
              <w:pStyle w:val="164"/>
            </w:pPr>
            <w:r>
              <w:t>Tạo token architecture Primitive→Semantic→Component→Page. Typography: Display/H1-H4/Body/Small/Caption/Label/Button/Code/Technical Data với weight/line-height/spacing/responsive. Grid 12 desktop/8 tablet/4 mobile. Spacing/radius/shadow/z-index/motion/breakpoints. Components + all interaction states. Accessibility/reduced-motion. Tạo documentation và component examples.</w:t>
            </w:r>
          </w:p>
        </w:tc>
      </w:tr>
    </w:tbl>
    <w:p w14:paraId="54036986"/>
    <w:p w14:paraId="43C76AA3">
      <w:pPr>
        <w:pStyle w:val="3"/>
        <w:keepNext/>
      </w:pPr>
      <w:r>
        <w:t>Đầu ra bắt buộc</w:t>
      </w:r>
    </w:p>
    <w:p w14:paraId="5F4D3875">
      <w:pPr>
        <w:pStyle w:val="23"/>
      </w:pPr>
      <w:r>
        <w:t>Token spec</w:t>
      </w:r>
    </w:p>
    <w:p w14:paraId="2581F3A5">
      <w:pPr>
        <w:pStyle w:val="23"/>
      </w:pPr>
      <w:r>
        <w:t>Typography/grid</w:t>
      </w:r>
    </w:p>
    <w:p w14:paraId="05DB0CA5">
      <w:pPr>
        <w:pStyle w:val="23"/>
      </w:pPr>
      <w:r>
        <w:t>Component catalog</w:t>
      </w:r>
    </w:p>
    <w:p w14:paraId="766A2148">
      <w:pPr>
        <w:pStyle w:val="3"/>
        <w:keepNext/>
      </w:pPr>
      <w:r>
        <w:t>Definition of Done</w:t>
      </w:r>
    </w:p>
    <w:p w14:paraId="239885E9">
      <w:pPr>
        <w:pStyle w:val="23"/>
      </w:pPr>
      <w:r>
        <w:t>☐ Không hard-code màu tùy component</w:t>
      </w:r>
    </w:p>
    <w:p w14:paraId="408BC455">
      <w:pPr>
        <w:pStyle w:val="2"/>
        <w:keepNext/>
      </w:pPr>
      <w:r>
        <w:t>29. Public Website</w:t>
      </w:r>
    </w:p>
    <w:p w14:paraId="469F2ACB">
      <w:r>
        <w:rPr>
          <w:b/>
          <w:color w:val="2563EB"/>
        </w:rPr>
        <w:t>LAYER 4</w:t>
      </w:r>
    </w:p>
    <w:p w14:paraId="3AB3A973">
      <w:r>
        <w:t>Xây trải nghiệm public.</w:t>
      </w:r>
    </w:p>
    <w:p w14:paraId="330FB49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BAD4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6552627">
            <w:pPr>
              <w:pStyle w:val="164"/>
            </w:pPr>
            <w:r>
              <w:t>Implement Home/Category/Brand/Product/Search/Cart/Checkout/Quote/Content/Contact theo design system. Product detail sâu, B2B CTA, responsive, SSR SEO content, error/stock/price-change states. Measure JS/image budget.</w:t>
            </w:r>
          </w:p>
        </w:tc>
      </w:tr>
    </w:tbl>
    <w:p w14:paraId="20B4DE32"/>
    <w:p w14:paraId="3A54A7C8">
      <w:pPr>
        <w:pStyle w:val="3"/>
        <w:keepNext/>
      </w:pPr>
      <w:r>
        <w:t>Đầu ra bắt buộc</w:t>
      </w:r>
    </w:p>
    <w:p w14:paraId="798A5B26">
      <w:pPr>
        <w:pStyle w:val="23"/>
      </w:pPr>
      <w:r>
        <w:t>Public UI</w:t>
      </w:r>
    </w:p>
    <w:p w14:paraId="4F164EDB">
      <w:pPr>
        <w:pStyle w:val="3"/>
        <w:keepNext/>
      </w:pPr>
      <w:r>
        <w:t>Definition of Done</w:t>
      </w:r>
    </w:p>
    <w:p w14:paraId="4E386BB9">
      <w:pPr>
        <w:pStyle w:val="23"/>
      </w:pPr>
      <w:r>
        <w:t>☐ Mobile/desktop pass</w:t>
      </w:r>
    </w:p>
    <w:p w14:paraId="6D4CCCB8">
      <w:pPr>
        <w:pStyle w:val="23"/>
      </w:pPr>
      <w:r>
        <w:t>☐ CWV-aware</w:t>
      </w:r>
    </w:p>
    <w:p w14:paraId="1AAA0436">
      <w:pPr>
        <w:pStyle w:val="2"/>
        <w:keepNext/>
      </w:pPr>
      <w:r>
        <w:t>30. Customer Portal</w:t>
      </w:r>
    </w:p>
    <w:p w14:paraId="12741CB6">
      <w:r>
        <w:rPr>
          <w:b/>
          <w:color w:val="2563EB"/>
        </w:rPr>
        <w:t>LAYER 4</w:t>
      </w:r>
    </w:p>
    <w:p w14:paraId="4DCA128C">
      <w:r>
        <w:t>Account user/business.</w:t>
      </w:r>
    </w:p>
    <w:p w14:paraId="020DB383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EAC7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EB1D294">
            <w:pPr>
              <w:pStyle w:val="164"/>
            </w:pPr>
            <w:r>
              <w:t>Dashboard/profile/addresses/company/orders/quotes/wishlist/reviews/notifications/security. Session expired/conflict/error states.</w:t>
            </w:r>
          </w:p>
        </w:tc>
      </w:tr>
    </w:tbl>
    <w:p w14:paraId="7B760E66"/>
    <w:p w14:paraId="784932AB">
      <w:pPr>
        <w:pStyle w:val="3"/>
        <w:keepNext/>
      </w:pPr>
      <w:r>
        <w:t>Đầu ra bắt buộc</w:t>
      </w:r>
    </w:p>
    <w:p w14:paraId="5458EF43">
      <w:pPr>
        <w:pStyle w:val="23"/>
      </w:pPr>
      <w:r>
        <w:t>Customer portal</w:t>
      </w:r>
    </w:p>
    <w:p w14:paraId="479258A0">
      <w:pPr>
        <w:pStyle w:val="3"/>
        <w:keepNext/>
      </w:pPr>
      <w:r>
        <w:t>Definition of Done</w:t>
      </w:r>
    </w:p>
    <w:p w14:paraId="5DEDC3E0">
      <w:pPr>
        <w:pStyle w:val="23"/>
      </w:pPr>
      <w:r>
        <w:t>☐ Authorization pass</w:t>
      </w:r>
    </w:p>
    <w:p w14:paraId="09C41FC8">
      <w:pPr>
        <w:pStyle w:val="2"/>
        <w:keepNext/>
      </w:pPr>
      <w:r>
        <w:t>31. Sales CRM UI</w:t>
      </w:r>
    </w:p>
    <w:p w14:paraId="0F33AE34">
      <w:r>
        <w:rPr>
          <w:b/>
          <w:color w:val="2563EB"/>
        </w:rPr>
        <w:t>LAYER 4</w:t>
      </w:r>
    </w:p>
    <w:p w14:paraId="76574BA1">
      <w:r>
        <w:t>Sales vận hành nhanh.</w:t>
      </w:r>
    </w:p>
    <w:p w14:paraId="7910F86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7D26B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A827999">
            <w:pPr>
              <w:pStyle w:val="164"/>
            </w:pPr>
            <w:r>
              <w:t>Dashboard/leads/customer360/company/quotes/orders/tasks/performance/global search. Server pagination/saved filters/keyboard efficiency/empty-error states.</w:t>
            </w:r>
          </w:p>
        </w:tc>
      </w:tr>
    </w:tbl>
    <w:p w14:paraId="004F5BA1"/>
    <w:p w14:paraId="7150A7FA">
      <w:pPr>
        <w:pStyle w:val="3"/>
        <w:keepNext/>
      </w:pPr>
      <w:r>
        <w:t>Đầu ra bắt buộc</w:t>
      </w:r>
    </w:p>
    <w:p w14:paraId="5C5B35D3">
      <w:pPr>
        <w:pStyle w:val="23"/>
      </w:pPr>
      <w:r>
        <w:t>Sales UI</w:t>
      </w:r>
    </w:p>
    <w:p w14:paraId="02C9D47F">
      <w:pPr>
        <w:pStyle w:val="3"/>
        <w:keepNext/>
      </w:pPr>
      <w:r>
        <w:t>Definition of Done</w:t>
      </w:r>
    </w:p>
    <w:p w14:paraId="0A0D0C68">
      <w:pPr>
        <w:pStyle w:val="23"/>
      </w:pPr>
      <w:r>
        <w:t>☐ Large table optimized</w:t>
      </w:r>
    </w:p>
    <w:p w14:paraId="0920F819">
      <w:pPr>
        <w:pStyle w:val="2"/>
        <w:keepNext/>
      </w:pPr>
      <w:r>
        <w:t>32. Admin UI</w:t>
      </w:r>
    </w:p>
    <w:p w14:paraId="6AEF4FDD">
      <w:r>
        <w:rPr>
          <w:b/>
          <w:color w:val="2563EB"/>
        </w:rPr>
        <w:t>LAYER 4</w:t>
      </w:r>
    </w:p>
    <w:p w14:paraId="51A9E388">
      <w:r>
        <w:t>Admin toàn hệ thống.</w:t>
      </w:r>
    </w:p>
    <w:p w14:paraId="3278A345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A141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A9138ED">
            <w:pPr>
              <w:pStyle w:val="164"/>
            </w:pPr>
            <w:r>
              <w:t>Commerce/Sales/Content/SEO/Merchant/Analytics/System dashboards, async imports/exports, drilldown, audit, settings, AI admin placeholder gated by permission.</w:t>
            </w:r>
          </w:p>
        </w:tc>
      </w:tr>
    </w:tbl>
    <w:p w14:paraId="419BEA39"/>
    <w:p w14:paraId="06D623D4">
      <w:pPr>
        <w:pStyle w:val="3"/>
        <w:keepNext/>
      </w:pPr>
      <w:r>
        <w:t>Đầu ra bắt buộc</w:t>
      </w:r>
    </w:p>
    <w:p w14:paraId="5919F4A9">
      <w:pPr>
        <w:pStyle w:val="23"/>
      </w:pPr>
      <w:r>
        <w:t>Admin UI</w:t>
      </w:r>
    </w:p>
    <w:p w14:paraId="77A1CC40">
      <w:pPr>
        <w:pStyle w:val="3"/>
        <w:keepNext/>
      </w:pPr>
      <w:r>
        <w:t>Definition of Done</w:t>
      </w:r>
    </w:p>
    <w:p w14:paraId="70097EFD">
      <w:pPr>
        <w:pStyle w:val="23"/>
      </w:pPr>
      <w:r>
        <w:t>☐ KPI query optimized</w:t>
      </w:r>
    </w:p>
    <w:p w14:paraId="1B090E03">
      <w:pPr>
        <w:pStyle w:val="2"/>
        <w:keepNext/>
      </w:pPr>
      <w:r>
        <w:t>33. CMS</w:t>
      </w:r>
    </w:p>
    <w:p w14:paraId="74DE5254">
      <w:r>
        <w:rPr>
          <w:b/>
          <w:color w:val="2563EB"/>
        </w:rPr>
        <w:t>LAYER 3</w:t>
      </w:r>
    </w:p>
    <w:p w14:paraId="55C9E804">
      <w:r>
        <w:t>Publishing workflow.</w:t>
      </w:r>
    </w:p>
    <w:p w14:paraId="5F69F7BF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9889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6780656">
            <w:pPr>
              <w:pStyle w:val="164"/>
            </w:pPr>
            <w:r>
              <w:t>Pages/articles/FAQ/banner Draft→Review→Scheduled→Published→Archived; author/editor; scheduler; email template system.</w:t>
            </w:r>
          </w:p>
        </w:tc>
      </w:tr>
    </w:tbl>
    <w:p w14:paraId="6D64F5FD"/>
    <w:p w14:paraId="7DD1E09D">
      <w:pPr>
        <w:pStyle w:val="3"/>
        <w:keepNext/>
      </w:pPr>
      <w:r>
        <w:t>Đầu ra bắt buộc</w:t>
      </w:r>
    </w:p>
    <w:p w14:paraId="3D4D1447">
      <w:pPr>
        <w:pStyle w:val="23"/>
      </w:pPr>
      <w:r>
        <w:t>CMS</w:t>
      </w:r>
    </w:p>
    <w:p w14:paraId="221B3705">
      <w:pPr>
        <w:pStyle w:val="3"/>
        <w:keepNext/>
      </w:pPr>
      <w:r>
        <w:t>Definition of Done</w:t>
      </w:r>
    </w:p>
    <w:p w14:paraId="7C8218A8">
      <w:pPr>
        <w:pStyle w:val="23"/>
      </w:pPr>
      <w:r>
        <w:t>☐ Scheduled jobs tested</w:t>
      </w:r>
    </w:p>
    <w:p w14:paraId="6CC97532">
      <w:pPr>
        <w:pStyle w:val="2"/>
        <w:keepNext/>
      </w:pPr>
      <w:r>
        <w:t>34. Technical SEO</w:t>
      </w:r>
    </w:p>
    <w:p w14:paraId="0A350340">
      <w:r>
        <w:rPr>
          <w:b/>
          <w:color w:val="2563EB"/>
        </w:rPr>
        <w:t>LAYER 4</w:t>
      </w:r>
    </w:p>
    <w:p w14:paraId="2D1A9A08">
      <w:r>
        <w:t>Crawl/index đúng.</w:t>
      </w:r>
    </w:p>
    <w:p w14:paraId="0C2D61EB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7ED86F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23D397C">
            <w:pPr>
              <w:pStyle w:val="164"/>
            </w:pPr>
            <w:r>
              <w:t>SSR metadata/canonical/robots/sitemap/schema/redirect chain/faceted noindex/approved SEO landing pages/image SEO. Severity Critical/Warning/Recommendation.</w:t>
            </w:r>
          </w:p>
        </w:tc>
      </w:tr>
    </w:tbl>
    <w:p w14:paraId="67EEBAD7"/>
    <w:p w14:paraId="63744032">
      <w:pPr>
        <w:pStyle w:val="3"/>
        <w:keepNext/>
      </w:pPr>
      <w:r>
        <w:t>Đầu ra bắt buộc</w:t>
      </w:r>
    </w:p>
    <w:p w14:paraId="13AC47B1">
      <w:pPr>
        <w:pStyle w:val="23"/>
      </w:pPr>
      <w:r>
        <w:t>SEO</w:t>
      </w:r>
    </w:p>
    <w:p w14:paraId="2A02DB00">
      <w:pPr>
        <w:pStyle w:val="3"/>
        <w:keepNext/>
      </w:pPr>
      <w:r>
        <w:t>Definition of Done</w:t>
      </w:r>
    </w:p>
    <w:p w14:paraId="0406A8CF">
      <w:pPr>
        <w:pStyle w:val="23"/>
      </w:pPr>
      <w:r>
        <w:t>☐ No invented schema data</w:t>
      </w:r>
    </w:p>
    <w:p w14:paraId="42F3D8F9">
      <w:pPr>
        <w:pStyle w:val="2"/>
        <w:keepNext/>
      </w:pPr>
      <w:r>
        <w:t>35. Merchant &amp; Analytics</w:t>
      </w:r>
    </w:p>
    <w:p w14:paraId="6A59552D">
      <w:r>
        <w:rPr>
          <w:b/>
          <w:color w:val="2563EB"/>
        </w:rPr>
        <w:t>LAYER 3</w:t>
      </w:r>
    </w:p>
    <w:p w14:paraId="56ED9583">
      <w:r>
        <w:t>Distribution + measurement.</w:t>
      </w:r>
    </w:p>
    <w:p w14:paraId="1436EF54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C901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2F22647">
            <w:pPr>
              <w:pStyle w:val="164"/>
            </w:pPr>
            <w:r>
              <w:t>Merchant async lifecycle/batches plus GA4/GTM commerce+B2B events, attribution and contact-click tracking. DB not GA clone.</w:t>
            </w:r>
          </w:p>
        </w:tc>
      </w:tr>
    </w:tbl>
    <w:p w14:paraId="6DA1DBBB"/>
    <w:p w14:paraId="335F89C1">
      <w:pPr>
        <w:pStyle w:val="3"/>
        <w:keepNext/>
      </w:pPr>
      <w:r>
        <w:t>Đầu ra bắt buộc</w:t>
      </w:r>
    </w:p>
    <w:p w14:paraId="2F8D4FE7">
      <w:pPr>
        <w:pStyle w:val="23"/>
      </w:pPr>
      <w:r>
        <w:t>Merchant/analytics</w:t>
      </w:r>
    </w:p>
    <w:p w14:paraId="7B1C0F59">
      <w:pPr>
        <w:pStyle w:val="3"/>
        <w:keepNext/>
      </w:pPr>
      <w:r>
        <w:t>Definition of Done</w:t>
      </w:r>
    </w:p>
    <w:p w14:paraId="0D424049">
      <w:pPr>
        <w:pStyle w:val="23"/>
      </w:pPr>
      <w:r>
        <w:t>☐ No double events</w:t>
      </w:r>
    </w:p>
    <w:p w14:paraId="1DE49572">
      <w:pPr>
        <w:pStyle w:val="2"/>
        <w:keepNext/>
      </w:pPr>
      <w:r>
        <w:t>36. AI Platform Foundation</w:t>
      </w:r>
    </w:p>
    <w:p w14:paraId="5334FE82">
      <w:r>
        <w:rPr>
          <w:b/>
          <w:color w:val="2563EB"/>
        </w:rPr>
        <w:t>LAYER 5</w:t>
      </w:r>
    </w:p>
    <w:p w14:paraId="226CFE2C">
      <w:r>
        <w:t>Tạo bounded context AI độc lập commerce core.</w:t>
      </w:r>
    </w:p>
    <w:p w14:paraId="0140DDF3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7A92B9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BE6372B">
            <w:pPr>
              <w:pStyle w:val="164"/>
            </w:pPr>
            <w:r>
              <w:t>Tạo AI Platform architecture/domain docs + interfaces. Modules: LLM Gateway, Model Registry, Prompt Registry, Conversation, Tool Registry, RAG, Agent Runtime, Usage/Cost, Evaluation, AI Audit/Guardrails. Feature flag toàn AI. Define graceful degradation: AI outage không ảnh hưởng catalog/cart/checkout/quote manual. Không gọi provider thật nếu credentials/config chưa approved.</w:t>
            </w:r>
          </w:p>
        </w:tc>
      </w:tr>
    </w:tbl>
    <w:p w14:paraId="5F44AC68"/>
    <w:p w14:paraId="4ADCA0AE">
      <w:pPr>
        <w:pStyle w:val="3"/>
        <w:keepNext/>
      </w:pPr>
      <w:r>
        <w:t>Đầu ra bắt buộc</w:t>
      </w:r>
    </w:p>
    <w:p w14:paraId="3800C024">
      <w:pPr>
        <w:pStyle w:val="23"/>
      </w:pPr>
      <w:r>
        <w:t>AI architecture</w:t>
      </w:r>
    </w:p>
    <w:p w14:paraId="592C1BA5">
      <w:pPr>
        <w:pStyle w:val="23"/>
      </w:pPr>
      <w:r>
        <w:t>AI domain interfaces</w:t>
      </w:r>
    </w:p>
    <w:p w14:paraId="79D33086">
      <w:pPr>
        <w:pStyle w:val="23"/>
      </w:pPr>
      <w:r>
        <w:t>Feature flags</w:t>
      </w:r>
    </w:p>
    <w:p w14:paraId="574EEAAE">
      <w:pPr>
        <w:pStyle w:val="3"/>
        <w:keepNext/>
      </w:pPr>
      <w:r>
        <w:t>Definition of Done</w:t>
      </w:r>
    </w:p>
    <w:p w14:paraId="319CC41B">
      <w:pPr>
        <w:pStyle w:val="23"/>
      </w:pPr>
      <w:r>
        <w:t>☐ Commerce works with AI disabled</w:t>
      </w:r>
    </w:p>
    <w:p w14:paraId="0DAEF4A7">
      <w:pPr>
        <w:pStyle w:val="2"/>
        <w:keepNext/>
      </w:pPr>
      <w:r>
        <w:t>37. LLM Gateway &amp; Model Registry</w:t>
      </w:r>
    </w:p>
    <w:p w14:paraId="56C94165">
      <w:r>
        <w:rPr>
          <w:b/>
          <w:color w:val="2563EB"/>
        </w:rPr>
        <w:t>LAYER 5</w:t>
      </w:r>
    </w:p>
    <w:p w14:paraId="48E6E262">
      <w:r>
        <w:t>Không khóa vào một provider.</w:t>
      </w:r>
    </w:p>
    <w:p w14:paraId="23C7ACB1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8123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0AC7155D">
            <w:pPr>
              <w:pStyle w:val="164"/>
            </w:pPr>
            <w:r>
              <w:t>Implement provider-neutral LLMGateway. Adapters có thể cho OpenAI/Gemini/Claude/OpenRouter theo cấu hình, nhưng chỉ provider approved mới bật. Model registry lưu capability/context/cost/config status. Timeout/retry/fallback policy; streaming abstraction; structured output validation. Không hard-code model names in business code.</w:t>
            </w:r>
          </w:p>
        </w:tc>
      </w:tr>
    </w:tbl>
    <w:p w14:paraId="010237A5"/>
    <w:p w14:paraId="21369B53">
      <w:pPr>
        <w:pStyle w:val="3"/>
        <w:keepNext/>
      </w:pPr>
      <w:r>
        <w:t>Đầu ra bắt buộc</w:t>
      </w:r>
    </w:p>
    <w:p w14:paraId="4AABCE2C">
      <w:pPr>
        <w:pStyle w:val="23"/>
      </w:pPr>
      <w:r>
        <w:t>Gateway</w:t>
      </w:r>
    </w:p>
    <w:p w14:paraId="5B4202B9">
      <w:pPr>
        <w:pStyle w:val="23"/>
      </w:pPr>
      <w:r>
        <w:t>Registry</w:t>
      </w:r>
    </w:p>
    <w:p w14:paraId="0CC136F2">
      <w:pPr>
        <w:pStyle w:val="23"/>
      </w:pPr>
      <w:r>
        <w:t>Provider contract tests</w:t>
      </w:r>
    </w:p>
    <w:p w14:paraId="0597B383">
      <w:pPr>
        <w:pStyle w:val="3"/>
        <w:keepNext/>
      </w:pPr>
      <w:r>
        <w:t>Definition of Done</w:t>
      </w:r>
    </w:p>
    <w:p w14:paraId="541B4DD6">
      <w:pPr>
        <w:pStyle w:val="23"/>
      </w:pPr>
      <w:r>
        <w:t>☐ Provider swap không đổi agent business logic</w:t>
      </w:r>
    </w:p>
    <w:p w14:paraId="3927D96B">
      <w:pPr>
        <w:pStyle w:val="2"/>
        <w:keepNext/>
      </w:pPr>
      <w:r>
        <w:t>38. Prompt Management</w:t>
      </w:r>
    </w:p>
    <w:p w14:paraId="462D511D">
      <w:r>
        <w:rPr>
          <w:b/>
          <w:color w:val="2563EB"/>
        </w:rPr>
        <w:t>LAYER 5</w:t>
      </w:r>
    </w:p>
    <w:p w14:paraId="2248287F">
      <w:r>
        <w:t>Version prompt production.</w:t>
      </w:r>
    </w:p>
    <w:p w14:paraId="4A60565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3ED9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F4DCE76">
            <w:pPr>
              <w:pStyle w:val="164"/>
            </w:pPr>
            <w:r>
              <w:t>Implement Prompt Registry: key/version/environment/status/variables/template/hash/author/evaluation status. Prompts không hard-code trong PHP. Publish/rollback workflow; immutable published version; variable whitelist; audit. Agent request records prompt version.</w:t>
            </w:r>
          </w:p>
        </w:tc>
      </w:tr>
    </w:tbl>
    <w:p w14:paraId="20DED268"/>
    <w:p w14:paraId="5C2B60DD">
      <w:pPr>
        <w:pStyle w:val="3"/>
        <w:keepNext/>
      </w:pPr>
      <w:r>
        <w:t>Đầu ra bắt buộc</w:t>
      </w:r>
    </w:p>
    <w:p w14:paraId="239DE76B">
      <w:pPr>
        <w:pStyle w:val="23"/>
      </w:pPr>
      <w:r>
        <w:t>Prompt registry</w:t>
      </w:r>
    </w:p>
    <w:p w14:paraId="277CE159">
      <w:pPr>
        <w:pStyle w:val="23"/>
      </w:pPr>
      <w:r>
        <w:t>Version/rollback</w:t>
      </w:r>
    </w:p>
    <w:p w14:paraId="64B44F8D">
      <w:pPr>
        <w:pStyle w:val="3"/>
        <w:keepNext/>
      </w:pPr>
      <w:r>
        <w:t>Definition of Done</w:t>
      </w:r>
    </w:p>
    <w:p w14:paraId="72BCB471">
      <w:pPr>
        <w:pStyle w:val="23"/>
      </w:pPr>
      <w:r>
        <w:t>☐ Every AI response traceable to prompt version</w:t>
      </w:r>
    </w:p>
    <w:p w14:paraId="614F55E5">
      <w:pPr>
        <w:pStyle w:val="2"/>
        <w:keepNext/>
      </w:pPr>
      <w:r>
        <w:t>39. Conversation &amp; AI Request Trace</w:t>
      </w:r>
    </w:p>
    <w:p w14:paraId="2E6EEFAF">
      <w:r>
        <w:rPr>
          <w:b/>
          <w:color w:val="2563EB"/>
        </w:rPr>
        <w:t>LAYER 5</w:t>
      </w:r>
    </w:p>
    <w:p w14:paraId="2F9E8DA3">
      <w:r>
        <w:t>Lưu hội thoại an toàn/quan sát được.</w:t>
      </w:r>
    </w:p>
    <w:p w14:paraId="769715AC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BCE1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08C0BE2">
            <w:pPr>
              <w:pStyle w:val="164"/>
            </w:pPr>
            <w:r>
              <w:t>Implement Conversation/Message/AIRequest trace. Store provider/model/prompt version/latency/tokens/cost/status/tool calls/citations references, with retention/redaction policy. Prevent cross-user/company context leakage. Do not store chain-of-thought; store concise execution metadata only.</w:t>
            </w:r>
          </w:p>
        </w:tc>
      </w:tr>
    </w:tbl>
    <w:p w14:paraId="13B6F99A"/>
    <w:p w14:paraId="1395B8DF">
      <w:pPr>
        <w:pStyle w:val="3"/>
        <w:keepNext/>
      </w:pPr>
      <w:r>
        <w:t>Đầu ra bắt buộc</w:t>
      </w:r>
    </w:p>
    <w:p w14:paraId="1926E611">
      <w:pPr>
        <w:pStyle w:val="23"/>
      </w:pPr>
      <w:r>
        <w:t>Conversation domain</w:t>
      </w:r>
    </w:p>
    <w:p w14:paraId="2F40A9FD">
      <w:pPr>
        <w:pStyle w:val="23"/>
      </w:pPr>
      <w:r>
        <w:t>Request trace</w:t>
      </w:r>
    </w:p>
    <w:p w14:paraId="258F185E">
      <w:pPr>
        <w:pStyle w:val="3"/>
        <w:keepNext/>
      </w:pPr>
      <w:r>
        <w:t>Definition of Done</w:t>
      </w:r>
    </w:p>
    <w:p w14:paraId="5D211577">
      <w:pPr>
        <w:pStyle w:val="23"/>
      </w:pPr>
      <w:r>
        <w:t>☐ Tenant/user isolation tests</w:t>
      </w:r>
    </w:p>
    <w:p w14:paraId="4E3C2E99">
      <w:pPr>
        <w:pStyle w:val="2"/>
        <w:keepNext/>
      </w:pPr>
      <w:r>
        <w:t>40. Knowledge Base &amp; RAG</w:t>
      </w:r>
    </w:p>
    <w:p w14:paraId="731492D1">
      <w:r>
        <w:rPr>
          <w:b/>
          <w:color w:val="2563EB"/>
        </w:rPr>
        <w:t>LAYER 5</w:t>
      </w:r>
    </w:p>
    <w:p w14:paraId="3FDF6074">
      <w:r>
        <w:t>Ground chatbot trên dữ liệu thật.</w:t>
      </w:r>
    </w:p>
    <w:p w14:paraId="44EB904E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B1CA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4919C40">
            <w:pPr>
              <w:pStyle w:val="164"/>
            </w:pPr>
            <w:r>
              <w:t>Design ingestion: Source→Parse→Normalize→Chunk→Metadata→Embed→VectorStore. Retriever→optional reranker→context builder→LLM. Source types: catalog/FAQ/policies/product docs/PDF/DOCX/approved website content. Every retrieved chunk has source/version/access scope. Incremental re-index/delete propagation. Citation output mandatory for knowledge answers. VectorStore adapter; do not hard-code vendor.</w:t>
            </w:r>
          </w:p>
        </w:tc>
      </w:tr>
    </w:tbl>
    <w:p w14:paraId="6BC8F7BA"/>
    <w:p w14:paraId="49B1D2B0">
      <w:pPr>
        <w:pStyle w:val="3"/>
        <w:keepNext/>
      </w:pPr>
      <w:r>
        <w:t>Đầu ra bắt buộc</w:t>
      </w:r>
    </w:p>
    <w:p w14:paraId="1CF11826">
      <w:pPr>
        <w:pStyle w:val="23"/>
      </w:pPr>
      <w:r>
        <w:t>Ingestion pipeline</w:t>
      </w:r>
    </w:p>
    <w:p w14:paraId="5FC7BA78">
      <w:pPr>
        <w:pStyle w:val="23"/>
      </w:pPr>
      <w:r>
        <w:t>Retriever</w:t>
      </w:r>
    </w:p>
    <w:p w14:paraId="604AB84C">
      <w:pPr>
        <w:pStyle w:val="23"/>
      </w:pPr>
      <w:r>
        <w:t>Citation model</w:t>
      </w:r>
    </w:p>
    <w:p w14:paraId="521C0570">
      <w:pPr>
        <w:pStyle w:val="3"/>
        <w:keepNext/>
      </w:pPr>
      <w:r>
        <w:t>Definition of Done</w:t>
      </w:r>
    </w:p>
    <w:p w14:paraId="0725D511">
      <w:pPr>
        <w:pStyle w:val="23"/>
      </w:pPr>
      <w:r>
        <w:t>☐ Answer sources traceable</w:t>
      </w:r>
    </w:p>
    <w:p w14:paraId="18984AE9">
      <w:pPr>
        <w:pStyle w:val="23"/>
      </w:pPr>
      <w:r>
        <w:t>☐ Deleted doc removed from retrieval</w:t>
      </w:r>
    </w:p>
    <w:p w14:paraId="315D84D6">
      <w:pPr>
        <w:pStyle w:val="2"/>
        <w:keepNext/>
      </w:pPr>
      <w:r>
        <w:t>41. AI Agent Runtime &amp; Tool Registry</w:t>
      </w:r>
    </w:p>
    <w:p w14:paraId="605C9A4E">
      <w:r>
        <w:rPr>
          <w:b/>
          <w:color w:val="2563EB"/>
        </w:rPr>
        <w:t>LAYER 5</w:t>
      </w:r>
    </w:p>
    <w:p w14:paraId="37764C24">
      <w:r>
        <w:t>Agent biết dùng tool nhưng không vượt quyền.</w:t>
      </w:r>
    </w:p>
    <w:p w14:paraId="3323215E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8438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0F0CEA79">
            <w:pPr>
              <w:pStyle w:val="164"/>
            </w:pPr>
            <w:r>
              <w:t>Implement Agent Runtime: intent→plan/tool selection→policy check→tool execution→observation→response. Tool Registry defines schema, read/write classification, permission, idempotency, timeout, audit. Read tools: product search/spec/pricing view/inventory availability/customer context subject to auth. Write tools default disabled until explicitly approved. Never let LLM call DB directly.</w:t>
            </w:r>
          </w:p>
        </w:tc>
      </w:tr>
    </w:tbl>
    <w:p w14:paraId="4A7A763A"/>
    <w:p w14:paraId="7683842A">
      <w:pPr>
        <w:pStyle w:val="3"/>
        <w:keepNext/>
      </w:pPr>
      <w:r>
        <w:t>Đầu ra bắt buộc</w:t>
      </w:r>
    </w:p>
    <w:p w14:paraId="32C36650">
      <w:pPr>
        <w:pStyle w:val="23"/>
      </w:pPr>
      <w:r>
        <w:t>Agent runtime</w:t>
      </w:r>
    </w:p>
    <w:p w14:paraId="5262A3F7">
      <w:pPr>
        <w:pStyle w:val="23"/>
      </w:pPr>
      <w:r>
        <w:t>Tool registry</w:t>
      </w:r>
    </w:p>
    <w:p w14:paraId="46176EF9">
      <w:pPr>
        <w:pStyle w:val="23"/>
      </w:pPr>
      <w:r>
        <w:t>Policy layer</w:t>
      </w:r>
    </w:p>
    <w:p w14:paraId="07CCF2E7">
      <w:pPr>
        <w:pStyle w:val="3"/>
        <w:keepNext/>
      </w:pPr>
      <w:r>
        <w:t>Definition of Done</w:t>
      </w:r>
    </w:p>
    <w:p w14:paraId="527F1278">
      <w:pPr>
        <w:pStyle w:val="23"/>
      </w:pPr>
      <w:r>
        <w:t>☐ Unauthorized tool call blocked</w:t>
      </w:r>
    </w:p>
    <w:p w14:paraId="76E09492">
      <w:pPr>
        <w:pStyle w:val="2"/>
        <w:keepNext/>
      </w:pPr>
      <w:r>
        <w:t>42. AI Sales Assistant</w:t>
      </w:r>
    </w:p>
    <w:p w14:paraId="2755800F">
      <w:r>
        <w:rPr>
          <w:b/>
          <w:color w:val="2563EB"/>
        </w:rPr>
        <w:t>LAYER 5</w:t>
      </w:r>
    </w:p>
    <w:p w14:paraId="7C091F6F">
      <w:r>
        <w:t>AI hỗ trợ tìm sản phẩm và sales.</w:t>
      </w:r>
    </w:p>
    <w:p w14:paraId="4871C0C9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0D284B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72349BF">
            <w:pPr>
              <w:pStyle w:val="164"/>
            </w:pPr>
            <w:r>
              <w:t>Build Sales Agent use cases: discover needs, search products, compare technical specs, retrieve approved pricing/availability, summarize customer context, draft follow-up. It may recommend; it cannot override PricingEngine/discount policy. Responses cite product/docs when factual.</w:t>
            </w:r>
          </w:p>
        </w:tc>
      </w:tr>
    </w:tbl>
    <w:p w14:paraId="7305C98A"/>
    <w:p w14:paraId="22F39A5E">
      <w:pPr>
        <w:pStyle w:val="3"/>
        <w:keepNext/>
      </w:pPr>
      <w:r>
        <w:t>Đầu ra bắt buộc</w:t>
      </w:r>
    </w:p>
    <w:p w14:paraId="7F5FBD9E">
      <w:pPr>
        <w:pStyle w:val="23"/>
      </w:pPr>
      <w:r>
        <w:t>Sales agent</w:t>
      </w:r>
    </w:p>
    <w:p w14:paraId="2E806E7F">
      <w:pPr>
        <w:pStyle w:val="3"/>
        <w:keepNext/>
      </w:pPr>
      <w:r>
        <w:t>Definition of Done</w:t>
      </w:r>
    </w:p>
    <w:p w14:paraId="1C090074">
      <w:pPr>
        <w:pStyle w:val="23"/>
      </w:pPr>
      <w:r>
        <w:t>☐ No invented price/stock</w:t>
      </w:r>
    </w:p>
    <w:p w14:paraId="3E58A317">
      <w:pPr>
        <w:pStyle w:val="2"/>
        <w:keepNext/>
      </w:pPr>
      <w:r>
        <w:t>43. AI Customer Support</w:t>
      </w:r>
    </w:p>
    <w:p w14:paraId="199F38E5">
      <w:r>
        <w:rPr>
          <w:b/>
          <w:color w:val="2563EB"/>
        </w:rPr>
        <w:t>LAYER 5</w:t>
      </w:r>
    </w:p>
    <w:p w14:paraId="3C507F67">
      <w:r>
        <w:t>CSKH grounded.</w:t>
      </w:r>
    </w:p>
    <w:p w14:paraId="21340F96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18E58D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2C49769">
            <w:pPr>
              <w:pStyle w:val="164"/>
            </w:pPr>
            <w:r>
              <w:t>Build support agent for FAQ/policy/product docs/order/quote status via authorized read tools. RAG citations. Escalation to human on low confidence/high risk/account issue. Never expose other customer data.</w:t>
            </w:r>
          </w:p>
        </w:tc>
      </w:tr>
    </w:tbl>
    <w:p w14:paraId="7D6E7197"/>
    <w:p w14:paraId="388B5ED1">
      <w:pPr>
        <w:pStyle w:val="3"/>
        <w:keepNext/>
      </w:pPr>
      <w:r>
        <w:t>Đầu ra bắt buộc</w:t>
      </w:r>
    </w:p>
    <w:p w14:paraId="3E3A970E">
      <w:pPr>
        <w:pStyle w:val="23"/>
      </w:pPr>
      <w:r>
        <w:t>Support agent</w:t>
      </w:r>
    </w:p>
    <w:p w14:paraId="020FE904">
      <w:pPr>
        <w:pStyle w:val="3"/>
        <w:keepNext/>
      </w:pPr>
      <w:r>
        <w:t>Definition of Done</w:t>
      </w:r>
    </w:p>
    <w:p w14:paraId="5A6CE881">
      <w:pPr>
        <w:pStyle w:val="23"/>
      </w:pPr>
      <w:r>
        <w:t>☐ Cross-user isolation</w:t>
      </w:r>
    </w:p>
    <w:p w14:paraId="349D8D22">
      <w:pPr>
        <w:pStyle w:val="23"/>
      </w:pPr>
      <w:r>
        <w:t>☐ Escalation works</w:t>
      </w:r>
    </w:p>
    <w:p w14:paraId="3F1235C1">
      <w:pPr>
        <w:pStyle w:val="2"/>
        <w:keepNext/>
      </w:pPr>
      <w:r>
        <w:t>44. AI Quotation Assistant</w:t>
      </w:r>
    </w:p>
    <w:p w14:paraId="299A7D3D">
      <w:r>
        <w:rPr>
          <w:b/>
          <w:color w:val="2563EB"/>
        </w:rPr>
        <w:t>LAYER 5</w:t>
      </w:r>
    </w:p>
    <w:p w14:paraId="0C11A527">
      <w:r>
        <w:t>AI hỗ trợ tạo draft báo giá có kiểm soát.</w:t>
      </w:r>
    </w:p>
    <w:p w14:paraId="4670AF08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16B8D3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7A5C8A68">
            <w:pPr>
              <w:pStyle w:val="164"/>
            </w:pPr>
            <w:r>
              <w:t>Workflow: extract requirements→validate missing fields→search product→PricingEngine read→Inventory read→customer/company context→construct quotation draft command→policy check→human confirmation/approval→call approved CreateQuotationDraft tool. AI cannot accept quote, bypass discount approval, capture payment or create final order. Tool write idempotent and audited.</w:t>
            </w:r>
          </w:p>
        </w:tc>
      </w:tr>
    </w:tbl>
    <w:p w14:paraId="19721899"/>
    <w:p w14:paraId="1302D235">
      <w:pPr>
        <w:pStyle w:val="3"/>
        <w:keepNext/>
      </w:pPr>
      <w:r>
        <w:t>Đầu ra bắt buộc</w:t>
      </w:r>
    </w:p>
    <w:p w14:paraId="105CC209">
      <w:pPr>
        <w:pStyle w:val="23"/>
      </w:pPr>
      <w:r>
        <w:t>Quotation agent</w:t>
      </w:r>
    </w:p>
    <w:p w14:paraId="3E491F9D">
      <w:pPr>
        <w:pStyle w:val="23"/>
      </w:pPr>
      <w:r>
        <w:t>Human approval UI/flow</w:t>
      </w:r>
    </w:p>
    <w:p w14:paraId="7AA67890">
      <w:pPr>
        <w:pStyle w:val="3"/>
        <w:keepNext/>
      </w:pPr>
      <w:r>
        <w:t>Definition of Done</w:t>
      </w:r>
    </w:p>
    <w:p w14:paraId="00B72322">
      <w:pPr>
        <w:pStyle w:val="23"/>
      </w:pPr>
      <w:r>
        <w:t>☐ No autonomous high-impact commit</w:t>
      </w:r>
    </w:p>
    <w:p w14:paraId="67D61725">
      <w:pPr>
        <w:pStyle w:val="2"/>
        <w:keepNext/>
      </w:pPr>
      <w:r>
        <w:t>45. AI Evaluation</w:t>
      </w:r>
    </w:p>
    <w:p w14:paraId="06F93F84">
      <w:r>
        <w:rPr>
          <w:b/>
          <w:color w:val="2563EB"/>
        </w:rPr>
        <w:t>LAYER 5</w:t>
      </w:r>
    </w:p>
    <w:p w14:paraId="7D7E0A2C">
      <w:r>
        <w:t>Ngăn regression AI.</w:t>
      </w:r>
    </w:p>
    <w:p w14:paraId="4B1FE865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3295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D544875">
            <w:pPr>
              <w:pStyle w:val="164"/>
            </w:pPr>
            <w:r>
              <w:t>Create evaluation dataset/versioning and runner. Metrics: task accuracy, groundedness, citation correctness, hallucination, tool selection, tool argument validity, refusal/escalation, latency, tokens/cost, safety. Golden cases for product search/RAG/support/quote draft. Compare prompt/model versions before publish.</w:t>
            </w:r>
          </w:p>
        </w:tc>
      </w:tr>
    </w:tbl>
    <w:p w14:paraId="517214D1"/>
    <w:p w14:paraId="093E5CA6">
      <w:pPr>
        <w:pStyle w:val="3"/>
        <w:keepNext/>
      </w:pPr>
      <w:r>
        <w:t>Đầu ra bắt buộc</w:t>
      </w:r>
    </w:p>
    <w:p w14:paraId="4A892405">
      <w:pPr>
        <w:pStyle w:val="23"/>
      </w:pPr>
      <w:r>
        <w:t>Eval dataset</w:t>
      </w:r>
    </w:p>
    <w:p w14:paraId="70772759">
      <w:pPr>
        <w:pStyle w:val="23"/>
      </w:pPr>
      <w:r>
        <w:t>Runner/report</w:t>
      </w:r>
    </w:p>
    <w:p w14:paraId="36EADD16">
      <w:pPr>
        <w:pStyle w:val="3"/>
        <w:keepNext/>
      </w:pPr>
      <w:r>
        <w:t>Definition of Done</w:t>
      </w:r>
    </w:p>
    <w:p w14:paraId="546A5019">
      <w:pPr>
        <w:pStyle w:val="23"/>
      </w:pPr>
      <w:r>
        <w:t>☐ AI change cannot publish if critical regression</w:t>
      </w:r>
    </w:p>
    <w:p w14:paraId="39842C79">
      <w:pPr>
        <w:pStyle w:val="2"/>
        <w:keepNext/>
      </w:pPr>
      <w:r>
        <w:t>46. AI Cost &amp; Reliability</w:t>
      </w:r>
    </w:p>
    <w:p w14:paraId="4C043D5A">
      <w:r>
        <w:rPr>
          <w:b/>
          <w:color w:val="2563EB"/>
        </w:rPr>
        <w:t>LAYER 5</w:t>
      </w:r>
    </w:p>
    <w:p w14:paraId="018012CE">
      <w:r>
        <w:t>Kiểm soát chi phí/latency.</w:t>
      </w:r>
    </w:p>
    <w:p w14:paraId="33CA9F9D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56383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21ABBC85">
            <w:pPr>
              <w:pStyle w:val="164"/>
            </w:pPr>
            <w:r>
              <w:t>Track request/provider/model/input-output tokens/estimated cost/latency/cache/failure/user/conversation/agent. Admin dashboard daily/monthly/cost per conversation/agent/failure. Budgets/alerts/rate limits. Semantic/prompt cache only where privacy/correctness allows. Fallback model policy documented.</w:t>
            </w:r>
          </w:p>
        </w:tc>
      </w:tr>
    </w:tbl>
    <w:p w14:paraId="5B73055A"/>
    <w:p w14:paraId="48A80C7D">
      <w:pPr>
        <w:pStyle w:val="3"/>
        <w:keepNext/>
      </w:pPr>
      <w:r>
        <w:t>Đầu ra bắt buộc</w:t>
      </w:r>
    </w:p>
    <w:p w14:paraId="35392F31">
      <w:pPr>
        <w:pStyle w:val="23"/>
      </w:pPr>
      <w:r>
        <w:t>Usage/cost telemetry</w:t>
      </w:r>
    </w:p>
    <w:p w14:paraId="747096AD">
      <w:pPr>
        <w:pStyle w:val="23"/>
      </w:pPr>
      <w:r>
        <w:t>Dashboard/budgets</w:t>
      </w:r>
    </w:p>
    <w:p w14:paraId="471AD695">
      <w:pPr>
        <w:pStyle w:val="3"/>
        <w:keepNext/>
      </w:pPr>
      <w:r>
        <w:t>Definition of Done</w:t>
      </w:r>
    </w:p>
    <w:p w14:paraId="18D5EE14">
      <w:pPr>
        <w:pStyle w:val="23"/>
      </w:pPr>
      <w:r>
        <w:t>☐ No unbounded spend path</w:t>
      </w:r>
    </w:p>
    <w:p w14:paraId="51571708">
      <w:pPr>
        <w:pStyle w:val="2"/>
        <w:keepNext/>
      </w:pPr>
      <w:r>
        <w:t>47. AI Security &amp; Guardrails</w:t>
      </w:r>
    </w:p>
    <w:p w14:paraId="38574D40">
      <w:r>
        <w:rPr>
          <w:b/>
          <w:color w:val="2563EB"/>
        </w:rPr>
        <w:t>LAYER 5</w:t>
      </w:r>
    </w:p>
    <w:p w14:paraId="6DCED73F">
      <w:r>
        <w:t>Threat model riêng cho AI.</w:t>
      </w:r>
    </w:p>
    <w:p w14:paraId="55841C08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B733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E5B9486">
            <w:pPr>
              <w:pStyle w:val="164"/>
            </w:pPr>
            <w:r>
              <w:t>Threat model prompt injection, indirect injection, system prompt leakage, data exfiltration, tool abuse, privilege escalation, RAG poisoning, malicious docs, untrusted tool output, cross-user leakage. Treat retrieved content/tool output as untrusted data. Enforce tool allowlists, authorization outside LLM, output/schema validation, document ingestion controls, audit, rate limits, red-team tests.</w:t>
            </w:r>
          </w:p>
        </w:tc>
      </w:tr>
    </w:tbl>
    <w:p w14:paraId="34020915"/>
    <w:p w14:paraId="6BD09C2D">
      <w:pPr>
        <w:pStyle w:val="3"/>
        <w:keepNext/>
      </w:pPr>
      <w:r>
        <w:t>Đầu ra bắt buộc</w:t>
      </w:r>
    </w:p>
    <w:p w14:paraId="1CF75A1D">
      <w:pPr>
        <w:pStyle w:val="23"/>
      </w:pPr>
      <w:r>
        <w:t>AI threat model</w:t>
      </w:r>
    </w:p>
    <w:p w14:paraId="6C4ACCC5">
      <w:pPr>
        <w:pStyle w:val="23"/>
      </w:pPr>
      <w:r>
        <w:t>Guardrails</w:t>
      </w:r>
    </w:p>
    <w:p w14:paraId="3DA45EA6">
      <w:pPr>
        <w:pStyle w:val="23"/>
      </w:pPr>
      <w:r>
        <w:t>Red-team tests</w:t>
      </w:r>
    </w:p>
    <w:p w14:paraId="748F76A1">
      <w:pPr>
        <w:pStyle w:val="3"/>
        <w:keepNext/>
      </w:pPr>
      <w:r>
        <w:t>Definition of Done</w:t>
      </w:r>
    </w:p>
    <w:p w14:paraId="25F9F782">
      <w:pPr>
        <w:pStyle w:val="23"/>
      </w:pPr>
      <w:r>
        <w:t>☐ LLM cannot grant itself permission</w:t>
      </w:r>
    </w:p>
    <w:p w14:paraId="5E56664F">
      <w:pPr>
        <w:pStyle w:val="2"/>
        <w:keepNext/>
      </w:pPr>
      <w:r>
        <w:t>48. Event Catalog</w:t>
      </w:r>
    </w:p>
    <w:p w14:paraId="6740E964">
      <w:r>
        <w:rPr>
          <w:b/>
          <w:color w:val="2563EB"/>
        </w:rPr>
        <w:t>LAYER 2</w:t>
      </w:r>
    </w:p>
    <w:p w14:paraId="59EA016B">
      <w:r>
        <w:t>Chuẩn hóa event tích hợp.</w:t>
      </w:r>
    </w:p>
    <w:p w14:paraId="69BA3200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6927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0B1CF651">
            <w:pPr>
              <w:pStyle w:val="164"/>
            </w:pPr>
            <w:r>
              <w:t>Create central event catalog: name/version/payload/producer/consumers/delivery/retry/idempotency/PII. Include ProductUpdated, QuoteSubmitted/Approved/Accepted, OrderCreated/Paid/Cancelled, PaymentSucceeded/Failed, LeadConverted, KnowledgeUpdated, AIConversationEscalated. Events are facts, not commands.</w:t>
            </w:r>
          </w:p>
        </w:tc>
      </w:tr>
    </w:tbl>
    <w:p w14:paraId="62F6D143"/>
    <w:p w14:paraId="2FFB1067">
      <w:pPr>
        <w:pStyle w:val="3"/>
        <w:keepNext/>
      </w:pPr>
      <w:r>
        <w:t>Đầu ra bắt buộc</w:t>
      </w:r>
    </w:p>
    <w:p w14:paraId="3EECB644">
      <w:pPr>
        <w:pStyle w:val="23"/>
      </w:pPr>
      <w:r>
        <w:t>Event catalog</w:t>
      </w:r>
    </w:p>
    <w:p w14:paraId="753A5C6F">
      <w:pPr>
        <w:pStyle w:val="23"/>
      </w:pPr>
      <w:r>
        <w:t>Event version policy</w:t>
      </w:r>
    </w:p>
    <w:p w14:paraId="5A8A8C19">
      <w:pPr>
        <w:pStyle w:val="3"/>
        <w:keepNext/>
      </w:pPr>
      <w:r>
        <w:t>Definition of Done</w:t>
      </w:r>
    </w:p>
    <w:p w14:paraId="6333EDA7">
      <w:pPr>
        <w:pStyle w:val="23"/>
      </w:pPr>
      <w:r>
        <w:t>☐ Consumers idempotent</w:t>
      </w:r>
    </w:p>
    <w:p w14:paraId="1E3F6B35">
      <w:pPr>
        <w:pStyle w:val="2"/>
        <w:keepNext/>
      </w:pPr>
      <w:r>
        <w:t>49. Testing Strategy</w:t>
      </w:r>
    </w:p>
    <w:p w14:paraId="68130AD6">
      <w:r>
        <w:rPr>
          <w:b/>
          <w:color w:val="2563EB"/>
        </w:rPr>
        <w:t>LAYER 6</w:t>
      </w:r>
    </w:p>
    <w:p w14:paraId="653EA362">
      <w:r>
        <w:t>Test theo risk toàn hệ thống.</w:t>
      </w:r>
    </w:p>
    <w:p w14:paraId="584901B3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48436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F0B61CB">
            <w:pPr>
              <w:pStyle w:val="164"/>
            </w:pPr>
            <w:r>
              <w:t>Implement unit/feature/permission/concurrency/integration/E2E/SEO/API contract/AI eval tests. Critical flows include stock race, double checkout, duplicate webhook, quote double convert, RAG citation, tool authorization.</w:t>
            </w:r>
          </w:p>
        </w:tc>
      </w:tr>
    </w:tbl>
    <w:p w14:paraId="61EBC090"/>
    <w:p w14:paraId="0628CCDB">
      <w:pPr>
        <w:pStyle w:val="3"/>
        <w:keepNext/>
      </w:pPr>
      <w:r>
        <w:t>Đầu ra bắt buộc</w:t>
      </w:r>
    </w:p>
    <w:p w14:paraId="3D5B0FBF">
      <w:pPr>
        <w:pStyle w:val="23"/>
      </w:pPr>
      <w:r>
        <w:t>Test matrix</w:t>
      </w:r>
    </w:p>
    <w:p w14:paraId="14539F3E">
      <w:pPr>
        <w:pStyle w:val="23"/>
      </w:pPr>
      <w:r>
        <w:t>Suites</w:t>
      </w:r>
    </w:p>
    <w:p w14:paraId="66C73674">
      <w:pPr>
        <w:pStyle w:val="3"/>
        <w:keepNext/>
      </w:pPr>
      <w:r>
        <w:t>Definition of Done</w:t>
      </w:r>
    </w:p>
    <w:p w14:paraId="4EAE0EAC">
      <w:pPr>
        <w:pStyle w:val="23"/>
      </w:pPr>
      <w:r>
        <w:t>☐ Critical paths automated</w:t>
      </w:r>
    </w:p>
    <w:p w14:paraId="43162676">
      <w:pPr>
        <w:pStyle w:val="2"/>
        <w:keepNext/>
      </w:pPr>
      <w:r>
        <w:t>50. Performance Engineering</w:t>
      </w:r>
    </w:p>
    <w:p w14:paraId="3C06CFD0">
      <w:r>
        <w:rPr>
          <w:b/>
          <w:color w:val="2563EB"/>
        </w:rPr>
        <w:t>LAYER 6</w:t>
      </w:r>
    </w:p>
    <w:p w14:paraId="7FC152E1">
      <w:r>
        <w:t>Tối ưu frontend/backend/AI.</w:t>
      </w:r>
    </w:p>
    <w:p w14:paraId="65E1C981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07DA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D1C636C">
            <w:pPr>
              <w:pStyle w:val="164"/>
            </w:pPr>
            <w:r>
              <w:t>Profile before optimize. DB EXPLAIN/N+1/index; Redis cache/invalidation; queue priority; CDN/assets; frontend bundle/image budgets; AI latency budgets/streaming/fallback. Load test realistic flows. AI traffic isolated by queue/rate limits so it cannot starve commerce.</w:t>
            </w:r>
          </w:p>
        </w:tc>
      </w:tr>
    </w:tbl>
    <w:p w14:paraId="3A0F00B8"/>
    <w:p w14:paraId="10A7DF61">
      <w:pPr>
        <w:pStyle w:val="3"/>
        <w:keepNext/>
      </w:pPr>
      <w:r>
        <w:t>Đầu ra bắt buộc</w:t>
      </w:r>
    </w:p>
    <w:p w14:paraId="3BC7B6FB">
      <w:pPr>
        <w:pStyle w:val="23"/>
      </w:pPr>
      <w:r>
        <w:t>Perf report</w:t>
      </w:r>
    </w:p>
    <w:p w14:paraId="6E444097">
      <w:pPr>
        <w:pStyle w:val="23"/>
      </w:pPr>
      <w:r>
        <w:t>Budgets</w:t>
      </w:r>
    </w:p>
    <w:p w14:paraId="560A92DC">
      <w:pPr>
        <w:pStyle w:val="3"/>
        <w:keepNext/>
      </w:pPr>
      <w:r>
        <w:t>Definition of Done</w:t>
      </w:r>
    </w:p>
    <w:p w14:paraId="265B2404">
      <w:pPr>
        <w:pStyle w:val="23"/>
      </w:pPr>
      <w:r>
        <w:t>☐ Commerce stable under AI load</w:t>
      </w:r>
    </w:p>
    <w:p w14:paraId="3D9A98EA">
      <w:pPr>
        <w:pStyle w:val="2"/>
        <w:keepNext/>
      </w:pPr>
      <w:r>
        <w:t>51. Application Security</w:t>
      </w:r>
    </w:p>
    <w:p w14:paraId="39B9E8AF">
      <w:r>
        <w:rPr>
          <w:b/>
          <w:color w:val="2563EB"/>
        </w:rPr>
        <w:t>LAYER 6</w:t>
      </w:r>
    </w:p>
    <w:p w14:paraId="0C746CA9">
      <w:r>
        <w:t>Hardening non-AI.</w:t>
      </w:r>
    </w:p>
    <w:p w14:paraId="4BC5B362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4FD3A9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6C5FFC4C">
            <w:pPr>
              <w:pStyle w:val="164"/>
            </w:pPr>
            <w:r>
              <w:t>CSRF/XSS/authz/mass assignment/rate limit/session/webhook/upload/CSP/secrets/dependency/PII threat model and regression tests.</w:t>
            </w:r>
          </w:p>
        </w:tc>
      </w:tr>
    </w:tbl>
    <w:p w14:paraId="53D92685"/>
    <w:p w14:paraId="4CC47B10">
      <w:pPr>
        <w:pStyle w:val="3"/>
        <w:keepNext/>
      </w:pPr>
      <w:r>
        <w:t>Đầu ra bắt buộc</w:t>
      </w:r>
    </w:p>
    <w:p w14:paraId="0744A22F">
      <w:pPr>
        <w:pStyle w:val="23"/>
      </w:pPr>
      <w:r>
        <w:t>Security report</w:t>
      </w:r>
    </w:p>
    <w:p w14:paraId="48E84014">
      <w:pPr>
        <w:pStyle w:val="3"/>
        <w:keepNext/>
      </w:pPr>
      <w:r>
        <w:t>Definition of Done</w:t>
      </w:r>
    </w:p>
    <w:p w14:paraId="204DEDD4">
      <w:pPr>
        <w:pStyle w:val="23"/>
      </w:pPr>
      <w:r>
        <w:t>☐ No Critical/High unresolved</w:t>
      </w:r>
    </w:p>
    <w:p w14:paraId="2D3396D9">
      <w:pPr>
        <w:pStyle w:val="2"/>
        <w:keepNext/>
      </w:pPr>
      <w:r>
        <w:t>52. Observability &amp; SLO</w:t>
      </w:r>
    </w:p>
    <w:p w14:paraId="18385B7E">
      <w:r>
        <w:rPr>
          <w:b/>
          <w:color w:val="2563EB"/>
        </w:rPr>
        <w:t>LAYER 6</w:t>
      </w:r>
    </w:p>
    <w:p w14:paraId="2CD83000">
      <w:r>
        <w:t>Quan sát toàn stack.</w:t>
      </w:r>
    </w:p>
    <w:p w14:paraId="54335638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1A487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67DC564">
            <w:pPr>
              <w:pStyle w:val="164"/>
            </w:pPr>
            <w:r>
              <w:t>Metrics/logs/traces: web p95/p99/errors, DB, Redis, queues, payments, stock failures, AI latency/cost/tool failures/RAG retrieval. Correlation IDs across jobs/integrations. Alerts by symptom/SLO.</w:t>
            </w:r>
          </w:p>
        </w:tc>
      </w:tr>
    </w:tbl>
    <w:p w14:paraId="17638708"/>
    <w:p w14:paraId="77F4F818">
      <w:pPr>
        <w:pStyle w:val="3"/>
        <w:keepNext/>
      </w:pPr>
      <w:r>
        <w:t>Đầu ra bắt buộc</w:t>
      </w:r>
    </w:p>
    <w:p w14:paraId="3A01098B">
      <w:pPr>
        <w:pStyle w:val="23"/>
      </w:pPr>
      <w:r>
        <w:t>Observability plan</w:t>
      </w:r>
    </w:p>
    <w:p w14:paraId="3D2FE827">
      <w:pPr>
        <w:pStyle w:val="3"/>
        <w:keepNext/>
      </w:pPr>
      <w:r>
        <w:t>Definition of Done</w:t>
      </w:r>
    </w:p>
    <w:p w14:paraId="51FE6CC2">
      <w:pPr>
        <w:pStyle w:val="23"/>
      </w:pPr>
      <w:r>
        <w:t>☐ Alerts actionable</w:t>
      </w:r>
    </w:p>
    <w:p w14:paraId="56373768">
      <w:pPr>
        <w:pStyle w:val="2"/>
        <w:keepNext/>
      </w:pPr>
      <w:r>
        <w:t>53. CI/CD</w:t>
      </w:r>
    </w:p>
    <w:p w14:paraId="6FE5BFBF">
      <w:r>
        <w:rPr>
          <w:b/>
          <w:color w:val="2563EB"/>
        </w:rPr>
        <w:t>LAYER 6</w:t>
      </w:r>
    </w:p>
    <w:p w14:paraId="3337D6FA">
      <w:r>
        <w:t>Pipeline an toàn.</w:t>
      </w:r>
    </w:p>
    <w:p w14:paraId="72C20CBE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BC77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0A77B339">
            <w:pPr>
              <w:pStyle w:val="164"/>
            </w:pPr>
            <w:r>
              <w:t>CI: lint/static/test/build/security/API contract/AI eval smoke. Staging→smoke/E2E→approval→production. Migration/worker/cache strategy; rollback.</w:t>
            </w:r>
          </w:p>
        </w:tc>
      </w:tr>
    </w:tbl>
    <w:p w14:paraId="285AF61D"/>
    <w:p w14:paraId="4ABDD2E4">
      <w:pPr>
        <w:pStyle w:val="3"/>
        <w:keepNext/>
      </w:pPr>
      <w:r>
        <w:t>Đầu ra bắt buộc</w:t>
      </w:r>
    </w:p>
    <w:p w14:paraId="5270A6C3">
      <w:pPr>
        <w:pStyle w:val="23"/>
      </w:pPr>
      <w:r>
        <w:t>Pipeline</w:t>
      </w:r>
    </w:p>
    <w:p w14:paraId="386655B1">
      <w:pPr>
        <w:pStyle w:val="23"/>
      </w:pPr>
      <w:r>
        <w:t>Runbook</w:t>
      </w:r>
    </w:p>
    <w:p w14:paraId="6446CEC0">
      <w:pPr>
        <w:pStyle w:val="3"/>
        <w:keepNext/>
      </w:pPr>
      <w:r>
        <w:t>Definition of Done</w:t>
      </w:r>
    </w:p>
    <w:p w14:paraId="5D66DFE4">
      <w:pPr>
        <w:pStyle w:val="23"/>
      </w:pPr>
      <w:r>
        <w:t>☐ Reproducible deploy</w:t>
      </w:r>
    </w:p>
    <w:p w14:paraId="65C4A7B4">
      <w:pPr>
        <w:pStyle w:val="2"/>
        <w:keepNext/>
      </w:pPr>
      <w:r>
        <w:t>54. Disaster Recovery</w:t>
      </w:r>
    </w:p>
    <w:p w14:paraId="3E1FEBFC">
      <w:r>
        <w:rPr>
          <w:b/>
          <w:color w:val="2563EB"/>
        </w:rPr>
        <w:t>LAYER 6</w:t>
      </w:r>
    </w:p>
    <w:p w14:paraId="3810389A">
      <w:r>
        <w:t>Khôi phục được.</w:t>
      </w:r>
    </w:p>
    <w:p w14:paraId="09DC9842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2EC49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51EE2F43">
            <w:pPr>
              <w:pStyle w:val="164"/>
            </w:pPr>
            <w:r>
              <w:t>Backup DB/object storage/config metadata; retention/encryption/offsite; restore drills; RPO/RTO targets; provider outage runbooks including AI disabled mode.</w:t>
            </w:r>
          </w:p>
        </w:tc>
      </w:tr>
    </w:tbl>
    <w:p w14:paraId="72AF484F"/>
    <w:p w14:paraId="654F3BEF">
      <w:pPr>
        <w:pStyle w:val="3"/>
        <w:keepNext/>
      </w:pPr>
      <w:r>
        <w:t>Đầu ra bắt buộc</w:t>
      </w:r>
    </w:p>
    <w:p w14:paraId="36A26E64">
      <w:pPr>
        <w:pStyle w:val="23"/>
      </w:pPr>
      <w:r>
        <w:t>DR plan</w:t>
      </w:r>
    </w:p>
    <w:p w14:paraId="46659FD4">
      <w:pPr>
        <w:pStyle w:val="23"/>
      </w:pPr>
      <w:r>
        <w:t>Restore report</w:t>
      </w:r>
    </w:p>
    <w:p w14:paraId="7D44ECDA">
      <w:pPr>
        <w:pStyle w:val="3"/>
        <w:keepNext/>
      </w:pPr>
      <w:r>
        <w:t>Definition of Done</w:t>
      </w:r>
    </w:p>
    <w:p w14:paraId="2DCBF620">
      <w:pPr>
        <w:pStyle w:val="23"/>
      </w:pPr>
      <w:r>
        <w:t>☐ Restore tested</w:t>
      </w:r>
    </w:p>
    <w:p w14:paraId="1D46F453">
      <w:pPr>
        <w:pStyle w:val="2"/>
        <w:keepNext/>
      </w:pPr>
      <w:r>
        <w:t>55. Production Launch</w:t>
      </w:r>
    </w:p>
    <w:p w14:paraId="36C22E5F">
      <w:r>
        <w:rPr>
          <w:b/>
          <w:color w:val="2563EB"/>
        </w:rPr>
        <w:t>LAYER 6</w:t>
      </w:r>
    </w:p>
    <w:p w14:paraId="0EEEE1B9">
      <w:r>
        <w:t>Go-live có kiểm soát.</w:t>
      </w:r>
    </w:p>
    <w:p w14:paraId="1D60869B">
      <w:pPr>
        <w:pStyle w:val="3"/>
        <w:keepNext/>
      </w:pPr>
      <w:r>
        <w:t>Prompt cho AI/Codex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32D2A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1F3B5E4D">
            <w:pPr>
              <w:pStyle w:val="164"/>
            </w:pPr>
            <w:r>
              <w:t>Run Global DoD. Verify DNS/TLS/CDN/WAF/env/secrets/DB/Redis/queues/storage/mail/payment/shipping/search/SEO/Merchant/analytics/AI feature flags/monitoring/backups. Canary/controlled rollout if appropriate. 24h/7d review. Freeze V2 during launch window.</w:t>
            </w:r>
          </w:p>
        </w:tc>
      </w:tr>
    </w:tbl>
    <w:p w14:paraId="1205CB7A"/>
    <w:p w14:paraId="1F2B3B1A">
      <w:pPr>
        <w:pStyle w:val="3"/>
        <w:keepNext/>
      </w:pPr>
      <w:r>
        <w:t>Đầu ra bắt buộc</w:t>
      </w:r>
    </w:p>
    <w:p w14:paraId="349742A6">
      <w:pPr>
        <w:pStyle w:val="23"/>
      </w:pPr>
      <w:r>
        <w:t>Launch checklist</w:t>
      </w:r>
    </w:p>
    <w:p w14:paraId="62766C46">
      <w:pPr>
        <w:pStyle w:val="23"/>
      </w:pPr>
      <w:r>
        <w:t>Post-launch review</w:t>
      </w:r>
    </w:p>
    <w:p w14:paraId="437D586C">
      <w:pPr>
        <w:pStyle w:val="3"/>
        <w:keepNext/>
      </w:pPr>
      <w:r>
        <w:t>Definition of Done</w:t>
      </w:r>
    </w:p>
    <w:p w14:paraId="2069F823">
      <w:pPr>
        <w:pStyle w:val="23"/>
      </w:pPr>
      <w:r>
        <w:t>☐ Global DoD pass</w:t>
      </w:r>
    </w:p>
    <w:p w14:paraId="13D39206">
      <w:pPr>
        <w:pStyle w:val="2"/>
        <w:keepNext/>
      </w:pPr>
      <w:r>
        <w:t>Phụ lục A — API Error Contract mẫu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1C64E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384B3C18">
            <w:pPr>
              <w:pStyle w:val="164"/>
            </w:pPr>
            <w:r>
              <w:t>{</w:t>
            </w:r>
            <w:r>
              <w:br w:type="textWrapping"/>
            </w:r>
            <w:r>
              <w:t xml:space="preserve">  "error": {</w:t>
            </w:r>
            <w:r>
              <w:br w:type="textWrapping"/>
            </w:r>
            <w:r>
              <w:t xml:space="preserve">    "code": "QUOTATION_EXPIRED",</w:t>
            </w:r>
            <w:r>
              <w:br w:type="textWrapping"/>
            </w:r>
            <w:r>
              <w:t xml:space="preserve">    "message": "Quotation is no longer actionable.",</w:t>
            </w:r>
            <w:r>
              <w:br w:type="textWrapping"/>
            </w:r>
            <w:r>
              <w:t xml:space="preserve">    "details": {},</w:t>
            </w:r>
            <w:r>
              <w:br w:type="textWrapping"/>
            </w:r>
            <w:r>
              <w:t xml:space="preserve">    "request_id": "..."</w:t>
            </w:r>
            <w:r>
              <w:br w:type="textWrapping"/>
            </w:r>
            <w:r>
              <w:t xml:space="preserve">  }</w:t>
            </w:r>
            <w:r>
              <w:br w:type="textWrapping"/>
            </w:r>
            <w:r>
              <w:t>}</w:t>
            </w:r>
            <w:r>
              <w:br w:type="textWrapping"/>
            </w:r>
            <w:r>
              <w:t>Quy tắc: stable machine code; safe user message; field validation structure; request_id; không leak stack trace.</w:t>
            </w:r>
            <w:r>
              <w:br w:type="textWrapping"/>
            </w:r>
          </w:p>
        </w:tc>
      </w:tr>
    </w:tbl>
    <w:p w14:paraId="76037F92"/>
    <w:p w14:paraId="217B3D2C">
      <w:pPr>
        <w:pStyle w:val="2"/>
        <w:keepNext/>
      </w:pPr>
      <w:r>
        <w:t>Phụ lục B — AI Tool Contract mẫu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0"/>
      </w:tblGrid>
      <w:tr w14:paraId="659E8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40" w:type="dxa"/>
            <w:tcBorders>
              <w:top w:val="single" w:color="94A3B8" w:sz="4" w:space="0"/>
              <w:left w:val="single" w:color="94A3B8" w:sz="4" w:space="0"/>
              <w:bottom w:val="single" w:color="94A3B8" w:sz="4" w:space="0"/>
              <w:right w:val="single" w:color="94A3B8" w:sz="4" w:space="0"/>
            </w:tcBorders>
            <w:shd w:val="clear" w:color="auto" w:fill="F8FAFC"/>
          </w:tcPr>
          <w:p w14:paraId="47FB93B3">
            <w:pPr>
              <w:pStyle w:val="164"/>
            </w:pPr>
            <w:r>
              <w:t>Tool: create_quotation_draft</w:t>
            </w:r>
            <w:r>
              <w:br w:type="textWrapping"/>
            </w:r>
            <w:r>
              <w:t>Classification: WRITE / HIGH IMPACT</w:t>
            </w:r>
            <w:r>
              <w:br w:type="textWrapping"/>
            </w:r>
            <w:r>
              <w:t>Caller permission: quotation.create</w:t>
            </w:r>
            <w:r>
              <w:br w:type="textWrapping"/>
            </w:r>
            <w:r>
              <w:t>Input schema: validated structured fields only</w:t>
            </w:r>
            <w:r>
              <w:br w:type="textWrapping"/>
            </w:r>
            <w:r>
              <w:t>Preconditions: authenticated actor; customer/company authorized; products resolved; pricing from PricingEngine</w:t>
            </w:r>
            <w:r>
              <w:br w:type="textWrapping"/>
            </w:r>
            <w:r>
              <w:t>Human approval: REQUIRED before execution</w:t>
            </w:r>
            <w:r>
              <w:br w:type="textWrapping"/>
            </w:r>
            <w:r>
              <w:t>Idempotency: REQUIRED</w:t>
            </w:r>
            <w:r>
              <w:br w:type="textWrapping"/>
            </w:r>
            <w:r>
              <w:t>Audit: actor, conversation, prompt version, tool args hash, result ID</w:t>
            </w:r>
            <w:r>
              <w:br w:type="textWrapping"/>
            </w:r>
            <w:r>
              <w:t>Forbidden: custom arbitrary price, discount bypass, accept quotation, create final order</w:t>
            </w:r>
            <w:r>
              <w:br w:type="textWrapping"/>
            </w:r>
          </w:p>
        </w:tc>
      </w:tr>
    </w:tbl>
    <w:p w14:paraId="031ECB1D"/>
    <w:p w14:paraId="7B270110">
      <w:pPr>
        <w:pStyle w:val="2"/>
        <w:keepNext/>
      </w:pPr>
      <w:r>
        <w:t>Phụ lục C — Nguyên tắc Scale</w:t>
      </w:r>
    </w:p>
    <w:p w14:paraId="35333E03">
      <w:pPr>
        <w:pStyle w:val="23"/>
      </w:pPr>
      <w:r>
        <w:t>Scale theo telemetry/load test, không theo cảm giác.</w:t>
      </w:r>
    </w:p>
    <w:p w14:paraId="063917CB">
      <w:pPr>
        <w:pStyle w:val="23"/>
      </w:pPr>
      <w:r>
        <w:t>External search chỉ khi DB search không đáp ứng.</w:t>
      </w:r>
    </w:p>
    <w:p w14:paraId="7EBCA60C">
      <w:pPr>
        <w:pStyle w:val="23"/>
      </w:pPr>
      <w:r>
        <w:t>Read replica chỉ khi read bottleneck đã chứng minh và chấp nhận consistency trade-off.</w:t>
      </w:r>
    </w:p>
    <w:p w14:paraId="6416BAD9">
      <w:pPr>
        <w:pStyle w:val="23"/>
      </w:pPr>
      <w:r>
        <w:t>Microservices chỉ khi bounded context/organizational scaling thật sự cần.</w:t>
      </w:r>
    </w:p>
    <w:p w14:paraId="3B901F6D">
      <w:pPr>
        <w:pStyle w:val="23"/>
      </w:pPr>
      <w:r>
        <w:t>AI provider/model/vector store luôn nằm sau adapter để thay thế.</w:t>
      </w:r>
    </w:p>
    <w:p w14:paraId="201AE460">
      <w:pPr>
        <w:pStyle w:val="23"/>
      </w:pPr>
      <w:r>
        <w:t>Không để AI workload chiếm worker/connection pool của commerce critical jobs.</w:t>
      </w:r>
    </w:p>
    <w:sectPr>
      <w:footerReference r:id="rId5" w:type="default"/>
      <w:pgSz w:w="12240" w:h="15840"/>
      <w:pgMar w:top="835" w:right="950" w:bottom="835" w:left="9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CD880">
    <w:pPr>
      <w:pStyle w:val="18"/>
      <w:jc w:val="center"/>
    </w:pPr>
    <w:r>
      <w:rPr>
        <w:color w:val="475569"/>
        <w:sz w:val="16"/>
      </w:rPr>
      <w:t>AI Enterprise Full-Stack Engineering Promptbook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0" w:lineRule="auto"/>
      </w:pPr>
      <w:r>
        <w:separator/>
      </w:r>
    </w:p>
  </w:footnote>
  <w:footnote w:type="continuationSeparator" w:id="1">
    <w:p>
      <w:pPr>
        <w:spacing w:before="0" w:after="0" w:line="25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4C7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0" w:line="250" w:lineRule="auto"/>
    </w:pPr>
    <w:rPr>
      <w:rFonts w:ascii="Aptos" w:hAnsi="Aptos" w:eastAsiaTheme="minorEastAsia" w:cstheme="minorBidi"/>
      <w:color w:val="0F172A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0F172A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563EB"/>
      <w:sz w:val="25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0F172A"/>
      <w:sz w:val="21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60" w:after="80" w:line="240" w:lineRule="auto"/>
      <w:contextualSpacing/>
    </w:pPr>
    <w:rPr>
      <w:rFonts w:asciiTheme="majorHAnsi" w:hAnsiTheme="majorHAnsi" w:eastAsiaTheme="majorEastAsia" w:cstheme="majorBidi"/>
      <w:b/>
      <w:color w:val="0F172A"/>
      <w:spacing w:val="5"/>
      <w:kern w:val="28"/>
      <w:sz w:val="54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PromptV2"/>
    <w:uiPriority w:val="0"/>
    <w:pPr>
      <w:spacing w:after="40" w:line="276" w:lineRule="auto"/>
    </w:pPr>
    <w:rPr>
      <w:rFonts w:ascii="Consolas" w:hAnsi="Consolas" w:eastAsiaTheme="minorEastAsia" w:cstheme="minorBidi"/>
      <w:color w:val="0F172A"/>
      <w:sz w:val="15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471</Words>
  <Characters>2697</Characters>
  <Lines>0</Lines>
  <Paragraphs>0</Paragraphs>
  <TotalTime>45</TotalTime>
  <ScaleCrop>false</ScaleCrop>
  <LinksUpToDate>false</LinksUpToDate>
  <CharactersWithSpaces>3102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2026-08-21T23:18:49Z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eyJoZGlkIjoiMTMzNDU1NDFhZDBhYWVhZjQyODg2NWNiNjE2ZTdmNDIifQ==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09C7C702D23F4B05BA1A262C04C14233_12</vt:lpwstr>
  </property>
</Properties>
</file>