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244" w:rsidRDefault="002A1244" w:rsidP="002A12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09756F" w:rsidRDefault="0009756F" w:rsidP="0009756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9756F">
        <w:rPr>
          <w:rFonts w:ascii="Calibri" w:hAnsi="Calibri" w:cs="Calibri"/>
          <w:color w:val="000000"/>
          <w:sz w:val="28"/>
          <w:szCs w:val="28"/>
        </w:rPr>
        <w:t>to help us organize programs into chunks that match how we think about the problem.</w:t>
      </w:r>
    </w:p>
    <w:p w:rsidR="00E270F6" w:rsidRDefault="00E270F6" w:rsidP="0009756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To create library, next time using, save time, easier debug the program</w:t>
      </w:r>
    </w:p>
    <w:p w:rsidR="002A1244" w:rsidRDefault="002A1244" w:rsidP="002A12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Use def keyword. For example:</w:t>
      </w:r>
    </w:p>
    <w:p w:rsidR="00E270F6" w:rsidRP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8"/>
          <w:szCs w:val="28"/>
        </w:rPr>
      </w:pPr>
      <w:r w:rsidRPr="00E270F6">
        <w:rPr>
          <w:rFonts w:ascii="Calibri" w:hAnsi="Calibri" w:cs="Calibri"/>
          <w:i/>
          <w:color w:val="000000"/>
          <w:sz w:val="28"/>
          <w:szCs w:val="28"/>
        </w:rPr>
        <w:t>def function.name(</w:t>
      </w:r>
      <w:proofErr w:type="gramStart"/>
      <w:r w:rsidRPr="00E270F6">
        <w:rPr>
          <w:rFonts w:ascii="Calibri" w:hAnsi="Calibri" w:cs="Calibri"/>
          <w:i/>
          <w:color w:val="000000"/>
          <w:sz w:val="28"/>
          <w:szCs w:val="28"/>
        </w:rPr>
        <w:t>function.arguments</w:t>
      </w:r>
      <w:proofErr w:type="gramEnd"/>
      <w:r w:rsidRPr="00E270F6">
        <w:rPr>
          <w:rFonts w:ascii="Calibri" w:hAnsi="Calibri" w:cs="Calibri"/>
          <w:i/>
          <w:color w:val="000000"/>
          <w:sz w:val="28"/>
          <w:szCs w:val="28"/>
        </w:rPr>
        <w:t>):</w:t>
      </w:r>
    </w:p>
    <w:p w:rsidR="00E270F6" w:rsidRP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8"/>
          <w:szCs w:val="28"/>
        </w:rPr>
      </w:pPr>
      <w:r w:rsidRPr="00E270F6">
        <w:rPr>
          <w:rFonts w:ascii="Calibri" w:hAnsi="Calibri" w:cs="Calibri"/>
          <w:i/>
          <w:color w:val="000000"/>
          <w:sz w:val="28"/>
          <w:szCs w:val="28"/>
        </w:rPr>
        <w:tab/>
      </w:r>
      <w:proofErr w:type="gramStart"/>
      <w:r w:rsidRPr="00E270F6">
        <w:rPr>
          <w:rFonts w:ascii="Calibri" w:hAnsi="Calibri" w:cs="Calibri"/>
          <w:i/>
          <w:color w:val="000000"/>
          <w:sz w:val="28"/>
          <w:szCs w:val="28"/>
        </w:rPr>
        <w:t>function.body</w:t>
      </w:r>
      <w:proofErr w:type="gramEnd"/>
    </w:p>
    <w:p w:rsidR="002A1244" w:rsidRDefault="002A1244" w:rsidP="002A12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Import library (if necessary), use function like other python keywords:</w:t>
      </w:r>
    </w:p>
    <w:p w:rsidR="00E270F6" w:rsidRP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color w:val="000000"/>
          <w:sz w:val="28"/>
          <w:szCs w:val="28"/>
        </w:rPr>
      </w:pPr>
      <w:r w:rsidRPr="00E270F6">
        <w:rPr>
          <w:rFonts w:ascii="Calibri" w:hAnsi="Calibri" w:cs="Calibri"/>
          <w:i/>
          <w:color w:val="000000"/>
          <w:sz w:val="28"/>
          <w:szCs w:val="28"/>
        </w:rPr>
        <w:t>function.name(</w:t>
      </w:r>
      <w:proofErr w:type="gramStart"/>
      <w:r w:rsidRPr="00E270F6">
        <w:rPr>
          <w:rFonts w:ascii="Calibri" w:hAnsi="Calibri" w:cs="Calibri"/>
          <w:i/>
          <w:color w:val="000000"/>
          <w:sz w:val="28"/>
          <w:szCs w:val="28"/>
        </w:rPr>
        <w:t>function.arguments</w:t>
      </w:r>
      <w:proofErr w:type="gramEnd"/>
      <w:r w:rsidRPr="00E270F6">
        <w:rPr>
          <w:rFonts w:ascii="Calibri" w:hAnsi="Calibri" w:cs="Calibri"/>
          <w:i/>
          <w:color w:val="000000"/>
          <w:sz w:val="28"/>
          <w:szCs w:val="28"/>
        </w:rPr>
        <w:t>)</w:t>
      </w:r>
    </w:p>
    <w:p w:rsidR="002A1244" w:rsidRDefault="002A1244" w:rsidP="002A12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Return is the statement to make the function become fruitful function which returns a value when excecute. It means </w:t>
      </w:r>
      <w:r w:rsidRPr="00E270F6">
        <w:rPr>
          <w:rFonts w:ascii="Calibri" w:hAnsi="Calibri" w:cs="Calibri"/>
          <w:color w:val="000000"/>
          <w:sz w:val="28"/>
          <w:szCs w:val="28"/>
        </w:rPr>
        <w:t>evaluate the return expression, and then return it immediately as the result (the fruit) of this function.</w:t>
      </w:r>
    </w:p>
    <w:p w:rsidR="002A1244" w:rsidRDefault="002A1244" w:rsidP="002A12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Nope, some void function which is executed not for the value doesn’t need to use return function.</w:t>
      </w:r>
    </w:p>
    <w:p w:rsid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For example:</w:t>
      </w:r>
    </w:p>
    <w:p w:rsidR="00E270F6" w:rsidRPr="00E270F6" w:rsidRDefault="00E270F6" w:rsidP="00E270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E270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0F6">
        <w:rPr>
          <w:rFonts w:ascii="Consolas" w:eastAsia="Times New Roman" w:hAnsi="Consolas" w:cs="Times New Roman"/>
          <w:color w:val="DCDCAA"/>
          <w:sz w:val="21"/>
          <w:szCs w:val="21"/>
        </w:rPr>
        <w:t>print_hello_3</w:t>
      </w:r>
      <w:proofErr w:type="gramStart"/>
      <w:r w:rsidRPr="00E270F6">
        <w:rPr>
          <w:rFonts w:ascii="Consolas" w:eastAsia="Times New Roman" w:hAnsi="Consolas" w:cs="Times New Roman"/>
          <w:color w:val="DCDCAA"/>
          <w:sz w:val="21"/>
          <w:szCs w:val="21"/>
        </w:rPr>
        <w:t>times</w:t>
      </w: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70F6" w:rsidRPr="00E270F6" w:rsidRDefault="00E270F6" w:rsidP="00E27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270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70F6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70F6" w:rsidRPr="00E270F6" w:rsidRDefault="00E270F6" w:rsidP="00E27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270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70F6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70F6" w:rsidRPr="00E270F6" w:rsidRDefault="00E270F6" w:rsidP="00E27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270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70F6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E270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70F6" w:rsidRDefault="00E270F6" w:rsidP="00E270F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2A1244" w:rsidRDefault="002A1244" w:rsidP="002A12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8111B1" w:rsidRDefault="008111B1" w:rsidP="00C96168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111B1">
        <w:rPr>
          <w:rFonts w:ascii="Calibri" w:hAnsi="Calibri" w:cs="Calibri"/>
          <w:color w:val="000000"/>
          <w:sz w:val="28"/>
          <w:szCs w:val="28"/>
        </w:rPr>
        <w:t>The parameters specif</w:t>
      </w:r>
      <w:r w:rsidR="008044BC">
        <w:rPr>
          <w:rFonts w:ascii="Calibri" w:hAnsi="Calibri" w:cs="Calibri"/>
          <w:color w:val="000000"/>
          <w:sz w:val="28"/>
          <w:szCs w:val="28"/>
        </w:rPr>
        <w:t>y</w:t>
      </w:r>
      <w:r w:rsidRPr="008111B1">
        <w:rPr>
          <w:rFonts w:ascii="Calibri" w:hAnsi="Calibri" w:cs="Calibri"/>
          <w:color w:val="000000"/>
          <w:sz w:val="28"/>
          <w:szCs w:val="28"/>
        </w:rPr>
        <w:t xml:space="preserve"> what information </w:t>
      </w:r>
      <w:r w:rsidR="00141B67">
        <w:rPr>
          <w:rFonts w:ascii="Calibri" w:hAnsi="Calibri" w:cs="Calibri"/>
          <w:color w:val="000000"/>
          <w:sz w:val="28"/>
          <w:szCs w:val="28"/>
        </w:rPr>
        <w:t>(</w:t>
      </w:r>
      <w:r w:rsidRPr="008111B1">
        <w:rPr>
          <w:rFonts w:ascii="Calibri" w:hAnsi="Calibri" w:cs="Calibri"/>
          <w:color w:val="000000"/>
          <w:sz w:val="28"/>
          <w:szCs w:val="28"/>
        </w:rPr>
        <w:t>if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8111B1">
        <w:rPr>
          <w:rFonts w:ascii="Calibri" w:hAnsi="Calibri" w:cs="Calibri"/>
          <w:color w:val="000000"/>
          <w:sz w:val="28"/>
          <w:szCs w:val="28"/>
        </w:rPr>
        <w:t>any</w:t>
      </w:r>
      <w:r w:rsidR="00141B67">
        <w:rPr>
          <w:rFonts w:ascii="Calibri" w:hAnsi="Calibri" w:cs="Calibri"/>
          <w:color w:val="000000"/>
          <w:sz w:val="28"/>
          <w:szCs w:val="28"/>
        </w:rPr>
        <w:t>)</w:t>
      </w:r>
      <w:r w:rsidRPr="008111B1">
        <w:rPr>
          <w:rFonts w:ascii="Calibri" w:hAnsi="Calibri" w:cs="Calibri"/>
          <w:color w:val="000000"/>
          <w:sz w:val="28"/>
          <w:szCs w:val="28"/>
        </w:rPr>
        <w:t xml:space="preserve"> we </w:t>
      </w:r>
      <w:proofErr w:type="gramStart"/>
      <w:r w:rsidRPr="008111B1">
        <w:rPr>
          <w:rFonts w:ascii="Calibri" w:hAnsi="Calibri" w:cs="Calibri"/>
          <w:color w:val="000000"/>
          <w:sz w:val="28"/>
          <w:szCs w:val="28"/>
        </w:rPr>
        <w:t>have to</w:t>
      </w:r>
      <w:proofErr w:type="gramEnd"/>
      <w:r w:rsidRPr="008111B1">
        <w:rPr>
          <w:rFonts w:ascii="Calibri" w:hAnsi="Calibri" w:cs="Calibri"/>
          <w:color w:val="000000"/>
          <w:sz w:val="28"/>
          <w:szCs w:val="28"/>
        </w:rPr>
        <w:t xml:space="preserve"> provide in order to use the new function</w:t>
      </w:r>
      <w:r w:rsidR="00C96168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C96168" w:rsidRPr="00C96168">
        <w:rPr>
          <w:rFonts w:ascii="Calibri" w:hAnsi="Calibri" w:cs="Calibri"/>
          <w:color w:val="000000"/>
          <w:sz w:val="28"/>
          <w:szCs w:val="28"/>
        </w:rPr>
        <w:t>The parameter list</w:t>
      </w:r>
      <w:r w:rsidR="00C9616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C96168" w:rsidRPr="00C96168">
        <w:rPr>
          <w:rFonts w:ascii="Calibri" w:hAnsi="Calibri" w:cs="Calibri"/>
          <w:color w:val="000000"/>
          <w:sz w:val="28"/>
          <w:szCs w:val="28"/>
        </w:rPr>
        <w:t>may be empty, or it may contain any number of parameters separated from one another by commas. In either case, the parentheses are required.</w:t>
      </w:r>
    </w:p>
    <w:p w:rsidR="002A1244" w:rsidRDefault="002A1244" w:rsidP="002A124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EB0354" w:rsidRDefault="00EB0354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2 solutions:</w:t>
      </w:r>
    </w:p>
    <w:p w:rsidR="005209D3" w:rsidRDefault="00EB0354" w:rsidP="00EB03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B0354">
        <w:rPr>
          <w:sz w:val="24"/>
          <w:szCs w:val="24"/>
        </w:rPr>
        <w:t>Import the python file (“*.py”) like other libraries we used</w:t>
      </w:r>
      <w:r>
        <w:rPr>
          <w:sz w:val="24"/>
          <w:szCs w:val="24"/>
        </w:rPr>
        <w:t xml:space="preserve"> (download file into library or copy the python file into the working directory</w:t>
      </w:r>
    </w:p>
    <w:p w:rsidR="00EB0354" w:rsidRPr="00EB0354" w:rsidRDefault="00EB0354" w:rsidP="00EB03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Copy the function into new file.</w:t>
      </w:r>
      <w:bookmarkStart w:id="0" w:name="_GoBack"/>
      <w:bookmarkEnd w:id="0"/>
    </w:p>
    <w:sectPr w:rsidR="00EB0354" w:rsidRPr="00EB0354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F40F1"/>
    <w:multiLevelType w:val="multilevel"/>
    <w:tmpl w:val="5F1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4485B"/>
    <w:multiLevelType w:val="hybridMultilevel"/>
    <w:tmpl w:val="448A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44"/>
    <w:rsid w:val="0009756F"/>
    <w:rsid w:val="00121A9F"/>
    <w:rsid w:val="00141B67"/>
    <w:rsid w:val="002A1244"/>
    <w:rsid w:val="005209D3"/>
    <w:rsid w:val="007A6C57"/>
    <w:rsid w:val="008044BC"/>
    <w:rsid w:val="008111B1"/>
    <w:rsid w:val="009140E0"/>
    <w:rsid w:val="00923104"/>
    <w:rsid w:val="00963F4F"/>
    <w:rsid w:val="00B81A6D"/>
    <w:rsid w:val="00C96168"/>
    <w:rsid w:val="00CA4BAE"/>
    <w:rsid w:val="00E270F6"/>
    <w:rsid w:val="00EB0354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475"/>
  <w15:chartTrackingRefBased/>
  <w15:docId w15:val="{18061F16-1A88-4CB5-9CED-0CE71BC1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A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C5876-3A26-46D0-AEF7-0546607F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6</cp:revision>
  <dcterms:created xsi:type="dcterms:W3CDTF">2018-09-10T06:29:00Z</dcterms:created>
  <dcterms:modified xsi:type="dcterms:W3CDTF">2018-09-10T06:59:00Z</dcterms:modified>
</cp:coreProperties>
</file>