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39E0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Trong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quá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trình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kiểm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và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sửa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chữa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tính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,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vì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sao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chỉ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nên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cấp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nguồn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ổ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khi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đã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hoạt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động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tốt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(POST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thành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công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)? </w:t>
      </w:r>
    </w:p>
    <w:p w14:paraId="0E951461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Giúp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tiến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trình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POST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nhanh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hơn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Tiết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kiệm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điện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</w:p>
    <w:p w14:paraId="083B8417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6F42E4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C. </w:t>
      </w:r>
      <w:proofErr w:type="spellStart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>Đảm</w:t>
      </w:r>
      <w:proofErr w:type="spellEnd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>bảo</w:t>
      </w:r>
      <w:proofErr w:type="spellEnd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an </w:t>
      </w:r>
      <w:proofErr w:type="spellStart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>toàn</w:t>
      </w:r>
      <w:proofErr w:type="spellEnd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>dữ</w:t>
      </w:r>
      <w:proofErr w:type="spellEnd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>liệu</w:t>
      </w:r>
      <w:proofErr w:type="spellEnd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>trên</w:t>
      </w:r>
      <w:proofErr w:type="spellEnd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ổ </w:t>
      </w:r>
      <w:proofErr w:type="spellStart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>đĩa</w:t>
      </w:r>
      <w:proofErr w:type="spellEnd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>cứng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Chưa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điều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hành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</w:p>
    <w:p w14:paraId="6E471855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Để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thể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nghe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âm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thanh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thì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cần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phải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cài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đặt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driver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chip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mã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số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là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</w:p>
    <w:p w14:paraId="387D54A3" w14:textId="77777777" w:rsidR="00BD1FA6" w:rsidRPr="003D2005" w:rsidRDefault="00BD1FA6" w:rsidP="00BD1FA6">
      <w:pPr>
        <w:spacing w:after="0" w:line="240" w:lineRule="auto"/>
        <w:ind w:left="360" w:right="44" w:firstLine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Marvell 8010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Intel ® 82801EB AC’ 97 </w:t>
      </w:r>
    </w:p>
    <w:p w14:paraId="3B24D073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6F42E4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C. </w:t>
      </w:r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>ALC 658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ST340011A </w:t>
      </w:r>
    </w:p>
    <w:p w14:paraId="0E5DA073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90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Bạn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sẽ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làm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gì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khi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tính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khóa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bằng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mật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khẩu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CMOS? </w:t>
      </w:r>
    </w:p>
    <w:p w14:paraId="38E118FF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6F42E4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A. </w:t>
      </w:r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>Clear CMOS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Khởi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động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bằng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Safe Mode </w:t>
      </w:r>
    </w:p>
    <w:p w14:paraId="2E88B179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Cài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lại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điều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hành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Khởi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động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bằng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Last Know Good Config  </w:t>
      </w:r>
    </w:p>
    <w:p w14:paraId="4D0D49B2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90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Cổng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PS/2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màu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xanh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lá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kết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nối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với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</w:p>
    <w:p w14:paraId="11D10A3C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Chuột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Scanner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6F42E4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C. </w:t>
      </w:r>
      <w:proofErr w:type="spellStart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>Bàn</w:t>
      </w:r>
      <w:proofErr w:type="spellEnd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>phím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Modem </w:t>
      </w:r>
    </w:p>
    <w:p w14:paraId="1B8247BC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Khi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khởi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động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tính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,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loa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tín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hiệu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phát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ra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tiếng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beep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dài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liên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tục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,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lỗi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do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</w:p>
    <w:p w14:paraId="7006CA04" w14:textId="77777777" w:rsidR="00BD1FA6" w:rsidRPr="003D2005" w:rsidRDefault="00BD1FA6" w:rsidP="00BD1FA6">
      <w:p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Mainboard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CPU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VGA Card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6F42E4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D. </w:t>
      </w:r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>RAM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</w:p>
    <w:p w14:paraId="4F80E9AC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90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Mục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trong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Windows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dùng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để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kiểm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các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đã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cài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đặt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driver hay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chưa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</w:p>
    <w:p w14:paraId="1F914CD2" w14:textId="77777777" w:rsidR="00BD1FA6" w:rsidRPr="003D2005" w:rsidRDefault="00BD1FA6" w:rsidP="00BD1FA6">
      <w:pPr>
        <w:spacing w:after="0" w:line="240" w:lineRule="auto"/>
        <w:ind w:left="360" w:right="90" w:firstLine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System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Infomation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6F42E4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B. </w:t>
      </w:r>
      <w:r w:rsidRPr="006F42E4">
        <w:rPr>
          <w:rFonts w:ascii="Times New Roman" w:hAnsi="Times New Roman" w:cs="Times New Roman"/>
          <w:bCs/>
          <w:color w:val="auto"/>
          <w:sz w:val="24"/>
          <w:highlight w:val="green"/>
        </w:rPr>
        <w:t>Device Manager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</w:p>
    <w:p w14:paraId="243CC5E5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System Configuration Utility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Registry Editor </w:t>
      </w:r>
    </w:p>
    <w:p w14:paraId="4A809F1C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90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Trong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Device Manager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thể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nhận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biết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các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chưa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cài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đặt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driver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tại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mục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: </w:t>
      </w:r>
    </w:p>
    <w:p w14:paraId="4364C27F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Monitors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B. </w:t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Other Devices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</w:p>
    <w:p w14:paraId="0B866D5D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System Devices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Computer  </w:t>
      </w:r>
    </w:p>
    <w:p w14:paraId="3F1E397D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9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Modem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gắn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ngoài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kết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nối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với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tính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thông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qua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cổng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</w:p>
    <w:p w14:paraId="05904CCD" w14:textId="77777777" w:rsidR="00BD1FA6" w:rsidRPr="003D2005" w:rsidRDefault="00BD1FA6" w:rsidP="00BD1FA6">
      <w:pPr>
        <w:spacing w:after="0" w:line="240" w:lineRule="auto"/>
        <w:ind w:right="90"/>
        <w:rPr>
          <w:rFonts w:ascii="Times New Roman" w:hAnsi="Times New Roman" w:cs="Times New Roman"/>
          <w:bCs/>
          <w:color w:val="auto"/>
          <w:sz w:val="24"/>
        </w:rPr>
      </w:pPr>
      <w:r w:rsidRPr="00CA6923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A. </w:t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COM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LPT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IEEE 1394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RJ 45  </w:t>
      </w:r>
    </w:p>
    <w:p w14:paraId="0BDF0687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90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Để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thay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đổi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ngày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giờ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thống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cần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chọn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mục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trong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CMOS Setup Utility? </w:t>
      </w:r>
    </w:p>
    <w:p w14:paraId="060A2969" w14:textId="77777777" w:rsidR="00BD1FA6" w:rsidRPr="003D2005" w:rsidRDefault="00BD1FA6" w:rsidP="00BD1FA6">
      <w:pPr>
        <w:spacing w:after="0" w:line="240" w:lineRule="auto"/>
        <w:ind w:left="360" w:right="90" w:firstLine="0"/>
        <w:rPr>
          <w:rFonts w:ascii="Times New Roman" w:hAnsi="Times New Roman" w:cs="Times New Roman"/>
          <w:bCs/>
          <w:color w:val="auto"/>
          <w:sz w:val="24"/>
        </w:rPr>
      </w:pPr>
      <w:r w:rsidRPr="00CA6923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A. </w:t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Standard CMOS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Advanced Chipset </w:t>
      </w:r>
    </w:p>
    <w:p w14:paraId="4EE355BE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Set User Password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Intergrated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Peripherals  </w:t>
      </w:r>
    </w:p>
    <w:p w14:paraId="025D477F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Màn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hình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kết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nối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với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tính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thông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qua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cổng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</w:p>
    <w:p w14:paraId="4F8C9513" w14:textId="77777777" w:rsidR="00BD1FA6" w:rsidRPr="003D2005" w:rsidRDefault="00BD1FA6" w:rsidP="00BD1FA6">
      <w:p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LPT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B. </w:t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VGA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Firewire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COM </w:t>
      </w:r>
    </w:p>
    <w:p w14:paraId="5F3FCDBF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Tốc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độ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1x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chuẩn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của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ổ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CD-ROM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thường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giá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trị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là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: </w:t>
      </w:r>
    </w:p>
    <w:p w14:paraId="2DC5130C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1024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KBps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150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KBps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1500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KBps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2048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KBps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</w:p>
    <w:p w14:paraId="7C787418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90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Lệnh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Create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trong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chương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trình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Partition Magic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tác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dụng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gì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</w:p>
    <w:p w14:paraId="340ABA86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Xóa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phân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vùng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B. </w:t>
      </w:r>
      <w:proofErr w:type="spellStart"/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Tạo</w:t>
      </w:r>
      <w:proofErr w:type="spellEnd"/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mới</w:t>
      </w:r>
      <w:proofErr w:type="spellEnd"/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phân</w:t>
      </w:r>
      <w:proofErr w:type="spellEnd"/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vùng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</w:p>
    <w:p w14:paraId="1AA27F9F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Định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dạng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phân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vùng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Thay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đổi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kích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thước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phân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vùng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 </w:t>
      </w:r>
    </w:p>
    <w:p w14:paraId="6706C18A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90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Các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lập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về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cấu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hình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phần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tính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lưu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trữ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tại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</w:p>
    <w:p w14:paraId="093BAF9E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>RAM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Hard Disk Drive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C. </w:t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CMOS RAM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Cache </w:t>
      </w:r>
    </w:p>
    <w:p w14:paraId="51CCE3C4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Công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nghệ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Dual Channel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ứng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dụng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>?</w:t>
      </w:r>
    </w:p>
    <w:p w14:paraId="3C4AA5DA" w14:textId="77777777" w:rsidR="00BD1FA6" w:rsidRPr="003D2005" w:rsidRDefault="00BD1FA6" w:rsidP="00BD1FA6">
      <w:pPr>
        <w:spacing w:after="0" w:line="240" w:lineRule="auto"/>
        <w:ind w:left="360" w:right="44" w:firstLine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CPU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B. </w:t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RAM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Mainboard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HDD  </w:t>
      </w:r>
    </w:p>
    <w:p w14:paraId="16C97942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Vi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xử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lý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thế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Core 2 Duo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của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Intel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tích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hợp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bao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nhiêu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nhân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xử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lí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>?</w:t>
      </w:r>
    </w:p>
    <w:p w14:paraId="4A3DA361" w14:textId="77777777" w:rsidR="00BD1FA6" w:rsidRPr="003D2005" w:rsidRDefault="00BD1FA6" w:rsidP="00BD1FA6">
      <w:pPr>
        <w:spacing w:after="0" w:line="240" w:lineRule="auto"/>
        <w:ind w:left="360" w:right="44" w:firstLine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1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B. </w:t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2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3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4 </w:t>
      </w:r>
    </w:p>
    <w:p w14:paraId="39B1A83D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in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phun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sử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dụng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loại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mực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: </w:t>
      </w:r>
    </w:p>
    <w:p w14:paraId="6F900A7E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Mực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bột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Băng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mực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</w:p>
    <w:p w14:paraId="03EF77EB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CA6923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C. </w:t>
      </w:r>
      <w:proofErr w:type="spellStart"/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Mực</w:t>
      </w:r>
      <w:proofErr w:type="spellEnd"/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nước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Không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dùng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mực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</w:p>
    <w:p w14:paraId="14D81477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thống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tập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tin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thường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dùng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để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định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dạng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sử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dụng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điều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hành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Windows?</w:t>
      </w:r>
    </w:p>
    <w:p w14:paraId="4095E582" w14:textId="77777777" w:rsidR="00BD1FA6" w:rsidRPr="003D2005" w:rsidRDefault="00BD1FA6" w:rsidP="00BD1FA6">
      <w:pPr>
        <w:spacing w:after="0" w:line="240" w:lineRule="auto"/>
        <w:ind w:left="360" w:right="44" w:firstLine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FAT, Ext2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NTFS, Ext3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C. </w:t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NTFS, FAT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Ext2, Ext3  </w:t>
      </w:r>
    </w:p>
    <w:p w14:paraId="5192829E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jc w:val="both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Lệnh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trong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MS-DOS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dùng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để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khôi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phục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bản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ghi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khởi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động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chính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(Master Boot Record)? </w:t>
      </w:r>
    </w:p>
    <w:p w14:paraId="7CA9D1CB" w14:textId="77777777" w:rsidR="00BD1FA6" w:rsidRPr="003D2005" w:rsidRDefault="00BD1FA6" w:rsidP="00BD1FA6">
      <w:pPr>
        <w:spacing w:after="0" w:line="240" w:lineRule="auto"/>
        <w:ind w:left="360" w:right="44" w:firstLine="0"/>
        <w:jc w:val="both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Format C:/s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Fdisk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Dir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D. </w:t>
      </w:r>
      <w:proofErr w:type="spellStart"/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Fdisk</w:t>
      </w:r>
      <w:proofErr w:type="spellEnd"/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/</w:t>
      </w:r>
      <w:proofErr w:type="spellStart"/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mbr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</w:p>
    <w:p w14:paraId="19E25641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Scanner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kết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nối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với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tính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thông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qua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cổng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</w:p>
    <w:p w14:paraId="1B13B8AF" w14:textId="77777777" w:rsidR="00BD1FA6" w:rsidRPr="003D2005" w:rsidRDefault="00BD1FA6" w:rsidP="00BD1FA6">
      <w:pPr>
        <w:spacing w:after="0" w:line="240" w:lineRule="auto"/>
        <w:ind w:left="360" w:right="44" w:firstLine="0"/>
        <w:rPr>
          <w:rFonts w:ascii="Times New Roman" w:hAnsi="Times New Roman" w:cs="Times New Roman"/>
          <w:bCs/>
          <w:color w:val="auto"/>
          <w:sz w:val="24"/>
        </w:rPr>
      </w:pPr>
      <w:r w:rsidRPr="00CA6923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A. </w:t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USB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RJ 45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LPT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RJ 11  </w:t>
      </w:r>
    </w:p>
    <w:p w14:paraId="5EA0C679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Cơ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chế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truyền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dẫn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phép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thể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truy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xuất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trực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tiếp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đến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bộ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nhớ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mà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không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cần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thông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qua vi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xử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lý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</w:p>
    <w:p w14:paraId="58EAF2F0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lastRenderedPageBreak/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S.M.A.R.T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B. </w:t>
      </w:r>
      <w:r w:rsidRPr="00CA6923">
        <w:rPr>
          <w:rFonts w:ascii="Times New Roman" w:hAnsi="Times New Roman" w:cs="Times New Roman"/>
          <w:bCs/>
          <w:color w:val="auto"/>
          <w:sz w:val="24"/>
          <w:highlight w:val="green"/>
        </w:rPr>
        <w:t>DMA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PIO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IRQ </w:t>
      </w:r>
    </w:p>
    <w:p w14:paraId="4876B901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Bộ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nhớ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đệm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bên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trong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CPU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gọi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là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</w:p>
    <w:p w14:paraId="0DA430B6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ROM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DRAM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CF7F9C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C. </w:t>
      </w:r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Cache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Buffer </w:t>
      </w:r>
    </w:p>
    <w:p w14:paraId="6EED6552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Cách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kiểm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tình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trạng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hoạt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động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của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bộ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nguồn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  <w:t xml:space="preserve"> </w:t>
      </w:r>
    </w:p>
    <w:p w14:paraId="2454E544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CF7F9C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A.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Nối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dây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màu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xanh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lá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với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dây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màu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đen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Nối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màu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cam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với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bất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kỳ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</w:p>
    <w:p w14:paraId="67EC1986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Nối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màu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xanh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lá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với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màu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đỏ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Nối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màu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đỏ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và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màu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vàng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 </w:t>
      </w:r>
    </w:p>
    <w:p w14:paraId="679C0FE1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Tốc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độ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truyền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dữ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liệu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tối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của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chuẩn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USB 2.0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là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</w:p>
    <w:p w14:paraId="691A21A6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1.5 Mbps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12 Mbps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400 Mbps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CF7F9C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D. </w:t>
      </w:r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480 Mbps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</w:p>
    <w:p w14:paraId="2A89C143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Khi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lựa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chọn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cấu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hình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tính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,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cần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quan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tâm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đầu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tiên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là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</w:p>
    <w:p w14:paraId="01C7E6A9" w14:textId="77777777" w:rsidR="00BD1FA6" w:rsidRPr="003D2005" w:rsidRDefault="00BD1FA6" w:rsidP="00BD1FA6">
      <w:pPr>
        <w:spacing w:after="0" w:line="240" w:lineRule="auto"/>
        <w:ind w:left="360" w:right="44" w:firstLine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CPU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RAM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CF7F9C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C. </w:t>
      </w:r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Mainboard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Monitor </w:t>
      </w:r>
    </w:p>
    <w:p w14:paraId="6CE88129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DVD Combo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các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chức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năng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</w:p>
    <w:p w14:paraId="2EB002B3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Đọc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,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ghi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CD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Đọc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,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ghi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DVD </w:t>
      </w:r>
    </w:p>
    <w:p w14:paraId="316460B9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CF7F9C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C.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Đọc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đĩa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CD, DVD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và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ghi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đĩa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CD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Đọc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CD, DVD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và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ghi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DVD  </w:t>
      </w:r>
    </w:p>
    <w:p w14:paraId="72DF6EEC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Tuỳ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chọn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của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chương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trình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Norton Ghost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phép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tạo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tập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tin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ảnh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1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phân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vùng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trên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</w:p>
    <w:p w14:paraId="00AF4C26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Local </w:t>
      </w:r>
      <w:r w:rsidRPr="003D2005">
        <w:rPr>
          <w:rFonts w:ascii="Times New Roman" w:eastAsia="Wingdings" w:hAnsi="Times New Roman" w:cs="Times New Roman"/>
          <w:bCs/>
          <w:color w:val="auto"/>
          <w:sz w:val="24"/>
          <w:lang w:val="vi-VN"/>
        </w:rPr>
        <w:sym w:font="Wingdings" w:char="F0E0"/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Partition </w:t>
      </w:r>
      <w:r w:rsidRPr="003D2005">
        <w:rPr>
          <w:rFonts w:ascii="Times New Roman" w:eastAsia="Wingdings" w:hAnsi="Times New Roman" w:cs="Times New Roman"/>
          <w:bCs/>
          <w:color w:val="auto"/>
          <w:sz w:val="24"/>
          <w:lang w:val="vi-VN"/>
        </w:rPr>
        <w:sym w:font="Wingdings" w:char="F0E0"/>
      </w:r>
      <w:r w:rsidRPr="003D2005">
        <w:rPr>
          <w:rFonts w:ascii="Times New Roman" w:eastAsia="Wingdings" w:hAnsi="Times New Roman" w:cs="Times New Roman"/>
          <w:bCs/>
          <w:color w:val="auto"/>
          <w:sz w:val="24"/>
          <w:lang w:val="vi-VN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To Partition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Local </w:t>
      </w:r>
      <w:r w:rsidRPr="003D2005">
        <w:rPr>
          <w:rFonts w:ascii="Times New Roman" w:eastAsia="Wingdings" w:hAnsi="Times New Roman" w:cs="Times New Roman"/>
          <w:bCs/>
          <w:color w:val="auto"/>
          <w:sz w:val="24"/>
          <w:lang w:val="vi-VN"/>
        </w:rPr>
        <w:sym w:font="Wingdings" w:char="F0E0"/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Disk </w:t>
      </w:r>
      <w:r w:rsidRPr="003D2005">
        <w:rPr>
          <w:rFonts w:ascii="Times New Roman" w:eastAsia="Wingdings" w:hAnsi="Times New Roman" w:cs="Times New Roman"/>
          <w:bCs/>
          <w:color w:val="auto"/>
          <w:sz w:val="24"/>
          <w:lang w:val="vi-VN"/>
        </w:rPr>
        <w:sym w:font="Wingdings" w:char="F0E0"/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To Image </w:t>
      </w:r>
    </w:p>
    <w:p w14:paraId="6008FD62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CF7F9C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C. </w:t>
      </w:r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Local </w:t>
      </w:r>
      <w:r w:rsidRPr="00CF7F9C">
        <w:rPr>
          <w:rFonts w:ascii="Times New Roman" w:eastAsia="Wingdings" w:hAnsi="Times New Roman" w:cs="Times New Roman"/>
          <w:bCs/>
          <w:color w:val="auto"/>
          <w:sz w:val="24"/>
          <w:highlight w:val="green"/>
          <w:lang w:val="vi-VN"/>
        </w:rPr>
        <w:sym w:font="Wingdings" w:char="F0E0"/>
      </w:r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Partition </w:t>
      </w:r>
      <w:r w:rsidRPr="00CF7F9C">
        <w:rPr>
          <w:rFonts w:ascii="Times New Roman" w:eastAsia="Wingdings" w:hAnsi="Times New Roman" w:cs="Times New Roman"/>
          <w:bCs/>
          <w:color w:val="auto"/>
          <w:sz w:val="24"/>
          <w:highlight w:val="green"/>
          <w:lang w:val="vi-VN"/>
        </w:rPr>
        <w:sym w:font="Wingdings" w:char="F0E0"/>
      </w:r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To Image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Local </w:t>
      </w:r>
      <w:r w:rsidRPr="003D2005">
        <w:rPr>
          <w:rFonts w:ascii="Times New Roman" w:eastAsia="Wingdings" w:hAnsi="Times New Roman" w:cs="Times New Roman"/>
          <w:bCs/>
          <w:color w:val="auto"/>
          <w:sz w:val="24"/>
          <w:lang w:val="vi-VN"/>
        </w:rPr>
        <w:sym w:font="Wingdings" w:char="F0E0"/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Partition </w:t>
      </w:r>
      <w:r w:rsidRPr="003D2005">
        <w:rPr>
          <w:rFonts w:ascii="Times New Roman" w:eastAsia="Wingdings" w:hAnsi="Times New Roman" w:cs="Times New Roman"/>
          <w:bCs/>
          <w:color w:val="auto"/>
          <w:sz w:val="24"/>
          <w:lang w:val="vi-VN"/>
        </w:rPr>
        <w:sym w:font="Wingdings" w:char="F0E0"/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From Image </w:t>
      </w:r>
    </w:p>
    <w:p w14:paraId="53ED7F8E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Đối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với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card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màn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hình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onboard,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để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cài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đặt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driver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một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cách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chính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xác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cần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căn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cứ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vào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>?</w:t>
      </w:r>
    </w:p>
    <w:p w14:paraId="59433F8E" w14:textId="77777777" w:rsidR="00BD1FA6" w:rsidRPr="003D2005" w:rsidRDefault="00BD1FA6" w:rsidP="00BD1FA6">
      <w:pPr>
        <w:spacing w:after="0" w:line="240" w:lineRule="auto"/>
        <w:ind w:left="360" w:right="44" w:firstLine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Loại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CPU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và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chip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cầu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nam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RAM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và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ổ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</w:p>
    <w:p w14:paraId="03EA03AE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CF7F9C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C.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Mã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mainboard, chip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cầu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bắc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Không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thể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xác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định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</w:p>
    <w:p w14:paraId="439BDC90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Kết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quả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chuyển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đổi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số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nhị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phân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10110101 sang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số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thập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phân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là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</w:p>
    <w:p w14:paraId="4D695C8C" w14:textId="77777777" w:rsidR="00BD1FA6" w:rsidRPr="003D2005" w:rsidRDefault="00BD1FA6" w:rsidP="00BD1FA6">
      <w:pPr>
        <w:spacing w:after="0" w:line="240" w:lineRule="auto"/>
        <w:ind w:left="360" w:right="44" w:firstLine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74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CF7F9C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B. </w:t>
      </w:r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181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192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256  </w:t>
      </w:r>
    </w:p>
    <w:p w14:paraId="5E1057B3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Thuật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ngữ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“RAM”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là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từ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viết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tắt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của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cụm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từ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? </w:t>
      </w:r>
    </w:p>
    <w:p w14:paraId="34015CFF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Read Access Memory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Recent Access Memory </w:t>
      </w:r>
    </w:p>
    <w:p w14:paraId="33597CDA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CF7F9C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C. </w:t>
      </w:r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Random Access Memory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Read </w:t>
      </w:r>
      <w:proofErr w:type="gramStart"/>
      <w:r w:rsidRPr="003D2005">
        <w:rPr>
          <w:rFonts w:ascii="Times New Roman" w:hAnsi="Times New Roman" w:cs="Times New Roman"/>
          <w:bCs/>
          <w:color w:val="auto"/>
          <w:sz w:val="24"/>
        </w:rPr>
        <w:t>And</w:t>
      </w:r>
      <w:proofErr w:type="gram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Modify  </w:t>
      </w:r>
    </w:p>
    <w:p w14:paraId="0B178559" w14:textId="77777777" w:rsidR="00BD1FA6" w:rsidRPr="003D2005" w:rsidRDefault="00BD1FA6" w:rsidP="00BD1FA6">
      <w:pPr>
        <w:numPr>
          <w:ilvl w:val="0"/>
          <w:numId w:val="1"/>
        </w:numPr>
        <w:spacing w:after="0" w:line="240" w:lineRule="auto"/>
        <w:ind w:right="44"/>
        <w:rPr>
          <w:rFonts w:ascii="Times New Roman" w:hAnsi="Times New Roman" w:cs="Times New Roman"/>
          <w:bCs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Trong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Windows XP,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cách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không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thể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mở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Task Manager? </w:t>
      </w:r>
    </w:p>
    <w:p w14:paraId="20636C1E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A.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Nhấn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tổ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hợp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phím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: Ctrl, Alt, Del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</w:p>
    <w:p w14:paraId="21378B00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B.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Nhấn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tổ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hợp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phím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: Ctrl, Shift, Esc </w:t>
      </w:r>
    </w:p>
    <w:p w14:paraId="6ADC3924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3D2005">
        <w:rPr>
          <w:rFonts w:ascii="Times New Roman" w:hAnsi="Times New Roman" w:cs="Times New Roman"/>
          <w:bCs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Click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chuột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phải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vào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thanh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Taskbar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chọn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bCs/>
          <w:color w:val="auto"/>
          <w:sz w:val="24"/>
        </w:rPr>
        <w:t>TaskManager</w:t>
      </w:r>
      <w:proofErr w:type="spellEnd"/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bCs/>
          <w:color w:val="auto"/>
          <w:sz w:val="24"/>
        </w:rPr>
        <w:tab/>
      </w:r>
    </w:p>
    <w:p w14:paraId="1D89187C" w14:textId="77777777" w:rsidR="00BD1FA6" w:rsidRPr="003D2005" w:rsidRDefault="00BD1FA6" w:rsidP="00BD1FA6">
      <w:pPr>
        <w:spacing w:after="0" w:line="240" w:lineRule="auto"/>
        <w:ind w:right="0"/>
        <w:rPr>
          <w:rFonts w:ascii="Times New Roman" w:hAnsi="Times New Roman" w:cs="Times New Roman"/>
          <w:bCs/>
          <w:color w:val="auto"/>
          <w:sz w:val="24"/>
        </w:rPr>
      </w:pPr>
      <w:r w:rsidRPr="00CF7F9C">
        <w:rPr>
          <w:rFonts w:ascii="Times New Roman" w:hAnsi="Times New Roman" w:cs="Times New Roman"/>
          <w:bCs/>
          <w:color w:val="auto"/>
          <w:sz w:val="24"/>
          <w:highlight w:val="green"/>
          <w:lang w:val="vi-VN"/>
        </w:rPr>
        <w:t xml:space="preserve">D.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Chạy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lệnh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“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taskmanager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”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trong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hộp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>thoại</w:t>
      </w:r>
      <w:proofErr w:type="spellEnd"/>
      <w:r w:rsidRPr="00CF7F9C">
        <w:rPr>
          <w:rFonts w:ascii="Times New Roman" w:hAnsi="Times New Roman" w:cs="Times New Roman"/>
          <w:bCs/>
          <w:color w:val="auto"/>
          <w:sz w:val="24"/>
          <w:highlight w:val="green"/>
        </w:rPr>
        <w:t xml:space="preserve"> Run</w:t>
      </w:r>
      <w:r w:rsidRPr="003D2005">
        <w:rPr>
          <w:rFonts w:ascii="Times New Roman" w:hAnsi="Times New Roman" w:cs="Times New Roman"/>
          <w:bCs/>
          <w:color w:val="auto"/>
          <w:sz w:val="24"/>
        </w:rPr>
        <w:t xml:space="preserve"> </w:t>
      </w:r>
    </w:p>
    <w:p w14:paraId="2F7D1102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Những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xếp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vào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nhóm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nội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vi? </w:t>
      </w:r>
    </w:p>
    <w:p w14:paraId="6C0249E6" w14:textId="77777777" w:rsidR="003D2005" w:rsidRPr="003D2005" w:rsidRDefault="003D2005" w:rsidP="003D2005">
      <w:pPr>
        <w:spacing w:after="0" w:line="240" w:lineRule="auto"/>
        <w:ind w:left="142" w:right="0" w:firstLine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Mainboard, CPU, CD-ROM Drive, Mouse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CF7F9C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B. </w:t>
      </w:r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Mainboard, CPU, CD-ROM Drive, RAM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2ED9E408" w14:textId="77777777" w:rsidR="003D2005" w:rsidRPr="003D2005" w:rsidRDefault="003D2005" w:rsidP="003D2005">
      <w:pPr>
        <w:spacing w:after="0" w:line="240" w:lineRule="auto"/>
        <w:ind w:left="142" w:right="0" w:firstLine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HDD, CD- ROM Drive, FDD, Keyboard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Monitor, Keyboard, Mouse, Scanner </w:t>
      </w:r>
    </w:p>
    <w:p w14:paraId="780DDAE6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thể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nối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tối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bao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nhiêu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trên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1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cổng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USB (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sử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dụng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bộ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chia)? </w:t>
      </w:r>
    </w:p>
    <w:p w14:paraId="46939B25" w14:textId="77777777" w:rsidR="003D2005" w:rsidRPr="003D2005" w:rsidRDefault="003D2005" w:rsidP="003D2005">
      <w:pPr>
        <w:spacing w:after="0" w:line="240" w:lineRule="auto"/>
        <w:ind w:left="183" w:right="0" w:firstLine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1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63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CF7F9C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C. </w:t>
      </w:r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127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Không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giới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hạn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27B3C25E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Loại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socket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dùng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vi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xử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lý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thế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Core Duo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của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Intel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là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36346784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CF7F9C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A. </w:t>
      </w:r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775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AM2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370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478 </w:t>
      </w:r>
    </w:p>
    <w:p w14:paraId="137404DA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Đặc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điểm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của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dòng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vi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xử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lý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Celeron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của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Intel? </w:t>
      </w:r>
    </w:p>
    <w:p w14:paraId="64EAE720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CF7F9C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A. </w:t>
      </w:r>
      <w:proofErr w:type="spellStart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Dùng</w:t>
      </w:r>
      <w:proofErr w:type="spellEnd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cho</w:t>
      </w:r>
      <w:proofErr w:type="spellEnd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người</w:t>
      </w:r>
      <w:proofErr w:type="spellEnd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dùng</w:t>
      </w:r>
      <w:proofErr w:type="spellEnd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phổ</w:t>
      </w:r>
      <w:proofErr w:type="spellEnd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thông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Dùng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người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dùng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cao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cấp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22B19EDA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Dùng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chủ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Tốc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độ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xử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lý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cao</w:t>
      </w:r>
      <w:proofErr w:type="spellEnd"/>
    </w:p>
    <w:p w14:paraId="1327DE13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Cổng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DVI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dùng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để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nối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với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7B7F4050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Printer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Scanner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CF7F9C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C. </w:t>
      </w:r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Monitor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Fax </w:t>
      </w:r>
    </w:p>
    <w:p w14:paraId="5BD32CDB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Công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nghệ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Dual Graphics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ứng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dụng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4F6CA7B2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color w:val="auto"/>
          <w:sz w:val="24"/>
        </w:rPr>
        <w:t>Processor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Memory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Mainboard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CF7F9C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D. </w:t>
      </w:r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VGA Card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166A4536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Tốc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độ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bus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của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RAM PC2-5400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là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bao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nhiêu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MHz? </w:t>
      </w:r>
    </w:p>
    <w:p w14:paraId="05EDF187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400 </w:t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ab/>
      </w:r>
      <w:r w:rsidRPr="00CF7F9C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B. </w:t>
      </w:r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667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533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266 </w:t>
      </w:r>
    </w:p>
    <w:p w14:paraId="14577168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Mỗi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Track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trên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chia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thành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các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phần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nhỏ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gọi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là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79A66072" w14:textId="77777777" w:rsidR="003D2005" w:rsidRPr="003D2005" w:rsidRDefault="003D2005" w:rsidP="003D2005">
      <w:pPr>
        <w:spacing w:after="0" w:line="240" w:lineRule="auto"/>
        <w:ind w:left="183" w:right="0" w:firstLine="0"/>
        <w:jc w:val="both"/>
        <w:rPr>
          <w:rFonts w:ascii="Times New Roman" w:hAnsi="Times New Roman" w:cs="Times New Roman"/>
          <w:color w:val="auto"/>
          <w:sz w:val="24"/>
        </w:rPr>
      </w:pPr>
      <w:r w:rsidRPr="00CF7F9C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A. </w:t>
      </w:r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Sector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Head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Cylinder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Cluster </w:t>
      </w:r>
    </w:p>
    <w:p w14:paraId="7ECEE20E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Chuẩn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ATAPI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dùng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để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nối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với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61C341F9" w14:textId="77777777" w:rsidR="003D2005" w:rsidRPr="003D2005" w:rsidRDefault="003D2005" w:rsidP="003D2005">
      <w:pPr>
        <w:pStyle w:val="ListParagraph"/>
        <w:numPr>
          <w:ilvl w:val="0"/>
          <w:numId w:val="2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</w:rPr>
        <w:lastRenderedPageBreak/>
        <w:t xml:space="preserve">Tape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HDD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CF7F9C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C. </w:t>
      </w:r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CDROM Drive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FDD </w:t>
      </w:r>
    </w:p>
    <w:p w14:paraId="1AC6D649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lập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jumper master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ổ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để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nhằm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mục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đích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5917666A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Xác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định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ổ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phụ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Theo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mặc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định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của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nhà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sản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xuất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71C0DDAD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CF7F9C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C. </w:t>
      </w:r>
      <w:proofErr w:type="spellStart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Xác</w:t>
      </w:r>
      <w:proofErr w:type="spellEnd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định</w:t>
      </w:r>
      <w:proofErr w:type="spellEnd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 xml:space="preserve"> ổ </w:t>
      </w:r>
      <w:proofErr w:type="spellStart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đĩa</w:t>
      </w:r>
      <w:proofErr w:type="spellEnd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chính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Giúp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tăng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tốc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truy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xuất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0F0528A4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</w:rPr>
        <w:t xml:space="preserve">Ổ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chuẩn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SATA II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tốc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độ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truy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xuất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là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53F4D98B" w14:textId="77777777" w:rsidR="003D2005" w:rsidRPr="003D2005" w:rsidRDefault="003D2005" w:rsidP="003D2005">
      <w:pPr>
        <w:pStyle w:val="ListParagraph"/>
        <w:numPr>
          <w:ilvl w:val="0"/>
          <w:numId w:val="3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</w:rPr>
        <w:t xml:space="preserve">150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KBps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300 Mbps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CF7F9C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C. </w:t>
      </w:r>
      <w:r w:rsidRPr="00CF7F9C">
        <w:rPr>
          <w:rFonts w:ascii="Times New Roman" w:hAnsi="Times New Roman" w:cs="Times New Roman"/>
          <w:color w:val="auto"/>
          <w:sz w:val="24"/>
          <w:highlight w:val="green"/>
        </w:rPr>
        <w:t xml:space="preserve">300 </w:t>
      </w:r>
      <w:proofErr w:type="spellStart"/>
      <w:r w:rsidRPr="00CF7F9C">
        <w:rPr>
          <w:rFonts w:ascii="Times New Roman" w:hAnsi="Times New Roman" w:cs="Times New Roman"/>
          <w:color w:val="auto"/>
          <w:sz w:val="24"/>
          <w:highlight w:val="green"/>
        </w:rPr>
        <w:t>MBps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150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MBps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734A8BA6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Người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sử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dụng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vừa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mua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một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in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mới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in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này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nối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với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tính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dùng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điều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hành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0DDC5D90" w14:textId="77777777" w:rsidR="003D2005" w:rsidRPr="003D2005" w:rsidRDefault="003D2005" w:rsidP="003D2005">
      <w:pPr>
        <w:spacing w:after="0" w:line="240" w:lineRule="auto"/>
        <w:ind w:left="553" w:right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</w:rPr>
        <w:t xml:space="preserve">Windows XP Home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bằng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cáp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USB,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tính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báo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đã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nhận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một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mới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nhưng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in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vẫn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không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hoạt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động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Nguyên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nhân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chính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là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do? </w:t>
      </w:r>
    </w:p>
    <w:p w14:paraId="59FE1356" w14:textId="77777777" w:rsidR="003D2005" w:rsidRPr="003D2005" w:rsidRDefault="003D2005" w:rsidP="003D2005">
      <w:pPr>
        <w:spacing w:after="0" w:line="240" w:lineRule="auto"/>
        <w:ind w:left="142" w:right="0" w:firstLine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nối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in qua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cổng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USB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chuẩn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1.1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thay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vì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sử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dụng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cổng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USB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chuẩn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2.0 </w:t>
      </w:r>
    </w:p>
    <w:p w14:paraId="0338A2A9" w14:textId="77777777" w:rsidR="003D2005" w:rsidRPr="003D2005" w:rsidRDefault="003D2005" w:rsidP="003D2005">
      <w:pPr>
        <w:spacing w:after="0" w:line="240" w:lineRule="auto"/>
        <w:ind w:left="142" w:right="0" w:firstLine="0"/>
        <w:jc w:val="both"/>
        <w:rPr>
          <w:rFonts w:ascii="Times New Roman" w:hAnsi="Times New Roman" w:cs="Times New Roman"/>
          <w:color w:val="auto"/>
          <w:sz w:val="24"/>
        </w:rPr>
      </w:pP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B.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Chưa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cài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đặt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driver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cho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máy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in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2EC4EDC2" w14:textId="77777777" w:rsidR="003D2005" w:rsidRPr="003D2005" w:rsidRDefault="003D2005" w:rsidP="003D2005">
      <w:pPr>
        <w:spacing w:after="0" w:line="240" w:lineRule="auto"/>
        <w:ind w:left="142" w:right="0" w:firstLine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một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in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đã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tồn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tại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53E20671" w14:textId="77777777" w:rsidR="003D2005" w:rsidRPr="003D2005" w:rsidRDefault="003D2005" w:rsidP="003D2005">
      <w:pPr>
        <w:spacing w:after="0" w:line="240" w:lineRule="auto"/>
        <w:ind w:left="142" w:right="0" w:firstLine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Không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quyền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để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cài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đặt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một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in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mới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trong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điều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hành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Windows XP Home </w:t>
      </w:r>
    </w:p>
    <w:p w14:paraId="211DFB2A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Nguồn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điện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trong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văn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phòng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không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ổn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định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và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thường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xuyên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xảy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ra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sự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cố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Người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kỹ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thuật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nên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làm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gì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để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bảo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vệ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tính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16393322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Chỉ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dùng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tính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trong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lúc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điện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bình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thường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Yêu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cầu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thay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đổi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thống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điện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2B6B4DA9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Dùng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phát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điện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dự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phòng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D.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Dùng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bộ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lưu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điện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(UPS)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4E8F099C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Người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kỹ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thuật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gắn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một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thanh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RAM 512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vào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một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tính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card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màn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hình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onboard shared 64MB. Dung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lượng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RAM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hiện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tại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mà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điều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hành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sử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dụng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là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60708EDF" w14:textId="77777777" w:rsidR="003D2005" w:rsidRPr="003D2005" w:rsidRDefault="003D2005" w:rsidP="003D2005">
      <w:pPr>
        <w:pStyle w:val="ListParagraph"/>
        <w:numPr>
          <w:ilvl w:val="0"/>
          <w:numId w:val="4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</w:rPr>
        <w:t xml:space="preserve">256 MB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B. </w:t>
      </w:r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448 MB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512 MB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576 MB </w:t>
      </w:r>
    </w:p>
    <w:p w14:paraId="5925DBC0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</w:rPr>
        <w:t xml:space="preserve">Partition C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định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theo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thống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tập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tin FAT32.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Lệnh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phép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dịnh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dạng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lại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Partition C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theo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thống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tập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tin NTFS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mà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không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làm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mất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dữ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liệu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trên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phân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vùng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này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>?</w:t>
      </w:r>
    </w:p>
    <w:p w14:paraId="1C6C2D51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Format c:/s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B. </w:t>
      </w:r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Convert </w:t>
      </w:r>
      <w:proofErr w:type="gram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c:/fs:ntfs</w:t>
      </w:r>
      <w:proofErr w:type="gram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Fdisk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c:/fs:ntfs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Defrag c </w:t>
      </w:r>
    </w:p>
    <w:p w14:paraId="7D134AB9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Khi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nhận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báo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lỗi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“</w:t>
      </w:r>
      <w:r w:rsidRPr="003D2005">
        <w:rPr>
          <w:rFonts w:ascii="Times New Roman" w:hAnsi="Times New Roman" w:cs="Times New Roman"/>
          <w:i/>
          <w:color w:val="auto"/>
          <w:sz w:val="24"/>
        </w:rPr>
        <w:t>Non-system disk or disk error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”.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Nguyên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nhân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là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do? </w:t>
      </w:r>
    </w:p>
    <w:p w14:paraId="6826944A" w14:textId="77777777" w:rsidR="003D2005" w:rsidRPr="003D2005" w:rsidRDefault="003D2005" w:rsidP="003D2005">
      <w:pPr>
        <w:spacing w:after="0" w:line="240" w:lineRule="auto"/>
        <w:ind w:left="193" w:right="0"/>
        <w:jc w:val="both"/>
        <w:rPr>
          <w:rFonts w:ascii="Times New Roman" w:hAnsi="Times New Roman" w:cs="Times New Roman"/>
          <w:color w:val="auto"/>
          <w:sz w:val="24"/>
        </w:rPr>
      </w:pP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A.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Chưa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cài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hệ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điều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hành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, boot sector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bị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lỗi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Dung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lượng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hạn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chế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2B13C91B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Chưa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gắn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gramStart"/>
      <w:r w:rsidRPr="003D2005">
        <w:rPr>
          <w:rFonts w:ascii="Times New Roman" w:hAnsi="Times New Roman" w:cs="Times New Roman"/>
          <w:color w:val="auto"/>
          <w:sz w:val="24"/>
        </w:rPr>
        <w:t xml:space="preserve">RAM 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proofErr w:type="gramEnd"/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Chưa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cài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đặt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driver </w:t>
      </w:r>
    </w:p>
    <w:p w14:paraId="3116CBB4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điều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hành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mã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nguồn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mở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thông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dụng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nhất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hiện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nay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là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52918963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Mac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Windows Vista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Windows XP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D. </w:t>
      </w:r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Linux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3450825E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Để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cài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đặt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Windows Vista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thì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yêu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cầu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tối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thiểu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dung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lượng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của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bộ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nhớ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RAM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là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0FA61D1A" w14:textId="77777777" w:rsidR="003D2005" w:rsidRPr="003D2005" w:rsidRDefault="003D2005" w:rsidP="003D2005">
      <w:pPr>
        <w:pStyle w:val="ListParagraph"/>
        <w:numPr>
          <w:ilvl w:val="0"/>
          <w:numId w:val="5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</w:rPr>
        <w:t xml:space="preserve">64MB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128MB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C. </w:t>
      </w:r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512MB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1024MB </w:t>
      </w:r>
    </w:p>
    <w:p w14:paraId="72B736D3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</w:rPr>
        <w:t xml:space="preserve">Ổ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hiện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nay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phân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loại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theo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những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chuẩn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giao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tiếp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79BF2852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IDE, SATA, ATAPI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B. </w:t>
      </w:r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ATA (PATA), SATA, SCSI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357AD2BE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ATA, PATA, SATA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SCSI, SATA, IDE </w:t>
      </w:r>
    </w:p>
    <w:p w14:paraId="43F38DBA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Muốn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chia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sẽ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scanner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các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phòng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ban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khác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trong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công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ty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cùng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sử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dụng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chúng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ta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thể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lập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tại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mục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trong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điều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hành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Windows XP? </w:t>
      </w:r>
    </w:p>
    <w:p w14:paraId="7190F614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Control Panel/ Printers and Fax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B. </w:t>
      </w:r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My Network Place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613D517A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Computer Management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Không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chức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năng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chia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sẻ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086BAB09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Bộ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nhớ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cache L2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sử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dụng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loại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bộ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nhớ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RAM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258D3976" w14:textId="77777777" w:rsidR="003D2005" w:rsidRPr="003D2005" w:rsidRDefault="003D2005" w:rsidP="003D2005">
      <w:pPr>
        <w:pStyle w:val="ListParagraph"/>
        <w:numPr>
          <w:ilvl w:val="0"/>
          <w:numId w:val="6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</w:rPr>
        <w:t xml:space="preserve">DRAM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B. </w:t>
      </w:r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SRAM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SDR-SDRAM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RDRAM </w:t>
      </w:r>
    </w:p>
    <w:p w14:paraId="35E21865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Cổng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PS/2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màu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tím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dùng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để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nối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với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3DCE9AD5" w14:textId="77777777" w:rsidR="003D2005" w:rsidRPr="003D2005" w:rsidRDefault="003D2005" w:rsidP="003D2005">
      <w:pPr>
        <w:pStyle w:val="ListParagraph"/>
        <w:numPr>
          <w:ilvl w:val="0"/>
          <w:numId w:val="7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</w:rPr>
        <w:t xml:space="preserve">Mouse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Scanner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C. </w:t>
      </w:r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Keyboard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Modem </w:t>
      </w:r>
    </w:p>
    <w:p w14:paraId="3A16A370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</w:rPr>
        <w:t xml:space="preserve">Sau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khi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cài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đặt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driver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phần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tính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không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khởi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động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Windows,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thể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khắc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bằng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phương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pháp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1188D329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Kiểm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lại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cấu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hình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phần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trong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BIOS Setup </w:t>
      </w:r>
    </w:p>
    <w:p w14:paraId="49198CB5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Kiểm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thiết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bị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phần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đã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gắn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vào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đúng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cách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chưa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7437DA29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C. </w:t>
      </w:r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Reboot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lại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hệ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thống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và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chọn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“Last Known Good Configuration”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1DB95201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Cài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đặt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lại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điều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hành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698BB49F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dùng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Windows 98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cấu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hình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CPU Pentium 166, RAM 128MB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và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ổ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còn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trống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2GB,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có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thể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nâng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cấp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lên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điều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hành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2F9D23CF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lastRenderedPageBreak/>
        <w:t xml:space="preserve">A. </w:t>
      </w:r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Windows 2000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Windows XP </w:t>
      </w:r>
    </w:p>
    <w:p w14:paraId="3A739331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Windows Vista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Không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thể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nâng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cấp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7EE29437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Tuỳ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chọn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của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chương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trình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Norton Ghost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phép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tạo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tập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tin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ảnh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1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phân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vùng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trên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555D04E1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Local </w:t>
      </w:r>
      <w:r w:rsidRPr="003D2005">
        <w:rPr>
          <w:rFonts w:ascii="Times New Roman" w:eastAsia="Wingdings" w:hAnsi="Times New Roman" w:cs="Times New Roman"/>
          <w:color w:val="auto"/>
          <w:sz w:val="24"/>
          <w:lang w:val="vi-VN"/>
        </w:rPr>
        <w:sym w:font="Wingdings" w:char="F0E0"/>
      </w:r>
      <w:r w:rsidRPr="003D2005">
        <w:rPr>
          <w:rFonts w:ascii="Times New Roman" w:hAnsi="Times New Roman" w:cs="Times New Roman"/>
          <w:color w:val="auto"/>
          <w:sz w:val="24"/>
        </w:rPr>
        <w:t xml:space="preserve"> Partition </w:t>
      </w:r>
      <w:r w:rsidRPr="003D2005">
        <w:rPr>
          <w:rFonts w:ascii="Times New Roman" w:eastAsia="Wingdings" w:hAnsi="Times New Roman" w:cs="Times New Roman"/>
          <w:color w:val="auto"/>
          <w:sz w:val="24"/>
          <w:lang w:val="vi-VN"/>
        </w:rPr>
        <w:sym w:font="Wingdings" w:char="F0E0"/>
      </w:r>
      <w:r w:rsidRPr="003D2005">
        <w:rPr>
          <w:rFonts w:ascii="Times New Roman" w:eastAsia="Wingdings" w:hAnsi="Times New Roman" w:cs="Times New Roman"/>
          <w:color w:val="auto"/>
          <w:sz w:val="24"/>
          <w:lang w:val="vi-VN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To Partition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Local </w:t>
      </w:r>
      <w:r w:rsidRPr="003D2005">
        <w:rPr>
          <w:rFonts w:ascii="Times New Roman" w:eastAsia="Wingdings" w:hAnsi="Times New Roman" w:cs="Times New Roman"/>
          <w:color w:val="auto"/>
          <w:sz w:val="24"/>
          <w:lang w:val="vi-VN"/>
        </w:rPr>
        <w:sym w:font="Wingdings" w:char="F0E0"/>
      </w:r>
      <w:r w:rsidRPr="003D2005">
        <w:rPr>
          <w:rFonts w:ascii="Times New Roman" w:hAnsi="Times New Roman" w:cs="Times New Roman"/>
          <w:color w:val="auto"/>
          <w:sz w:val="24"/>
        </w:rPr>
        <w:t xml:space="preserve"> Disk </w:t>
      </w:r>
      <w:r w:rsidRPr="003D2005">
        <w:rPr>
          <w:rFonts w:ascii="Times New Roman" w:eastAsia="Wingdings" w:hAnsi="Times New Roman" w:cs="Times New Roman"/>
          <w:color w:val="auto"/>
          <w:sz w:val="24"/>
          <w:lang w:val="vi-VN"/>
        </w:rPr>
        <w:sym w:font="Wingdings" w:char="F0E0"/>
      </w:r>
      <w:r w:rsidRPr="003D2005">
        <w:rPr>
          <w:rFonts w:ascii="Times New Roman" w:hAnsi="Times New Roman" w:cs="Times New Roman"/>
          <w:color w:val="auto"/>
          <w:sz w:val="24"/>
        </w:rPr>
        <w:t xml:space="preserve"> To Image </w:t>
      </w:r>
    </w:p>
    <w:p w14:paraId="6C91122A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C. </w:t>
      </w:r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Local </w:t>
      </w:r>
      <w:r w:rsidRPr="00D0175B">
        <w:rPr>
          <w:rFonts w:ascii="Times New Roman" w:eastAsia="Wingdings" w:hAnsi="Times New Roman" w:cs="Times New Roman"/>
          <w:color w:val="auto"/>
          <w:sz w:val="24"/>
          <w:highlight w:val="green"/>
          <w:lang w:val="vi-VN"/>
        </w:rPr>
        <w:sym w:font="Wingdings" w:char="F0E0"/>
      </w:r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Partition </w:t>
      </w:r>
      <w:r w:rsidRPr="00D0175B">
        <w:rPr>
          <w:rFonts w:ascii="Times New Roman" w:eastAsia="Wingdings" w:hAnsi="Times New Roman" w:cs="Times New Roman"/>
          <w:color w:val="auto"/>
          <w:sz w:val="24"/>
          <w:highlight w:val="green"/>
          <w:lang w:val="vi-VN"/>
        </w:rPr>
        <w:sym w:font="Wingdings" w:char="F0E0"/>
      </w:r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To Image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Local </w:t>
      </w:r>
      <w:r w:rsidRPr="003D2005">
        <w:rPr>
          <w:rFonts w:ascii="Times New Roman" w:eastAsia="Wingdings" w:hAnsi="Times New Roman" w:cs="Times New Roman"/>
          <w:color w:val="auto"/>
          <w:sz w:val="24"/>
          <w:lang w:val="vi-VN"/>
        </w:rPr>
        <w:sym w:font="Wingdings" w:char="F0E0"/>
      </w:r>
      <w:r w:rsidRPr="003D2005">
        <w:rPr>
          <w:rFonts w:ascii="Times New Roman" w:hAnsi="Times New Roman" w:cs="Times New Roman"/>
          <w:color w:val="auto"/>
          <w:sz w:val="24"/>
        </w:rPr>
        <w:t xml:space="preserve"> Partition </w:t>
      </w:r>
      <w:r w:rsidRPr="003D2005">
        <w:rPr>
          <w:rFonts w:ascii="Times New Roman" w:eastAsia="Wingdings" w:hAnsi="Times New Roman" w:cs="Times New Roman"/>
          <w:color w:val="auto"/>
          <w:sz w:val="24"/>
          <w:lang w:val="vi-VN"/>
        </w:rPr>
        <w:sym w:font="Wingdings" w:char="F0E0"/>
      </w:r>
      <w:r w:rsidRPr="003D2005">
        <w:rPr>
          <w:rFonts w:ascii="Times New Roman" w:hAnsi="Times New Roman" w:cs="Times New Roman"/>
          <w:color w:val="auto"/>
          <w:sz w:val="24"/>
        </w:rPr>
        <w:t xml:space="preserve"> From Image </w:t>
      </w:r>
    </w:p>
    <w:p w14:paraId="1472BAB7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Để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định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dạng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nhanh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phân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vùng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theo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dạng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NTFS,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trong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quá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trình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cài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đặt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điều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hành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cần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chọn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: </w:t>
      </w:r>
    </w:p>
    <w:p w14:paraId="1071AFDD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Format the partition using the FAT file system (quick) </w:t>
      </w:r>
    </w:p>
    <w:p w14:paraId="7474594B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Format the partition using the NTFS file system </w:t>
      </w:r>
    </w:p>
    <w:p w14:paraId="2E92924D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C. </w:t>
      </w:r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Format the partition using the NTFS file system (quick)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480357C8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Format the partition using the FAT file system </w:t>
      </w:r>
    </w:p>
    <w:p w14:paraId="434B7C42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Cần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phải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làm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gì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khi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thay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thế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pin CMOS? </w:t>
      </w:r>
    </w:p>
    <w:p w14:paraId="41EAB955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Sử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dụng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chương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trình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Fdisk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B.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Thiết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lập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cấu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hình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BIOS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64D4C50C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Cài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đặt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lại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Hệ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điều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hành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Định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dạng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lại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ổ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51984F06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Công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thức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sau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đây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dùng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để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tính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dung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lượng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ổ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đĩa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cứng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5B1C8812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Cylinder * Track * Sector * </w:t>
      </w:r>
      <w:proofErr w:type="gramStart"/>
      <w:r w:rsidRPr="003D2005">
        <w:rPr>
          <w:rFonts w:ascii="Times New Roman" w:hAnsi="Times New Roman" w:cs="Times New Roman"/>
          <w:color w:val="auto"/>
          <w:sz w:val="24"/>
        </w:rPr>
        <w:t>512 byte</w:t>
      </w:r>
      <w:proofErr w:type="gram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B.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Cylinder * Head * Sector * 512 bit </w:t>
      </w:r>
    </w:p>
    <w:p w14:paraId="709D1425" w14:textId="77777777" w:rsidR="003D2005" w:rsidRPr="003D2005" w:rsidRDefault="003D2005" w:rsidP="003D2005">
      <w:pPr>
        <w:spacing w:after="0" w:line="240" w:lineRule="auto"/>
        <w:ind w:left="0" w:right="0" w:firstLine="183"/>
        <w:jc w:val="both"/>
        <w:rPr>
          <w:rFonts w:ascii="Times New Roman" w:hAnsi="Times New Roman" w:cs="Times New Roman"/>
          <w:color w:val="auto"/>
          <w:sz w:val="24"/>
        </w:rPr>
      </w:pP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C. </w:t>
      </w:r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Cylinder * Head * Sector * </w:t>
      </w:r>
      <w:proofErr w:type="gram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512 byte</w:t>
      </w:r>
      <w:proofErr w:type="gram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Cylinder * Head * Track * Sector * 512 byte </w:t>
      </w:r>
    </w:p>
    <w:p w14:paraId="551AC813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Đối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với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màn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hình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CRT, 3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điểm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màu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(RGB)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xếp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thành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1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hình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tam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giác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đều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được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gọi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là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7F7A6BD2" w14:textId="77777777" w:rsidR="003D2005" w:rsidRPr="003D2005" w:rsidRDefault="003D2005" w:rsidP="003D2005">
      <w:pPr>
        <w:spacing w:after="0" w:line="240" w:lineRule="auto"/>
        <w:ind w:left="183" w:right="0" w:firstLine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A. 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Tia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điện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tử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B.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Điểm</w:t>
      </w:r>
      <w:proofErr w:type="spellEnd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 xml:space="preserve"> </w:t>
      </w:r>
      <w:proofErr w:type="spellStart"/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ảnh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Điểm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Phosphor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Điểm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màu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16875F36" w14:textId="77777777" w:rsidR="003D2005" w:rsidRPr="003D2005" w:rsidRDefault="003D2005" w:rsidP="003D2005">
      <w:pPr>
        <w:numPr>
          <w:ilvl w:val="0"/>
          <w:numId w:val="9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Chuột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không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dây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sử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dụng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công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nghệ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nào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để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kết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nối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tín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hiệu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với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máy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tính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? </w:t>
      </w:r>
    </w:p>
    <w:p w14:paraId="625C6146" w14:textId="77777777" w:rsidR="003D2005" w:rsidRPr="003D2005" w:rsidRDefault="003D2005" w:rsidP="003D2005">
      <w:pPr>
        <w:pStyle w:val="ListParagraph"/>
        <w:numPr>
          <w:ilvl w:val="0"/>
          <w:numId w:val="8"/>
        </w:numPr>
        <w:spacing w:after="0" w:line="240" w:lineRule="auto"/>
        <w:ind w:right="0"/>
        <w:jc w:val="both"/>
        <w:rPr>
          <w:rFonts w:ascii="Times New Roman" w:hAnsi="Times New Roman" w:cs="Times New Roman"/>
          <w:color w:val="auto"/>
          <w:sz w:val="24"/>
        </w:rPr>
      </w:pPr>
      <w:r w:rsidRPr="003D2005">
        <w:rPr>
          <w:rFonts w:ascii="Times New Roman" w:hAnsi="Times New Roman" w:cs="Times New Roman"/>
          <w:color w:val="auto"/>
          <w:sz w:val="24"/>
        </w:rPr>
        <w:t xml:space="preserve">Infrared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D0175B">
        <w:rPr>
          <w:rFonts w:ascii="Times New Roman" w:hAnsi="Times New Roman" w:cs="Times New Roman"/>
          <w:color w:val="auto"/>
          <w:sz w:val="24"/>
          <w:highlight w:val="green"/>
          <w:lang w:val="vi-VN"/>
        </w:rPr>
        <w:t xml:space="preserve">B. </w:t>
      </w:r>
      <w:r w:rsidRPr="00D0175B">
        <w:rPr>
          <w:rFonts w:ascii="Times New Roman" w:hAnsi="Times New Roman" w:cs="Times New Roman"/>
          <w:color w:val="auto"/>
          <w:sz w:val="24"/>
          <w:highlight w:val="green"/>
        </w:rPr>
        <w:t>Bluetooth</w:t>
      </w:r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C.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WiFi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</w:rPr>
        <w:tab/>
      </w:r>
      <w:r w:rsidRPr="003D2005">
        <w:rPr>
          <w:rFonts w:ascii="Times New Roman" w:hAnsi="Times New Roman" w:cs="Times New Roman"/>
          <w:color w:val="auto"/>
          <w:sz w:val="24"/>
          <w:lang w:val="vi-VN"/>
        </w:rPr>
        <w:t xml:space="preserve">D. </w:t>
      </w:r>
      <w:proofErr w:type="spellStart"/>
      <w:r w:rsidRPr="003D2005">
        <w:rPr>
          <w:rFonts w:ascii="Times New Roman" w:hAnsi="Times New Roman" w:cs="Times New Roman"/>
          <w:color w:val="auto"/>
          <w:sz w:val="24"/>
        </w:rPr>
        <w:t>WiMax</w:t>
      </w:r>
      <w:proofErr w:type="spellEnd"/>
      <w:r w:rsidRPr="003D2005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0D0C9F49" w14:textId="77777777" w:rsidR="002202DB" w:rsidRPr="003D2005" w:rsidRDefault="002202DB">
      <w:pPr>
        <w:rPr>
          <w:color w:val="auto"/>
        </w:rPr>
      </w:pPr>
      <w:bookmarkStart w:id="0" w:name="_GoBack"/>
      <w:bookmarkEnd w:id="0"/>
    </w:p>
    <w:sectPr w:rsidR="002202DB" w:rsidRPr="003D2005" w:rsidSect="00BD1FA6">
      <w:pgSz w:w="12240" w:h="15840"/>
      <w:pgMar w:top="614" w:right="452" w:bottom="1440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03B08"/>
    <w:multiLevelType w:val="hybridMultilevel"/>
    <w:tmpl w:val="0A5A9A38"/>
    <w:lvl w:ilvl="0" w:tplc="C9C66B2C">
      <w:start w:val="1"/>
      <w:numFmt w:val="upperLetter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1" w15:restartNumberingAfterBreak="0">
    <w:nsid w:val="450B73B0"/>
    <w:multiLevelType w:val="hybridMultilevel"/>
    <w:tmpl w:val="89E8EBCA"/>
    <w:lvl w:ilvl="0" w:tplc="A57E8082">
      <w:start w:val="1"/>
      <w:numFmt w:val="upperLetter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2" w15:restartNumberingAfterBreak="0">
    <w:nsid w:val="496B51CB"/>
    <w:multiLevelType w:val="hybridMultilevel"/>
    <w:tmpl w:val="791EE48E"/>
    <w:lvl w:ilvl="0" w:tplc="E1D2DB52">
      <w:start w:val="1"/>
      <w:numFmt w:val="upperLetter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" w15:restartNumberingAfterBreak="0">
    <w:nsid w:val="4CF768C4"/>
    <w:multiLevelType w:val="hybridMultilevel"/>
    <w:tmpl w:val="C8DEAAFA"/>
    <w:lvl w:ilvl="0" w:tplc="06C62394">
      <w:start w:val="31"/>
      <w:numFmt w:val="decimal"/>
      <w:lvlText w:val="Câu %1."/>
      <w:lvlJc w:val="left"/>
      <w:pPr>
        <w:ind w:left="0" w:firstLine="0"/>
      </w:pPr>
      <w:rPr>
        <w:rFonts w:ascii="Times New Roman" w:hAnsi="Times New Roman" w:cs="Tahoma" w:hint="default"/>
        <w:b w:val="0"/>
        <w:i w:val="0"/>
        <w:strike w:val="0"/>
        <w:dstrike w:val="0"/>
        <w:color w:val="000000"/>
        <w:sz w:val="24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1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635BDD"/>
    <w:multiLevelType w:val="hybridMultilevel"/>
    <w:tmpl w:val="62A83674"/>
    <w:lvl w:ilvl="0" w:tplc="0F4E637E">
      <w:start w:val="1"/>
      <w:numFmt w:val="upperLetter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5" w15:restartNumberingAfterBreak="0">
    <w:nsid w:val="6D2E577D"/>
    <w:multiLevelType w:val="hybridMultilevel"/>
    <w:tmpl w:val="A0F8EB30"/>
    <w:lvl w:ilvl="0" w:tplc="E2B4CCF0">
      <w:start w:val="1"/>
      <w:numFmt w:val="upperLetter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6" w15:restartNumberingAfterBreak="0">
    <w:nsid w:val="6FBE1CAC"/>
    <w:multiLevelType w:val="hybridMultilevel"/>
    <w:tmpl w:val="117C0052"/>
    <w:lvl w:ilvl="0" w:tplc="69FC434C">
      <w:start w:val="1"/>
      <w:numFmt w:val="upperLetter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 w15:restartNumberingAfterBreak="0">
    <w:nsid w:val="73C349EB"/>
    <w:multiLevelType w:val="hybridMultilevel"/>
    <w:tmpl w:val="A2F29BBE"/>
    <w:lvl w:ilvl="0" w:tplc="15E0ABF6">
      <w:start w:val="1"/>
      <w:numFmt w:val="upperLetter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8" w15:restartNumberingAfterBreak="0">
    <w:nsid w:val="7BF4207F"/>
    <w:multiLevelType w:val="hybridMultilevel"/>
    <w:tmpl w:val="1B04B690"/>
    <w:lvl w:ilvl="0" w:tplc="2E7248C4">
      <w:start w:val="1"/>
      <w:numFmt w:val="decimal"/>
      <w:lvlText w:val="Câu %1."/>
      <w:lvlJc w:val="left"/>
      <w:pPr>
        <w:ind w:left="0" w:firstLine="0"/>
      </w:pPr>
      <w:rPr>
        <w:rFonts w:ascii="Times New Roman" w:hAnsi="Times New Roman" w:cs="Tahoma" w:hint="default"/>
        <w:b w:val="0"/>
        <w:i w:val="0"/>
        <w:strike w:val="0"/>
        <w:dstrike w:val="0"/>
        <w:color w:val="FF0000"/>
        <w:sz w:val="24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861C4">
      <w:start w:val="2"/>
      <w:numFmt w:val="lowerLetter"/>
      <w:lvlText w:val="%2."/>
      <w:lvlJc w:val="left"/>
      <w:pPr>
        <w:ind w:left="109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685300">
      <w:start w:val="1"/>
      <w:numFmt w:val="lowerRoman"/>
      <w:lvlText w:val="%3"/>
      <w:lvlJc w:val="left"/>
      <w:pPr>
        <w:ind w:left="15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0AF374">
      <w:start w:val="1"/>
      <w:numFmt w:val="decimal"/>
      <w:lvlText w:val="%4"/>
      <w:lvlJc w:val="left"/>
      <w:pPr>
        <w:ind w:left="223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A684E4">
      <w:start w:val="1"/>
      <w:numFmt w:val="lowerLetter"/>
      <w:lvlText w:val="%5"/>
      <w:lvlJc w:val="left"/>
      <w:pPr>
        <w:ind w:left="29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3CA724">
      <w:start w:val="1"/>
      <w:numFmt w:val="lowerRoman"/>
      <w:lvlText w:val="%6"/>
      <w:lvlJc w:val="left"/>
      <w:pPr>
        <w:ind w:left="36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7CFAAA">
      <w:start w:val="1"/>
      <w:numFmt w:val="decimal"/>
      <w:lvlText w:val="%7"/>
      <w:lvlJc w:val="left"/>
      <w:pPr>
        <w:ind w:left="439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54891C">
      <w:start w:val="1"/>
      <w:numFmt w:val="lowerLetter"/>
      <w:lvlText w:val="%8"/>
      <w:lvlJc w:val="left"/>
      <w:pPr>
        <w:ind w:left="51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4EFE10">
      <w:start w:val="1"/>
      <w:numFmt w:val="lowerRoman"/>
      <w:lvlText w:val="%9"/>
      <w:lvlJc w:val="left"/>
      <w:pPr>
        <w:ind w:left="583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A6"/>
    <w:rsid w:val="002202DB"/>
    <w:rsid w:val="00317F88"/>
    <w:rsid w:val="003D2005"/>
    <w:rsid w:val="006F42E4"/>
    <w:rsid w:val="00BD1FA6"/>
    <w:rsid w:val="00CA6923"/>
    <w:rsid w:val="00CF7F9C"/>
    <w:rsid w:val="00D0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B5FB"/>
  <w15:chartTrackingRefBased/>
  <w15:docId w15:val="{6DC8075E-05D7-3E47-BB7B-E1945F36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FA6"/>
    <w:pPr>
      <w:spacing w:after="3" w:line="263" w:lineRule="auto"/>
      <w:ind w:left="370" w:right="179" w:hanging="10"/>
    </w:pPr>
    <w:rPr>
      <w:rFonts w:ascii="Tahoma" w:eastAsia="Tahoma" w:hAnsi="Tahoma" w:cs="Tahoma"/>
      <w:color w:val="000000"/>
      <w:kern w:val="0"/>
      <w:sz w:val="22"/>
      <w:szCs w:val="24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 Bùi Thị Xuân</dc:creator>
  <cp:keywords/>
  <dc:description/>
  <cp:lastModifiedBy>mạnh dũng nguyễn</cp:lastModifiedBy>
  <cp:revision>4</cp:revision>
  <dcterms:created xsi:type="dcterms:W3CDTF">2023-04-24T03:29:00Z</dcterms:created>
  <dcterms:modified xsi:type="dcterms:W3CDTF">2023-04-24T07:13:00Z</dcterms:modified>
</cp:coreProperties>
</file>