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28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841"/>
      </w:tblGrid>
      <w:tr w:rsidR="005E7014" w14:paraId="4BD658D4" w14:textId="77777777" w:rsidTr="006B3CB3">
        <w:tc>
          <w:tcPr>
            <w:tcW w:w="5387" w:type="dxa"/>
          </w:tcPr>
          <w:p w14:paraId="34A23602" w14:textId="77777777" w:rsidR="005E7014" w:rsidRPr="00DA547C" w:rsidRDefault="006B3CB3" w:rsidP="005E7014">
            <w:pPr>
              <w:spacing w:line="240" w:lineRule="auto"/>
              <w:jc w:val="center"/>
              <w:rPr>
                <w:bCs/>
                <w:sz w:val="26"/>
                <w:szCs w:val="26"/>
                <w:lang w:val="vi-VN"/>
              </w:rPr>
            </w:pPr>
            <w:r w:rsidRPr="00DA547C">
              <w:rPr>
                <w:bCs/>
                <w:sz w:val="26"/>
                <w:szCs w:val="26"/>
                <w:lang w:val="vi-VN"/>
              </w:rPr>
              <w:t>TRƯỜNG ĐẠI HỌC AN NINH NHÂN DÂN</w:t>
            </w:r>
          </w:p>
          <w:p w14:paraId="1188CB38" w14:textId="4DFEA7F1" w:rsidR="00DA547C" w:rsidRPr="006B3CB3" w:rsidRDefault="00DA547C" w:rsidP="005E7014">
            <w:pPr>
              <w:spacing w:line="24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KHOA AN NINH ĐIỀU TRA</w:t>
            </w:r>
          </w:p>
        </w:tc>
        <w:tc>
          <w:tcPr>
            <w:tcW w:w="5841" w:type="dxa"/>
          </w:tcPr>
          <w:p w14:paraId="336BA1FA" w14:textId="77777777" w:rsidR="005E7014" w:rsidRPr="005E7014" w:rsidRDefault="005E7014" w:rsidP="005E7014">
            <w:pPr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5E7014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14:paraId="47E8DF96" w14:textId="1F5F613F" w:rsidR="005E7014" w:rsidRPr="005E7014" w:rsidRDefault="005E7014" w:rsidP="005E7014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 w:rsidRPr="005E7014">
              <w:rPr>
                <w:b/>
                <w:bCs/>
                <w:szCs w:val="28"/>
              </w:rPr>
              <w:t>Độc lập - Tự do - Hạnh phúc</w:t>
            </w:r>
          </w:p>
        </w:tc>
      </w:tr>
      <w:tr w:rsidR="005E7014" w14:paraId="7E9C9C63" w14:textId="77777777" w:rsidTr="006B3CB3">
        <w:tc>
          <w:tcPr>
            <w:tcW w:w="5387" w:type="dxa"/>
          </w:tcPr>
          <w:p w14:paraId="3EA8C34C" w14:textId="37CFFD01" w:rsidR="005E7014" w:rsidRPr="0046131C" w:rsidRDefault="000E7C43" w:rsidP="00BA0AA3">
            <w:pPr>
              <w:spacing w:before="120" w:line="240" w:lineRule="auto"/>
              <w:jc w:val="center"/>
              <w:rPr>
                <w:sz w:val="26"/>
                <w:szCs w:val="26"/>
                <w:lang w:val="vi-VN"/>
              </w:rPr>
            </w:pPr>
            <w:r w:rsidRPr="00BA0AA3">
              <w:rPr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F49EF5A" wp14:editId="194D01D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18847</wp:posOffset>
                      </wp:positionV>
                      <wp:extent cx="1009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C344A5" id="Straight Connector 1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.5pt" to="167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A0AA3" w:rsidRPr="00BA0AA3">
              <w:rPr>
                <w:sz w:val="26"/>
                <w:szCs w:val="26"/>
              </w:rPr>
              <w:t>Số</w:t>
            </w:r>
            <w:r w:rsidR="00900F46">
              <w:rPr>
                <w:sz w:val="26"/>
                <w:szCs w:val="26"/>
              </w:rPr>
              <w:t>:</w:t>
            </w:r>
            <w:r w:rsidR="003E7401">
              <w:rPr>
                <w:sz w:val="26"/>
                <w:szCs w:val="26"/>
              </w:rPr>
              <w:t xml:space="preserve"> 77 </w:t>
            </w:r>
            <w:r w:rsidR="00BA0AA3" w:rsidRPr="00BA0AA3">
              <w:rPr>
                <w:sz w:val="26"/>
                <w:szCs w:val="26"/>
              </w:rPr>
              <w:t>/</w:t>
            </w:r>
            <w:r w:rsidR="00900F46">
              <w:rPr>
                <w:sz w:val="26"/>
                <w:szCs w:val="26"/>
                <w:lang w:val="vi-VN"/>
              </w:rPr>
              <w:t>ĐX</w:t>
            </w:r>
            <w:r w:rsidR="0046131C">
              <w:rPr>
                <w:sz w:val="26"/>
                <w:szCs w:val="26"/>
                <w:lang w:val="vi-VN"/>
              </w:rPr>
              <w:t>-K7</w:t>
            </w:r>
          </w:p>
          <w:p w14:paraId="791AA6F6" w14:textId="74C818E7" w:rsidR="000179A5" w:rsidRPr="006B3CB3" w:rsidRDefault="000179A5" w:rsidP="00BA0AA3">
            <w:pPr>
              <w:spacing w:before="120" w:line="240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V/v trưng dụng học viên tham gia </w:t>
            </w:r>
            <w:r>
              <w:rPr>
                <w:sz w:val="26"/>
                <w:szCs w:val="26"/>
                <w:lang w:val="vi-VN"/>
              </w:rPr>
              <w:br/>
              <w:t>giải bóng đá 05 người</w:t>
            </w:r>
          </w:p>
        </w:tc>
        <w:tc>
          <w:tcPr>
            <w:tcW w:w="5841" w:type="dxa"/>
          </w:tcPr>
          <w:p w14:paraId="0E84256E" w14:textId="57460717" w:rsidR="005E7014" w:rsidRPr="005E7014" w:rsidRDefault="00BA0AA3" w:rsidP="000179A5">
            <w:pPr>
              <w:spacing w:before="120" w:line="240" w:lineRule="auto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B229DB9" wp14:editId="6F50652C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28575</wp:posOffset>
                      </wp:positionV>
                      <wp:extent cx="22669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9DB266" id="Straight Connector 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2.25pt" to="232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E7014" w:rsidRPr="005E7014">
              <w:rPr>
                <w:i/>
                <w:iCs/>
                <w:sz w:val="26"/>
                <w:szCs w:val="26"/>
              </w:rPr>
              <w:t xml:space="preserve">Thành phố Hồ Chí Minh, ngày </w:t>
            </w:r>
            <w:r w:rsidR="000179A5">
              <w:rPr>
                <w:i/>
                <w:iCs/>
                <w:sz w:val="26"/>
                <w:szCs w:val="26"/>
                <w:lang w:val="vi-VN"/>
              </w:rPr>
              <w:t>2</w:t>
            </w:r>
            <w:r w:rsidR="00B37FDC">
              <w:rPr>
                <w:i/>
                <w:iCs/>
                <w:sz w:val="26"/>
                <w:szCs w:val="26"/>
              </w:rPr>
              <w:t>4</w:t>
            </w:r>
            <w:r w:rsidR="005E7014" w:rsidRPr="005E7014">
              <w:rPr>
                <w:i/>
                <w:iCs/>
                <w:sz w:val="26"/>
                <w:szCs w:val="26"/>
              </w:rPr>
              <w:t xml:space="preserve"> tháng </w:t>
            </w:r>
            <w:r w:rsidR="000179A5">
              <w:rPr>
                <w:i/>
                <w:iCs/>
                <w:sz w:val="26"/>
                <w:szCs w:val="26"/>
              </w:rPr>
              <w:t>12</w:t>
            </w:r>
            <w:r w:rsidR="005E7014" w:rsidRPr="005E7014">
              <w:rPr>
                <w:i/>
                <w:iCs/>
                <w:sz w:val="26"/>
                <w:szCs w:val="26"/>
              </w:rPr>
              <w:t xml:space="preserve"> năm 202</w:t>
            </w:r>
            <w:r w:rsidR="00B37FDC">
              <w:rPr>
                <w:i/>
                <w:iCs/>
                <w:sz w:val="26"/>
                <w:szCs w:val="26"/>
              </w:rPr>
              <w:t>4</w:t>
            </w:r>
          </w:p>
        </w:tc>
      </w:tr>
    </w:tbl>
    <w:p w14:paraId="5E1DF765" w14:textId="3B703FA4" w:rsidR="000179A5" w:rsidRDefault="00F5482A" w:rsidP="000E7C43">
      <w:pPr>
        <w:spacing w:line="240" w:lineRule="auto"/>
        <w:jc w:val="center"/>
      </w:pPr>
      <w:r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9414D" wp14:editId="61E59220">
                <wp:simplePos x="0" y="0"/>
                <wp:positionH relativeFrom="column">
                  <wp:posOffset>-1025993</wp:posOffset>
                </wp:positionH>
                <wp:positionV relativeFrom="paragraph">
                  <wp:posOffset>52538</wp:posOffset>
                </wp:positionV>
                <wp:extent cx="1802921" cy="93846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1" cy="938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7F" w14:textId="3F23CD10" w:rsidR="005B5D07" w:rsidRDefault="005B5D07" w:rsidP="005B5D0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7"/>
                                <w:szCs w:val="27"/>
                                <w:lang w:val="vi-VN"/>
                              </w:rPr>
                            </w:pPr>
                            <w:r w:rsidRPr="00F5482A">
                              <w:rPr>
                                <w:b/>
                                <w:sz w:val="27"/>
                                <w:szCs w:val="27"/>
                                <w:lang w:val="vi-VN"/>
                              </w:rPr>
                              <w:t>BAN GIÁM HIỆU DUYỆT</w:t>
                            </w:r>
                          </w:p>
                          <w:p w14:paraId="5B7EA6D1" w14:textId="39601520" w:rsidR="00E47F9B" w:rsidRPr="00E47F9B" w:rsidRDefault="00E47F9B" w:rsidP="005B5D0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>(đã duyệt)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9414D" id="Rectangle 2" o:spid="_x0000_s1026" style="position:absolute;left:0;text-align:left;margin-left:-80.8pt;margin-top:4.15pt;width:141.95pt;height:7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" filled="f" stroked="f" strokeweight="1pt">
                <v:textbox>
                  <w:txbxContent>
                    <w:p w14:paraId="5138E47F" w14:textId="3F23CD10" w:rsidR="005B5D07" w:rsidRDefault="005B5D07" w:rsidP="005B5D07">
                      <w:pPr>
                        <w:spacing w:line="240" w:lineRule="auto"/>
                        <w:jc w:val="center"/>
                        <w:rPr>
                          <w:b/>
                          <w:sz w:val="27"/>
                          <w:szCs w:val="27"/>
                          <w:lang w:val="vi-VN"/>
                        </w:rPr>
                      </w:pPr>
                      <w:r w:rsidRPr="00F5482A">
                        <w:rPr>
                          <w:b/>
                          <w:sz w:val="27"/>
                          <w:szCs w:val="27"/>
                          <w:lang w:val="vi-VN"/>
                        </w:rPr>
                        <w:t>BAN GIÁM HIỆU DUYỆT</w:t>
                      </w:r>
                    </w:p>
                    <w:p w14:paraId="5B7EA6D1" w14:textId="39601520" w:rsidR="00E47F9B" w:rsidRPr="00E47F9B" w:rsidRDefault="00E47F9B" w:rsidP="005B5D07">
                      <w:pPr>
                        <w:spacing w:line="240" w:lineRule="auto"/>
                        <w:jc w:val="center"/>
                        <w:rPr>
                          <w:b/>
                          <w:sz w:val="27"/>
                          <w:szCs w:val="27"/>
                        </w:rPr>
                      </w:pPr>
                      <w:r>
                        <w:rPr>
                          <w:b/>
                          <w:sz w:val="27"/>
                          <w:szCs w:val="27"/>
                        </w:rPr>
                        <w:t>(đã duyệt)</w:t>
                      </w:r>
                    </w:p>
                  </w:txbxContent>
                </v:textbox>
              </v:rect>
            </w:pict>
          </mc:Fallback>
        </mc:AlternateContent>
      </w:r>
    </w:p>
    <w:p w14:paraId="7CBB18E9" w14:textId="77777777" w:rsidR="00900F46" w:rsidRDefault="00900F46" w:rsidP="000E7C43">
      <w:pPr>
        <w:spacing w:line="240" w:lineRule="auto"/>
        <w:jc w:val="center"/>
      </w:pPr>
    </w:p>
    <w:p w14:paraId="1A0D922F" w14:textId="15ADC45B" w:rsidR="0046131C" w:rsidRDefault="0046131C" w:rsidP="000E7C43">
      <w:pPr>
        <w:spacing w:line="240" w:lineRule="auto"/>
        <w:jc w:val="center"/>
        <w:rPr>
          <w:b/>
          <w:sz w:val="32"/>
          <w:lang w:val="vi-VN"/>
        </w:rPr>
      </w:pPr>
      <w:r w:rsidRPr="0046131C">
        <w:rPr>
          <w:b/>
          <w:sz w:val="32"/>
          <w:lang w:val="vi-VN"/>
        </w:rPr>
        <w:t>ĐỀ XUẤT</w:t>
      </w:r>
    </w:p>
    <w:p w14:paraId="4652A223" w14:textId="77777777" w:rsidR="0046131C" w:rsidRPr="005B5D07" w:rsidRDefault="0046131C" w:rsidP="000E7C43">
      <w:pPr>
        <w:spacing w:line="240" w:lineRule="auto"/>
        <w:jc w:val="center"/>
        <w:rPr>
          <w:sz w:val="32"/>
          <w:lang w:val="vi-VN"/>
        </w:rPr>
      </w:pPr>
    </w:p>
    <w:p w14:paraId="54FD88C7" w14:textId="41E43CF8" w:rsidR="0046131C" w:rsidRPr="00DE45A9" w:rsidRDefault="005E7014" w:rsidP="0046131C">
      <w:pPr>
        <w:spacing w:line="240" w:lineRule="auto"/>
        <w:jc w:val="center"/>
      </w:pPr>
      <w:r w:rsidRPr="005B5D07">
        <w:t>Kính gửi:</w:t>
      </w:r>
      <w:r>
        <w:t xml:space="preserve"> </w:t>
      </w:r>
      <w:r w:rsidR="000179A5">
        <w:rPr>
          <w:lang w:val="vi-VN"/>
        </w:rPr>
        <w:t>Ban Giám hiệu</w:t>
      </w:r>
      <w:r w:rsidR="0046131C">
        <w:rPr>
          <w:lang w:val="vi-VN"/>
        </w:rPr>
        <w:t xml:space="preserve"> Trường Đại học </w:t>
      </w:r>
      <w:proofErr w:type="gramStart"/>
      <w:r w:rsidR="0046131C">
        <w:rPr>
          <w:lang w:val="vi-VN"/>
        </w:rPr>
        <w:t>An</w:t>
      </w:r>
      <w:proofErr w:type="gramEnd"/>
      <w:r w:rsidR="0046131C">
        <w:rPr>
          <w:lang w:val="vi-VN"/>
        </w:rPr>
        <w:t xml:space="preserve"> ninh nhân dân </w:t>
      </w:r>
    </w:p>
    <w:p w14:paraId="7DC4C311" w14:textId="77777777" w:rsidR="000E7C43" w:rsidRDefault="000E7C43" w:rsidP="000E7C43">
      <w:pPr>
        <w:spacing w:line="240" w:lineRule="auto"/>
        <w:jc w:val="center"/>
      </w:pPr>
    </w:p>
    <w:p w14:paraId="2414FFC9" w14:textId="03D5B19F" w:rsidR="000179A5" w:rsidRDefault="000179A5" w:rsidP="0046131C">
      <w:pPr>
        <w:ind w:firstLine="561"/>
        <w:rPr>
          <w:lang w:val="vi-VN"/>
        </w:rPr>
      </w:pPr>
      <w:r>
        <w:rPr>
          <w:lang w:val="vi-VN"/>
        </w:rPr>
        <w:t>Căn cứ Kế hoạch học tập năm học 202</w:t>
      </w:r>
      <w:r w:rsidR="00B37FDC">
        <w:t>4</w:t>
      </w:r>
      <w:r>
        <w:rPr>
          <w:lang w:val="vi-VN"/>
        </w:rPr>
        <w:t xml:space="preserve"> - 202</w:t>
      </w:r>
      <w:r w:rsidR="00B37FDC">
        <w:t>5</w:t>
      </w:r>
      <w:r w:rsidR="0046131C">
        <w:rPr>
          <w:lang w:val="vi-VN"/>
        </w:rPr>
        <w:t xml:space="preserve"> của Trường Đại học An ninh nhân dân</w:t>
      </w:r>
      <w:r>
        <w:rPr>
          <w:lang w:val="vi-VN"/>
        </w:rPr>
        <w:t>;</w:t>
      </w:r>
    </w:p>
    <w:p w14:paraId="253A4014" w14:textId="43D94B4D" w:rsidR="005E7014" w:rsidRDefault="000179A5" w:rsidP="000031A7">
      <w:pPr>
        <w:ind w:firstLine="561"/>
        <w:rPr>
          <w:lang w:val="vi-VN"/>
        </w:rPr>
      </w:pPr>
      <w:r>
        <w:rPr>
          <w:lang w:val="vi-VN"/>
        </w:rPr>
        <w:t>Căn cứ Kế hoạch s</w:t>
      </w:r>
      <w:r w:rsidR="00C93462">
        <w:t xml:space="preserve">ố </w:t>
      </w:r>
      <w:r w:rsidR="00B37FDC">
        <w:t>65</w:t>
      </w:r>
      <w:r>
        <w:rPr>
          <w:lang w:val="vi-VN"/>
        </w:rPr>
        <w:t>-KH/CĐ-ANĐT</w:t>
      </w:r>
      <w:r w:rsidR="00C93462">
        <w:t xml:space="preserve"> ngày</w:t>
      </w:r>
      <w:r w:rsidR="00C77458">
        <w:t xml:space="preserve"> </w:t>
      </w:r>
      <w:r w:rsidR="00B37FDC">
        <w:t>20</w:t>
      </w:r>
      <w:r>
        <w:rPr>
          <w:lang w:val="vi-VN"/>
        </w:rPr>
        <w:t>/12/202</w:t>
      </w:r>
      <w:r w:rsidR="00B37FDC">
        <w:t>4</w:t>
      </w:r>
      <w:r w:rsidR="006F3D82">
        <w:t xml:space="preserve"> của </w:t>
      </w:r>
      <w:r>
        <w:rPr>
          <w:lang w:val="vi-VN"/>
        </w:rPr>
        <w:t xml:space="preserve">Phòng An ninh điều tra </w:t>
      </w:r>
      <w:r w:rsidR="006B3CB3">
        <w:rPr>
          <w:lang w:val="vi-VN"/>
        </w:rPr>
        <w:t>Công an t</w:t>
      </w:r>
      <w:r>
        <w:rPr>
          <w:lang w:val="vi-VN"/>
        </w:rPr>
        <w:t xml:space="preserve">hành phố Hồ Chí Minh </w:t>
      </w:r>
      <w:r w:rsidR="006F3D82">
        <w:t>về việc</w:t>
      </w:r>
      <w:r w:rsidR="006B3CB3">
        <w:rPr>
          <w:lang w:val="vi-VN"/>
        </w:rPr>
        <w:t xml:space="preserve"> </w:t>
      </w:r>
      <w:r>
        <w:rPr>
          <w:lang w:val="vi-VN"/>
        </w:rPr>
        <w:t>Tổ chức giải bóng đá 05 người chào mừng k</w:t>
      </w:r>
      <w:r w:rsidR="00DE45A9">
        <w:t>ỷ</w:t>
      </w:r>
      <w:r>
        <w:rPr>
          <w:lang w:val="vi-VN"/>
        </w:rPr>
        <w:t xml:space="preserve"> niệm 7</w:t>
      </w:r>
      <w:r w:rsidR="00B37FDC">
        <w:t>3</w:t>
      </w:r>
      <w:r>
        <w:rPr>
          <w:lang w:val="vi-VN"/>
        </w:rPr>
        <w:t xml:space="preserve"> năm ngày truyền thống lực lượng An ninh điều tra (31/12/1951 </w:t>
      </w:r>
      <w:r w:rsidR="000031A7">
        <w:rPr>
          <w:lang w:val="vi-VN"/>
        </w:rPr>
        <w:t>-</w:t>
      </w:r>
      <w:r>
        <w:rPr>
          <w:lang w:val="vi-VN"/>
        </w:rPr>
        <w:t xml:space="preserve"> 31/12/202</w:t>
      </w:r>
      <w:r w:rsidR="00B37FDC">
        <w:t>4</w:t>
      </w:r>
      <w:r>
        <w:rPr>
          <w:lang w:val="vi-VN"/>
        </w:rPr>
        <w:t>)</w:t>
      </w:r>
      <w:r w:rsidR="0046131C">
        <w:rPr>
          <w:lang w:val="vi-VN"/>
        </w:rPr>
        <w:t>;</w:t>
      </w:r>
    </w:p>
    <w:p w14:paraId="374B9941" w14:textId="5D2E0235" w:rsidR="0046131C" w:rsidRPr="00DE45A9" w:rsidRDefault="0046131C" w:rsidP="000031A7">
      <w:pPr>
        <w:ind w:firstLine="561"/>
        <w:rPr>
          <w:spacing w:val="-6"/>
          <w:lang w:val="vi-VN"/>
        </w:rPr>
      </w:pPr>
      <w:r w:rsidRPr="00DE45A9">
        <w:rPr>
          <w:spacing w:val="-6"/>
          <w:lang w:val="vi-VN"/>
        </w:rPr>
        <w:t>Khoa An ninh điều tra</w:t>
      </w:r>
      <w:r w:rsidR="00DE45A9" w:rsidRPr="00DE45A9">
        <w:rPr>
          <w:spacing w:val="-6"/>
        </w:rPr>
        <w:t xml:space="preserve"> kính</w:t>
      </w:r>
      <w:r w:rsidRPr="00DE45A9">
        <w:rPr>
          <w:spacing w:val="-6"/>
          <w:lang w:val="vi-VN"/>
        </w:rPr>
        <w:t xml:space="preserve"> đề xuất</w:t>
      </w:r>
      <w:r w:rsidR="00DE45A9" w:rsidRPr="00DE45A9">
        <w:rPr>
          <w:spacing w:val="-6"/>
        </w:rPr>
        <w:t xml:space="preserve"> Ban Giám hiệu</w:t>
      </w:r>
      <w:r w:rsidRPr="00DE45A9">
        <w:rPr>
          <w:spacing w:val="-6"/>
          <w:lang w:val="vi-VN"/>
        </w:rPr>
        <w:t xml:space="preserve"> </w:t>
      </w:r>
      <w:r w:rsidR="005B5D07" w:rsidRPr="00DE45A9">
        <w:rPr>
          <w:spacing w:val="-6"/>
          <w:lang w:val="vi-VN"/>
        </w:rPr>
        <w:t xml:space="preserve">một số nội dung </w:t>
      </w:r>
      <w:r w:rsidRPr="00DE45A9">
        <w:rPr>
          <w:spacing w:val="-6"/>
          <w:lang w:val="vi-VN"/>
        </w:rPr>
        <w:t>như sau:</w:t>
      </w:r>
    </w:p>
    <w:p w14:paraId="6C03CA3C" w14:textId="2897A7E2" w:rsidR="0046131C" w:rsidRDefault="0046131C" w:rsidP="000031A7">
      <w:pPr>
        <w:ind w:firstLine="561"/>
        <w:rPr>
          <w:lang w:val="vi-VN"/>
        </w:rPr>
      </w:pPr>
      <w:r w:rsidRPr="00DA547C">
        <w:rPr>
          <w:b/>
          <w:lang w:val="vi-VN"/>
        </w:rPr>
        <w:t>1.</w:t>
      </w:r>
      <w:r>
        <w:rPr>
          <w:lang w:val="vi-VN"/>
        </w:rPr>
        <w:t xml:space="preserve"> Trưng dụ</w:t>
      </w:r>
      <w:r w:rsidR="000031A7">
        <w:rPr>
          <w:lang w:val="vi-VN"/>
        </w:rPr>
        <w:t>ng 10 học</w:t>
      </w:r>
      <w:r>
        <w:rPr>
          <w:lang w:val="vi-VN"/>
        </w:rPr>
        <w:t xml:space="preserve"> viên (có danh sách kèm theo) hỗ trợ Khoa An ninh điều tra tham gia giải đấu </w:t>
      </w:r>
      <w:r w:rsidR="005B5D07">
        <w:rPr>
          <w:lang w:val="vi-VN"/>
        </w:rPr>
        <w:t xml:space="preserve">trong </w:t>
      </w:r>
      <w:r>
        <w:rPr>
          <w:lang w:val="vi-VN"/>
        </w:rPr>
        <w:t>ngày 2</w:t>
      </w:r>
      <w:r w:rsidR="00B37FDC">
        <w:t>7</w:t>
      </w:r>
      <w:r>
        <w:rPr>
          <w:lang w:val="vi-VN"/>
        </w:rPr>
        <w:t>/12/202</w:t>
      </w:r>
      <w:r w:rsidR="00B37FDC">
        <w:t>4</w:t>
      </w:r>
      <w:r>
        <w:rPr>
          <w:lang w:val="vi-VN"/>
        </w:rPr>
        <w:t xml:space="preserve"> (thứ 6)</w:t>
      </w:r>
      <w:r w:rsidR="005B5D07">
        <w:rPr>
          <w:lang w:val="vi-VN"/>
        </w:rPr>
        <w:t>;</w:t>
      </w:r>
    </w:p>
    <w:p w14:paraId="4CA47F3F" w14:textId="7BE8D4D8" w:rsidR="0046131C" w:rsidRDefault="0046131C" w:rsidP="000031A7">
      <w:pPr>
        <w:ind w:firstLine="561"/>
        <w:rPr>
          <w:lang w:val="vi-VN"/>
        </w:rPr>
      </w:pPr>
      <w:r w:rsidRPr="00DA547C">
        <w:rPr>
          <w:b/>
          <w:lang w:val="vi-VN"/>
        </w:rPr>
        <w:t>2.</w:t>
      </w:r>
      <w:r>
        <w:rPr>
          <w:lang w:val="vi-VN"/>
        </w:rPr>
        <w:t xml:space="preserve"> Phòng Hậu cần bố trí 1 xe 16 chỗ chở </w:t>
      </w:r>
      <w:r w:rsidR="00DA547C">
        <w:rPr>
          <w:lang w:val="vi-VN"/>
        </w:rPr>
        <w:t>giáo viên, học viên tham dự giả</w:t>
      </w:r>
      <w:r w:rsidR="005B5D07">
        <w:rPr>
          <w:lang w:val="vi-VN"/>
        </w:rPr>
        <w:t>i;</w:t>
      </w:r>
    </w:p>
    <w:p w14:paraId="6C99B4E5" w14:textId="5D104FC2" w:rsidR="00DA547C" w:rsidRDefault="00DA547C" w:rsidP="000031A7">
      <w:pPr>
        <w:ind w:firstLine="561"/>
        <w:rPr>
          <w:lang w:val="vi-VN"/>
        </w:rPr>
      </w:pPr>
      <w:r w:rsidRPr="00DA547C">
        <w:rPr>
          <w:b/>
          <w:lang w:val="vi-VN"/>
        </w:rPr>
        <w:t>3.</w:t>
      </w:r>
      <w:r>
        <w:rPr>
          <w:lang w:val="vi-VN"/>
        </w:rPr>
        <w:t xml:space="preserve"> Phòng Quản lý học viên tạo điều kiệ</w:t>
      </w:r>
      <w:r w:rsidR="00F5482A">
        <w:rPr>
          <w:lang w:val="vi-VN"/>
        </w:rPr>
        <w:t>n cho</w:t>
      </w:r>
      <w:r>
        <w:rPr>
          <w:lang w:val="vi-VN"/>
        </w:rPr>
        <w:t xml:space="preserve"> họ</w:t>
      </w:r>
      <w:r w:rsidR="005B5D07">
        <w:rPr>
          <w:lang w:val="vi-VN"/>
        </w:rPr>
        <w:t>c viên tham gia</w:t>
      </w:r>
      <w:r w:rsidR="00F5482A">
        <w:rPr>
          <w:lang w:val="vi-VN"/>
        </w:rPr>
        <w:t xml:space="preserve"> đầy đủ.</w:t>
      </w:r>
    </w:p>
    <w:p w14:paraId="4655EC19" w14:textId="156949B1" w:rsidR="005E7014" w:rsidRDefault="00DA547C" w:rsidP="000031A7">
      <w:pPr>
        <w:ind w:firstLine="562"/>
      </w:pPr>
      <w:r>
        <w:rPr>
          <w:lang w:val="vi-VN"/>
        </w:rPr>
        <w:t>Trên đây là một số đề xuất của Khoa An ninh điều tra về việc trưng dụng học viên tham gia giải</w:t>
      </w:r>
      <w:r w:rsidR="005B5D07">
        <w:rPr>
          <w:lang w:val="vi-VN"/>
        </w:rPr>
        <w:t xml:space="preserve"> bóng đá</w:t>
      </w:r>
      <w:r>
        <w:rPr>
          <w:lang w:val="vi-VN"/>
        </w:rPr>
        <w:t xml:space="preserve"> </w:t>
      </w:r>
      <w:r w:rsidR="005B5D07">
        <w:rPr>
          <w:lang w:val="vi-VN"/>
        </w:rPr>
        <w:t>do Phòng An ninh điều tra Công an thành phố Hồ Chí Minh tổ chức</w:t>
      </w:r>
      <w:r w:rsidR="005B5D07">
        <w:t>. Kính trình Ban Giám hiệu phê duyệt./.</w:t>
      </w:r>
    </w:p>
    <w:p w14:paraId="033CB59A" w14:textId="77777777" w:rsidR="00CB1BE7" w:rsidRPr="00CB1BE7" w:rsidRDefault="00CB1BE7" w:rsidP="000031A7">
      <w:pPr>
        <w:ind w:firstLine="562"/>
        <w:rPr>
          <w:sz w:val="1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E7C43" w14:paraId="79066C7B" w14:textId="77777777" w:rsidTr="000E7C43">
        <w:tc>
          <w:tcPr>
            <w:tcW w:w="4531" w:type="dxa"/>
          </w:tcPr>
          <w:p w14:paraId="1D4EDAD9" w14:textId="77777777" w:rsidR="000E7C43" w:rsidRPr="000E7C43" w:rsidRDefault="000E7C43" w:rsidP="00E47F9B">
            <w:pPr>
              <w:spacing w:before="12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0E7C43">
              <w:rPr>
                <w:b/>
                <w:bCs/>
                <w:i/>
                <w:iCs/>
                <w:sz w:val="24"/>
                <w:szCs w:val="24"/>
              </w:rPr>
              <w:t>Nơi nhận:</w:t>
            </w:r>
          </w:p>
          <w:p w14:paraId="27D2D13C" w14:textId="4EEF03FF" w:rsidR="000E7C43" w:rsidRDefault="000E7C43" w:rsidP="00E47F9B">
            <w:pPr>
              <w:spacing w:line="240" w:lineRule="auto"/>
              <w:rPr>
                <w:sz w:val="22"/>
              </w:rPr>
            </w:pPr>
            <w:r w:rsidRPr="000E7C43">
              <w:rPr>
                <w:sz w:val="22"/>
              </w:rPr>
              <w:t>- Như kính gử</w:t>
            </w:r>
            <w:r w:rsidR="000031A7">
              <w:rPr>
                <w:sz w:val="22"/>
              </w:rPr>
              <w:t xml:space="preserve">i: Để phê </w:t>
            </w:r>
            <w:proofErr w:type="gramStart"/>
            <w:r w:rsidR="000031A7">
              <w:rPr>
                <w:sz w:val="22"/>
              </w:rPr>
              <w:t>duyệt;</w:t>
            </w:r>
            <w:proofErr w:type="gramEnd"/>
          </w:p>
          <w:p w14:paraId="5CD053C7" w14:textId="449CFBE4" w:rsidR="00C44AD4" w:rsidRDefault="005B5D07" w:rsidP="00E47F9B">
            <w:pPr>
              <w:spacing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- </w:t>
            </w:r>
            <w:r w:rsidR="00E47F9B">
              <w:rPr>
                <w:sz w:val="22"/>
              </w:rPr>
              <w:t>P6, P7</w:t>
            </w:r>
            <w:r>
              <w:rPr>
                <w:sz w:val="22"/>
                <w:lang w:val="vi-VN"/>
              </w:rPr>
              <w:t>: Để phối hợp</w:t>
            </w:r>
            <w:r w:rsidR="000031A7">
              <w:rPr>
                <w:sz w:val="22"/>
                <w:lang w:val="vi-VN"/>
              </w:rPr>
              <w:t>;</w:t>
            </w:r>
          </w:p>
          <w:p w14:paraId="5EDA69F8" w14:textId="1EF8BF70" w:rsidR="000031A7" w:rsidRPr="00C44AD4" w:rsidRDefault="000031A7" w:rsidP="00E47F9B">
            <w:pPr>
              <w:spacing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- Các lớp: Để thực hiện;</w:t>
            </w:r>
          </w:p>
          <w:p w14:paraId="0538D029" w14:textId="6E6EA081" w:rsidR="000E7C43" w:rsidRPr="000031A7" w:rsidRDefault="000E7C43" w:rsidP="00E47F9B">
            <w:pPr>
              <w:spacing w:line="240" w:lineRule="auto"/>
              <w:rPr>
                <w:lang w:val="vi-VN"/>
              </w:rPr>
            </w:pPr>
            <w:r w:rsidRPr="000E7C43">
              <w:rPr>
                <w:sz w:val="22"/>
              </w:rPr>
              <w:t xml:space="preserve">- Lưu: </w:t>
            </w:r>
            <w:r w:rsidR="00F5482A">
              <w:rPr>
                <w:sz w:val="22"/>
                <w:lang w:val="vi-VN"/>
              </w:rPr>
              <w:t>K7</w:t>
            </w:r>
            <w:r w:rsidRPr="000E7C43">
              <w:rPr>
                <w:sz w:val="22"/>
              </w:rPr>
              <w:t>.</w:t>
            </w:r>
          </w:p>
        </w:tc>
        <w:tc>
          <w:tcPr>
            <w:tcW w:w="4531" w:type="dxa"/>
          </w:tcPr>
          <w:p w14:paraId="2A566D7D" w14:textId="55D0AA54" w:rsidR="00555494" w:rsidRPr="00555494" w:rsidRDefault="00DA547C" w:rsidP="00555494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TRƯỞNG KHOA</w:t>
            </w:r>
          </w:p>
          <w:p w14:paraId="6C25CC2A" w14:textId="77777777" w:rsidR="00555494" w:rsidRDefault="00555494" w:rsidP="00933B83">
            <w:pPr>
              <w:jc w:val="center"/>
              <w:rPr>
                <w:b/>
                <w:bCs/>
                <w:sz w:val="36"/>
                <w:szCs w:val="30"/>
              </w:rPr>
            </w:pPr>
          </w:p>
          <w:p w14:paraId="01164F6A" w14:textId="42FEB860" w:rsidR="00C44AD4" w:rsidRPr="00E47F9B" w:rsidRDefault="00E47F9B" w:rsidP="00933B83">
            <w:pPr>
              <w:jc w:val="center"/>
              <w:rPr>
                <w:szCs w:val="28"/>
              </w:rPr>
            </w:pPr>
            <w:r w:rsidRPr="00E47F9B">
              <w:rPr>
                <w:szCs w:val="28"/>
              </w:rPr>
              <w:t>(đã ký)</w:t>
            </w:r>
          </w:p>
          <w:p w14:paraId="6F966DFD" w14:textId="2FEBA4E3" w:rsidR="00C44AD4" w:rsidRPr="00C44AD4" w:rsidRDefault="00C44AD4" w:rsidP="00933B8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0E7C43" w14:paraId="40E61FB1" w14:textId="77777777" w:rsidTr="000E7C43">
        <w:tc>
          <w:tcPr>
            <w:tcW w:w="4531" w:type="dxa"/>
          </w:tcPr>
          <w:p w14:paraId="067CA858" w14:textId="77777777" w:rsidR="000E7C43" w:rsidRDefault="000E7C43" w:rsidP="005E7014"/>
        </w:tc>
        <w:tc>
          <w:tcPr>
            <w:tcW w:w="4531" w:type="dxa"/>
          </w:tcPr>
          <w:p w14:paraId="7752DC9B" w14:textId="3CAEBF19" w:rsidR="000E7C43" w:rsidRPr="000E7C43" w:rsidRDefault="00B37FDC" w:rsidP="00555494">
            <w:pPr>
              <w:ind w:left="720" w:hanging="7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Đại</w:t>
            </w:r>
            <w:r w:rsidR="00DA547C">
              <w:rPr>
                <w:b/>
                <w:bCs/>
                <w:lang w:val="vi-VN"/>
              </w:rPr>
              <w:t xml:space="preserve"> tá </w:t>
            </w:r>
            <w:r>
              <w:rPr>
                <w:b/>
                <w:bCs/>
              </w:rPr>
              <w:t>Chế Quang Nghĩa</w:t>
            </w:r>
            <w:r w:rsidR="00030BF1">
              <w:rPr>
                <w:b/>
                <w:bCs/>
              </w:rPr>
              <w:t xml:space="preserve"> </w:t>
            </w:r>
          </w:p>
        </w:tc>
      </w:tr>
    </w:tbl>
    <w:p w14:paraId="6C55BFF7" w14:textId="77777777" w:rsidR="000E7C43" w:rsidRDefault="000E7C43" w:rsidP="005E7014">
      <w:pPr>
        <w:ind w:firstLine="567"/>
      </w:pPr>
    </w:p>
    <w:sectPr w:rsidR="000E7C43" w:rsidSect="005E701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1C4"/>
    <w:multiLevelType w:val="hybridMultilevel"/>
    <w:tmpl w:val="263A0534"/>
    <w:lvl w:ilvl="0" w:tplc="B1AC84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3B9D"/>
    <w:multiLevelType w:val="hybridMultilevel"/>
    <w:tmpl w:val="AA0406F2"/>
    <w:lvl w:ilvl="0" w:tplc="F412E5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420BE"/>
    <w:multiLevelType w:val="hybridMultilevel"/>
    <w:tmpl w:val="4E5C8CD8"/>
    <w:lvl w:ilvl="0" w:tplc="951013DC"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56F"/>
    <w:rsid w:val="000031A7"/>
    <w:rsid w:val="000179A5"/>
    <w:rsid w:val="00030BF1"/>
    <w:rsid w:val="00046BD5"/>
    <w:rsid w:val="000E7C43"/>
    <w:rsid w:val="0011056F"/>
    <w:rsid w:val="002C22BB"/>
    <w:rsid w:val="002E1B6E"/>
    <w:rsid w:val="00364457"/>
    <w:rsid w:val="003E7401"/>
    <w:rsid w:val="003E7569"/>
    <w:rsid w:val="00424FDF"/>
    <w:rsid w:val="0046131C"/>
    <w:rsid w:val="004A4973"/>
    <w:rsid w:val="00543E0C"/>
    <w:rsid w:val="00555494"/>
    <w:rsid w:val="00562FBD"/>
    <w:rsid w:val="005B5D07"/>
    <w:rsid w:val="005E7014"/>
    <w:rsid w:val="006B38A6"/>
    <w:rsid w:val="006B3CB3"/>
    <w:rsid w:val="006B72A5"/>
    <w:rsid w:val="006F3D82"/>
    <w:rsid w:val="00812571"/>
    <w:rsid w:val="0085200A"/>
    <w:rsid w:val="00900F46"/>
    <w:rsid w:val="00933B83"/>
    <w:rsid w:val="00A050C5"/>
    <w:rsid w:val="00B37FDC"/>
    <w:rsid w:val="00BA0AA3"/>
    <w:rsid w:val="00BA712F"/>
    <w:rsid w:val="00BD3399"/>
    <w:rsid w:val="00C44AD4"/>
    <w:rsid w:val="00C77458"/>
    <w:rsid w:val="00C93462"/>
    <w:rsid w:val="00CB1BE7"/>
    <w:rsid w:val="00D16210"/>
    <w:rsid w:val="00DA547C"/>
    <w:rsid w:val="00DE45A9"/>
    <w:rsid w:val="00E011EF"/>
    <w:rsid w:val="00E47F9B"/>
    <w:rsid w:val="00F35BE4"/>
    <w:rsid w:val="00F5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8157"/>
  <w15:docId w15:val="{419BDA93-EF9F-457D-9E11-83014F96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14"/>
    <w:pPr>
      <w:spacing w:after="0" w:line="312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5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Sikent Võ</dc:creator>
  <cp:keywords/>
  <dc:description/>
  <cp:lastModifiedBy>Trần Lộc</cp:lastModifiedBy>
  <cp:revision>29</cp:revision>
  <cp:lastPrinted>2024-12-29T01:56:00Z</cp:lastPrinted>
  <dcterms:created xsi:type="dcterms:W3CDTF">2021-09-16T05:28:00Z</dcterms:created>
  <dcterms:modified xsi:type="dcterms:W3CDTF">2024-12-29T01:56:00Z</dcterms:modified>
</cp:coreProperties>
</file>