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02581059543"/>
        <w:gridCol w:w="6476.00922996408"/>
        <w:tblGridChange w:id="0">
          <w:tblGrid>
            <w:gridCol w:w="2549.502581059543"/>
            <w:gridCol w:w="6476.00922996408"/>
          </w:tblGrid>
        </w:tblGridChange>
      </w:tblGrid>
      <w:tr>
        <w:trPr>
          <w:cantSplit w:val="0"/>
          <w:trHeight w:val="770" w:hRule="atLeast"/>
          <w:tblHeader w:val="0"/>
        </w:trPr>
        <w:tc>
          <w:tcPr>
            <w:gridSpan w:val="2"/>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TEMPLATE NỘI DUNG SẢN PHẨM NTREND</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Ảnh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Danh mục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hyperlink r:id="rId6">
              <w:r w:rsidDel="00000000" w:rsidR="00000000" w:rsidRPr="00000000">
                <w:rPr>
                  <w:color w:val="1155cc"/>
                  <w:u w:val="single"/>
                  <w:rtl w:val="0"/>
                </w:rPr>
                <w:t xml:space="preserve">Danh mục SP</w:t>
              </w:r>
            </w:hyperlink>
            <w:r w:rsidDel="00000000" w:rsidR="00000000" w:rsidRPr="00000000">
              <w:rPr>
                <w:rtl w:val="0"/>
              </w:rPr>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Thẻ tag</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[Mã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Thương hiệu</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[Tên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URL</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[Tên dòng sản phẩm] -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Keyword chính</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[Tên dòng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Meta title</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[Loại sản phẩm] [Tên dòng SP] [Thương hiệu]</w:t>
            </w:r>
          </w:p>
        </w:tc>
      </w:tr>
      <w:tr>
        <w:trPr>
          <w:cantSplit w:val="0"/>
          <w:trHeight w:val="78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Meta description (155 - 165 characters)</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Mua [Loại sản phẩm] [Tên dòng/Model] [Thương hiệu] chính hãng – thông số kỹ thuật đầy đủ, giá tốt, hỗ trợ tư vấn và lựa chọn model phù hợp. Liên hệ Ntrend ngay!</w:t>
            </w:r>
          </w:p>
        </w:tc>
      </w:tr>
      <w:tr>
        <w:trPr>
          <w:cantSplit w:val="0"/>
          <w:trHeight w:val="107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Mô tả dài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Không cần lấy vì trên web không có thông tin</w:t>
            </w:r>
          </w:p>
        </w:tc>
      </w:tr>
      <w:tr>
        <w:trPr>
          <w:cantSplit w:val="0"/>
          <w:trHeight w:val="19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Mô tả ngắn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color w:val="ff0000"/>
                <w:rtl w:val="0"/>
              </w:rPr>
              <w:t xml:space="preserve">[Loại sản phẩm] [Tên dòng SP]</w:t>
            </w:r>
            <w:r w:rsidDel="00000000" w:rsidR="00000000" w:rsidRPr="00000000">
              <w:rPr>
                <w:rtl w:val="0"/>
              </w:rPr>
              <w:t xml:space="preserve"> là sản phẩm trong công nghiệp thuộc hãng </w:t>
            </w:r>
            <w:r w:rsidDel="00000000" w:rsidR="00000000" w:rsidRPr="00000000">
              <w:rPr>
                <w:color w:val="ff0000"/>
                <w:rtl w:val="0"/>
              </w:rPr>
              <w:t xml:space="preserve">[Thương hiệu]</w:t>
            </w:r>
            <w:r w:rsidDel="00000000" w:rsidR="00000000" w:rsidRPr="00000000">
              <w:rPr>
                <w:rtl w:val="0"/>
              </w:rPr>
              <w:t xml:space="preserve">, được thiết kế để sử dụng trong các hệ thống tự động hóa và điều khiển công nghiệp. </w:t>
            </w:r>
            <w:r w:rsidDel="00000000" w:rsidR="00000000" w:rsidRPr="00000000">
              <w:rPr>
                <w:color w:val="ff0000"/>
                <w:rtl w:val="0"/>
              </w:rPr>
              <w:t xml:space="preserve">[Loại sản phẩm] [Tên dòng SP]</w:t>
            </w:r>
            <w:r w:rsidDel="00000000" w:rsidR="00000000" w:rsidRPr="00000000">
              <w:rPr>
                <w:rtl w:val="0"/>
              </w:rPr>
              <w:t xml:space="preserve"> giúp đáp ứng nhu cầu vận hành, tích hợp thiết bị trong nhà máy và dây chuyền sản xuất.</w:t>
            </w:r>
          </w:p>
        </w:tc>
      </w:tr>
      <w:tr>
        <w:trPr>
          <w:cantSplit w:val="0"/>
          <w:trHeight w:val="45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Mô tả thông số</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color w:val="ff0000"/>
                <w:rtl w:val="0"/>
              </w:rPr>
              <w:t xml:space="preserve">[Loại sản phẩm] [Tên dòng SP] [Thương hiệu]</w:t>
            </w:r>
            <w:r w:rsidDel="00000000" w:rsidR="00000000" w:rsidRPr="00000000">
              <w:rPr>
                <w:rtl w:val="0"/>
              </w:rPr>
              <w:t xml:space="preserve"> 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w:t>
            </w:r>
            <w:r w:rsidDel="00000000" w:rsidR="00000000" w:rsidRPr="00000000">
              <w:rPr>
                <w:color w:val="ff0000"/>
                <w:rtl w:val="0"/>
              </w:rPr>
              <w:t xml:space="preserve"> [Thương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Dưới đây là datasheet chi tiết của sản phẩm:</w:t>
            </w:r>
          </w:p>
        </w:tc>
      </w:tr>
      <w:tr>
        <w:trPr>
          <w:cantSplit w:val="0"/>
          <w:trHeight w:val="1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Link datasheet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Lấy link datasheet</w:t>
            </w:r>
          </w:p>
          <w:p w:rsidR="00000000" w:rsidDel="00000000" w:rsidP="00000000" w:rsidRDefault="00000000" w:rsidRPr="00000000" w14:paraId="00000022">
            <w:pPr>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BSULOwPqwC0SGwzrjm19WKn7ejo44p99VmdDzzCOF6g/edit?gid=1879857371#gid=1879857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