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500" w:after="60" w:line="264" w:lineRule="auto"/>
      </w:pPr>
      <w:r>
        <w:rPr>
          <w:b/>
          <w:color w:val="0B2545"/>
          <w:sz w:val="34"/>
          <w:szCs w:val="34"/>
        </w:rPr>
        <w:t xml:space="preserve">BAO CAO DANH GIA THU NGHIEM</w:t>
      </w:r>
    </w:p>
    <w:p>
      <w:pPr>
        <w:jc w:val="center"/>
        <w:spacing w:before="0" w:after="300" w:line="264" w:lineRule="auto"/>
      </w:pPr>
      <w:r>
        <w:rPr>
          <w:color w:val="2E74B5"/>
          <w:sz w:val="24"/>
          <w:szCs w:val="24"/>
        </w:rPr>
        <w:t xml:space="preserve">He thong phat hien buon ngu va mat tap trung cua tai xe tren ESP32-S3</w:t>
      </w:r>
    </w:p>
    <w:p>
      <w:pPr>
        <w:jc w:val="center"/>
        <w:spacing w:before="0" w:after="400" w:line="264" w:lineRule="auto"/>
      </w:pPr>
      <w:r>
        <w:rPr>
          <w:i/>
          <w:color w:val="555555"/>
          <w:sz w:val="20"/>
          <w:szCs w:val="20"/>
        </w:rPr>
        <w:t xml:space="preserve">Phien benchmark: video dien thoai va log thiet bi ngay 09/09/2026</w:t>
      </w:r>
    </w:p>
    <w:p>
      <w:pPr>
        <w:pStyle w:val="Heading1"/>
        <w:spacing w:before="120" w:after="100" w:line="264" w:lineRule="auto"/>
      </w:pPr>
      <w:r>
        <w:rPr>
          <w:color w:val="2E74B5"/>
          <w:sz w:val="28"/>
          <w:szCs w:val="28"/>
        </w:rPr>
        <w:t xml:space="preserve">Tom tat dieu hanh</w:t>
      </w:r>
    </w:p>
    <w:p>
      <w:pPr>
        <w:spacing w:before="0" w:after="180" w:line="264" w:lineRule="auto"/>
      </w:pPr>
      <w:r>
        <w:t xml:space="preserve">Thu nghiem ghi nhan he thong van hanh on dinh trong cua so video 91.7 giay: landmark khuon mat hop le o 99.4% mau, khong ghi nhan loi watchdog hoac loi stream. Phat hien ngam va mat tap trung cho ket qua tot; phat hien nham mat va canh bao ngu gat can duoc cai tien vi nhieu EAR khi deo kinh hoac quay dau.</w:t>
      </w:r>
    </w:p>
    <w:tbl>
      <w:tblPr>
        <w:tblW w:w="936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CellMar>
          <w:top w:w="90" w:type="dxa"/>
          <w:start w:w="120" w:type="dxa"/>
          <w:bottom w:w="90" w:type="dxa"/>
          <w:end w:w="120" w:type="dxa"/>
        </w:tblCellMar>
      </w:tblPr>
      <w:tblGrid>
        <w:gridCol w:w="4700"/>
        <w:gridCol w:w="4660"/>
      </w:tblGrid>
      <w:tr>
        <w:tc>
          <w:tcPr>
            <w:tcW w:w="4700" w:type="dxa"/>
            <w:shd w:fill="E8EEF5"/>
            <w:tcMar>
              <w:top w:w="90" w:type="dxa"/>
              <w:start w:w="120" w:type="dxa"/>
              <w:bottom w:w="90" w:type="dxa"/>
              <w:end w:w="120" w:type="dxa"/>
            </w:tcMar>
            <w:vAlign w:val="center"/>
          </w:tcPr>
          <w:p>
            <w:pPr>
              <w:jc w:val="center"/>
              <w:spacing w:after="0"/>
            </w:pPr>
            <w:r>
              <w:rPr>
                <w:b/>
                <w:color w:val="1F4D78"/>
                <w:sz w:val="20"/>
                <w:szCs w:val="20"/>
              </w:rPr>
              <w:t xml:space="preserve">Chi so chinh</w:t>
            </w:r>
          </w:p>
        </w:tc>
        <w:tc>
          <w:tcPr>
            <w:tcW w:w="4660" w:type="dxa"/>
            <w:shd w:fill="E8EEF5"/>
            <w:tcMar>
              <w:top w:w="90" w:type="dxa"/>
              <w:start w:w="120" w:type="dxa"/>
              <w:bottom w:w="90" w:type="dxa"/>
              <w:end w:w="120" w:type="dxa"/>
            </w:tcMar>
            <w:vAlign w:val="center"/>
          </w:tcPr>
          <w:p>
            <w:pPr>
              <w:jc w:val="center"/>
              <w:spacing w:after="0"/>
            </w:pPr>
            <w:r>
              <w:rPr>
                <w:b/>
                <w:color w:val="1F4D78"/>
                <w:sz w:val="20"/>
                <w:szCs w:val="20"/>
              </w:rPr>
              <w:t xml:space="preserve">Gia tri</w:t>
            </w:r>
          </w:p>
        </w:tc>
      </w:tr>
      <w:tr>
        <w:tc>
          <w:tcPr>
            <w:tcW w:w="4700" w:type="dxa"/>
            <w:tcMar>
              <w:top w:w="90" w:type="dxa"/>
              <w:start w:w="120" w:type="dxa"/>
              <w:bottom w:w="90" w:type="dxa"/>
              <w:end w:w="120" w:type="dxa"/>
            </w:tcMar>
            <w:vAlign w:val="center"/>
          </w:tcPr>
          <w:p>
            <w:pPr>
              <w:jc w:val="left"/>
              <w:spacing w:after="0"/>
            </w:pPr>
            <w:r>
              <w:rPr>
                <w:sz w:val="19"/>
                <w:szCs w:val="19"/>
              </w:rPr>
              <w:t xml:space="preserve">Thoi luong video danh gia</w:t>
            </w:r>
          </w:p>
        </w:tc>
        <w:tc>
          <w:tcPr>
            <w:tcW w:w="4660" w:type="dxa"/>
            <w:tcMar>
              <w:top w:w="90" w:type="dxa"/>
              <w:start w:w="120" w:type="dxa"/>
              <w:bottom w:w="90" w:type="dxa"/>
              <w:end w:w="120" w:type="dxa"/>
            </w:tcMar>
            <w:vAlign w:val="center"/>
          </w:tcPr>
          <w:p>
            <w:pPr>
              <w:jc w:val="center"/>
              <w:spacing w:after="0"/>
            </w:pPr>
            <w:r>
              <w:rPr>
                <w:sz w:val="19"/>
                <w:szCs w:val="19"/>
              </w:rPr>
              <w:t xml:space="preserve">91.7 giay</w:t>
            </w:r>
          </w:p>
        </w:tc>
      </w:tr>
      <w:tr>
        <w:tc>
          <w:tcPr>
            <w:tcW w:w="4700" w:type="dxa"/>
            <w:tcMar>
              <w:top w:w="90" w:type="dxa"/>
              <w:start w:w="120" w:type="dxa"/>
              <w:bottom w:w="90" w:type="dxa"/>
              <w:end w:w="120" w:type="dxa"/>
            </w:tcMar>
            <w:vAlign w:val="center"/>
          </w:tcPr>
          <w:p>
            <w:pPr>
              <w:jc w:val="left"/>
              <w:spacing w:after="0"/>
            </w:pPr>
            <w:r>
              <w:rPr>
                <w:sz w:val="19"/>
                <w:szCs w:val="19"/>
              </w:rPr>
              <w:t xml:space="preserve">So mau AI trong cua so video</w:t>
            </w:r>
          </w:p>
        </w:tc>
        <w:tc>
          <w:tcPr>
            <w:tcW w:w="4660" w:type="dxa"/>
            <w:tcMar>
              <w:top w:w="90" w:type="dxa"/>
              <w:start w:w="120" w:type="dxa"/>
              <w:bottom w:w="90" w:type="dxa"/>
              <w:end w:w="120" w:type="dxa"/>
            </w:tcMar>
            <w:vAlign w:val="center"/>
          </w:tcPr>
          <w:p>
            <w:pPr>
              <w:jc w:val="center"/>
              <w:spacing w:after="0"/>
            </w:pPr>
            <w:r>
              <w:rPr>
                <w:sz w:val="19"/>
                <w:szCs w:val="19"/>
              </w:rPr>
              <w:t xml:space="preserve">335 mau</w:t>
            </w:r>
          </w:p>
        </w:tc>
      </w:tr>
      <w:tr>
        <w:tc>
          <w:tcPr>
            <w:tcW w:w="4700" w:type="dxa"/>
            <w:tcMar>
              <w:top w:w="90" w:type="dxa"/>
              <w:start w:w="120" w:type="dxa"/>
              <w:bottom w:w="90" w:type="dxa"/>
              <w:end w:w="120" w:type="dxa"/>
            </w:tcMar>
            <w:vAlign w:val="center"/>
          </w:tcPr>
          <w:p>
            <w:pPr>
              <w:jc w:val="left"/>
              <w:spacing w:after="0"/>
            </w:pPr>
            <w:r>
              <w:rPr>
                <w:sz w:val="19"/>
                <w:szCs w:val="19"/>
              </w:rPr>
              <w:t xml:space="preserve">Ty le face + landmark hop le</w:t>
            </w:r>
          </w:p>
        </w:tc>
        <w:tc>
          <w:tcPr>
            <w:tcW w:w="4660" w:type="dxa"/>
            <w:tcMar>
              <w:top w:w="90" w:type="dxa"/>
              <w:start w:w="120" w:type="dxa"/>
              <w:bottom w:w="90" w:type="dxa"/>
              <w:end w:w="120" w:type="dxa"/>
            </w:tcMar>
            <w:vAlign w:val="center"/>
          </w:tcPr>
          <w:p>
            <w:pPr>
              <w:jc w:val="center"/>
              <w:spacing w:after="0"/>
            </w:pPr>
            <w:r>
              <w:rPr>
                <w:sz w:val="19"/>
                <w:szCs w:val="19"/>
              </w:rPr>
              <w:t xml:space="preserve">99.4%</w:t>
            </w:r>
          </w:p>
        </w:tc>
      </w:tr>
      <w:tr>
        <w:tc>
          <w:tcPr>
            <w:tcW w:w="4700" w:type="dxa"/>
            <w:tcMar>
              <w:top w:w="90" w:type="dxa"/>
              <w:start w:w="120" w:type="dxa"/>
              <w:bottom w:w="90" w:type="dxa"/>
              <w:end w:w="120" w:type="dxa"/>
            </w:tcMar>
            <w:vAlign w:val="center"/>
          </w:tcPr>
          <w:p>
            <w:pPr>
              <w:jc w:val="left"/>
              <w:spacing w:after="0"/>
            </w:pPr>
            <w:r>
              <w:rPr>
                <w:sz w:val="19"/>
                <w:szCs w:val="19"/>
              </w:rPr>
              <w:t xml:space="preserve">Cau hinh phan cung</w:t>
            </w:r>
          </w:p>
        </w:tc>
        <w:tc>
          <w:tcPr>
            <w:tcW w:w="4660" w:type="dxa"/>
            <w:tcMar>
              <w:top w:w="90" w:type="dxa"/>
              <w:start w:w="120" w:type="dxa"/>
              <w:bottom w:w="90" w:type="dxa"/>
              <w:end w:w="120" w:type="dxa"/>
            </w:tcMar>
            <w:vAlign w:val="center"/>
          </w:tcPr>
          <w:p>
            <w:pPr>
              <w:jc w:val="center"/>
              <w:spacing w:after="0"/>
            </w:pPr>
            <w:r>
              <w:rPr>
                <w:sz w:val="19"/>
                <w:szCs w:val="19"/>
              </w:rPr>
              <w:t xml:space="preserve">ESP32-S3 N16R8 + OV2640</w:t>
            </w:r>
          </w:p>
        </w:tc>
      </w:tr>
      <w:tr>
        <w:tc>
          <w:tcPr>
            <w:tcW w:w="4700" w:type="dxa"/>
            <w:tcMar>
              <w:top w:w="90" w:type="dxa"/>
              <w:start w:w="120" w:type="dxa"/>
              <w:bottom w:w="90" w:type="dxa"/>
              <w:end w:w="120" w:type="dxa"/>
            </w:tcMar>
            <w:vAlign w:val="center"/>
          </w:tcPr>
          <w:p>
            <w:pPr>
              <w:jc w:val="left"/>
              <w:spacing w:after="0"/>
            </w:pPr>
            <w:r>
              <w:rPr>
                <w:sz w:val="19"/>
                <w:szCs w:val="19"/>
              </w:rPr>
              <w:t xml:space="preserve">Nguon doi chieu</w:t>
            </w:r>
          </w:p>
        </w:tc>
        <w:tc>
          <w:tcPr>
            <w:tcW w:w="4660" w:type="dxa"/>
            <w:tcMar>
              <w:top w:w="90" w:type="dxa"/>
              <w:start w:w="120" w:type="dxa"/>
              <w:bottom w:w="90" w:type="dxa"/>
              <w:end w:w="120" w:type="dxa"/>
            </w:tcMar>
            <w:vAlign w:val="center"/>
          </w:tcPr>
          <w:p>
            <w:pPr>
              <w:jc w:val="center"/>
              <w:spacing w:after="0"/>
            </w:pPr>
            <w:r>
              <w:rPr>
                <w:sz w:val="19"/>
                <w:szCs w:val="19"/>
              </w:rPr>
              <w:t xml:space="preserve">Video dien thoai + log BENCH</w:t>
            </w:r>
          </w:p>
        </w:tc>
      </w:tr>
    </w:tbl>
    <w:p>
      <w:pPr>
        <w:spacing w:before="180" w:after="0" w:line="264" w:lineRule="auto"/>
      </w:pPr>
      <w:r>
        <w:rPr>
          <w:b/>
          <w:color w:val="1F4D78"/>
        </w:rPr>
        <w:t xml:space="preserve">Ket luan nhanh: can giu mo hinh ngam va mat tap trung, dong thoi sua logic ngu gat theo huong loc trang thai quay dau va bo dem co hysteresis thoi gian.</w:t>
      </w:r>
    </w:p>
    <w:p>
      <w:r>
        <w:br w:type="page"/>
      </w:r>
    </w:p>
    <w:p>
      <w:pPr>
        <w:pStyle w:val="Heading1"/>
        <w:spacing w:before="0" w:after="100" w:line="264" w:lineRule="auto"/>
      </w:pPr>
      <w:r>
        <w:rPr>
          <w:color w:val="2E74B5"/>
          <w:sz w:val="28"/>
          <w:szCs w:val="28"/>
        </w:rPr>
        <w:t xml:space="preserve">1. Muc tieu va phuong phap danh gia</w:t>
      </w:r>
    </w:p>
    <w:p>
      <w:pPr>
        <w:spacing w:before="0" w:after="120" w:line="264" w:lineRule="auto"/>
      </w:pPr>
      <w:r>
        <w:t xml:space="preserve">Muc tieu la do muc do dung cua ba hanh vi can canh bao: nham mat/ngu gat, ngam va mat tap trung. Danh gia su dung video quay bang dien thoai lam ground truth va cac dong BENCH,SAMPLE tu ESP32 lam du lieu du doan.</w:t>
      </w:r>
    </w:p>
    <w:p>
      <w:pPr>
        <w:pStyle w:val="Heading2"/>
        <w:spacing w:before="120" w:after="70" w:line="264" w:lineRule="auto"/>
      </w:pPr>
      <w:r>
        <w:rPr>
          <w:color w:val="2E74B5"/>
          <w:sz w:val="24"/>
          <w:szCs w:val="24"/>
        </w:rPr>
        <w:t xml:space="preserve">Quy trinh</w:t>
      </w:r>
    </w:p>
    <w:p>
      <w:pPr>
        <w:pStyle w:val="Normal"/>
        <w:numPr>
          <w:ilvl w:val="0"/>
          <w:numId w:val="1"/>
        </w:numPr>
        <w:spacing w:after="80" w:line="264" w:lineRule="auto"/>
      </w:pPr>
      <w:r>
        <w:t xml:space="preserve">Dong bo moc thoi gian video voi uptime cua ESP32 dua tren chuoi hanh vi ngam va cac dong BENCH,MARK.</w:t>
      </w:r>
    </w:p>
    <w:p>
      <w:pPr>
        <w:pStyle w:val="Normal"/>
        <w:numPr>
          <w:ilvl w:val="0"/>
          <w:numId w:val="1"/>
        </w:numPr>
        <w:spacing w:after="80" w:line="264" w:lineRule="auto"/>
      </w:pPr>
      <w:r>
        <w:t xml:space="preserve">Gan nhan thu cong 5 lan ngam, 2 doan nham mat va 2 doan quay dau/mat tap trung tren video.</w:t>
      </w:r>
    </w:p>
    <w:p>
      <w:pPr>
        <w:pStyle w:val="Normal"/>
        <w:numPr>
          <w:ilvl w:val="0"/>
          <w:numId w:val="1"/>
        </w:numPr>
        <w:spacing w:after="80" w:line="264" w:lineRule="auto"/>
      </w:pPr>
      <w:r>
        <w:t xml:space="preserve">So sanh tung mau AI voi khoang nhan tuong ung de tinh TP, FP, FN, TN; tu do tinh precision, recall va F1.</w:t>
      </w:r>
    </w:p>
    <w:p>
      <w:pPr>
        <w:pStyle w:val="Normal"/>
        <w:numPr>
          <w:ilvl w:val="0"/>
          <w:numId w:val="1"/>
        </w:numPr>
        <w:spacing w:after="80" w:line="264" w:lineRule="auto"/>
      </w:pPr>
      <w:r>
        <w:t xml:space="preserve">Tinh do tre tu luc nhan video bat dau den mau du doan dau tien. Bao cao dong thoi canh bao state de phan biet tin hieu tho va canh bao thuc te.</w:t>
      </w:r>
    </w:p>
    <w:p>
      <w:pPr>
        <w:pStyle w:val="Heading2"/>
        <w:spacing w:before="120" w:after="70" w:line="264" w:lineRule="auto"/>
      </w:pPr>
      <w:r>
        <w:rPr>
          <w:color w:val="2E74B5"/>
          <w:sz w:val="24"/>
          <w:szCs w:val="24"/>
        </w:rPr>
        <w:t xml:space="preserve">Phan biet chi so</w:t>
      </w:r>
    </w:p>
    <w:tbl>
      <w:tblPr>
        <w:tblW w:w="936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CellMar>
          <w:top w:w="90" w:type="dxa"/>
          <w:start w:w="120" w:type="dxa"/>
          <w:bottom w:w="90" w:type="dxa"/>
          <w:end w:w="120" w:type="dxa"/>
        </w:tblCellMar>
      </w:tblPr>
      <w:tblGrid>
        <w:gridCol w:w="2450"/>
        <w:gridCol w:w="6910"/>
      </w:tblGrid>
      <w:tr>
        <w:tc>
          <w:tcPr>
            <w:tcW w:w="2450" w:type="dxa"/>
            <w:shd w:fill="E8EEF5"/>
            <w:tcMar>
              <w:top w:w="90" w:type="dxa"/>
              <w:start w:w="120" w:type="dxa"/>
              <w:bottom w:w="90" w:type="dxa"/>
              <w:end w:w="120" w:type="dxa"/>
            </w:tcMar>
            <w:vAlign w:val="center"/>
          </w:tcPr>
          <w:p>
            <w:pPr>
              <w:jc w:val="center"/>
              <w:spacing w:after="0"/>
            </w:pPr>
            <w:r>
              <w:rPr>
                <w:b/>
                <w:color w:val="1F4D78"/>
                <w:sz w:val="20"/>
                <w:szCs w:val="20"/>
              </w:rPr>
              <w:t xml:space="preserve">Chi so</w:t>
            </w:r>
          </w:p>
        </w:tc>
        <w:tc>
          <w:tcPr>
            <w:tcW w:w="6910" w:type="dxa"/>
            <w:shd w:fill="E8EEF5"/>
            <w:tcMar>
              <w:top w:w="90" w:type="dxa"/>
              <w:start w:w="120" w:type="dxa"/>
              <w:bottom w:w="90" w:type="dxa"/>
              <w:end w:w="120" w:type="dxa"/>
            </w:tcMar>
            <w:vAlign w:val="center"/>
          </w:tcPr>
          <w:p>
            <w:pPr>
              <w:jc w:val="center"/>
              <w:spacing w:after="0"/>
            </w:pPr>
            <w:r>
              <w:rPr>
                <w:b/>
                <w:color w:val="1F4D78"/>
                <w:sz w:val="20"/>
                <w:szCs w:val="20"/>
              </w:rPr>
              <w:t xml:space="preserve">Y nghia trong bao cao</w:t>
            </w:r>
          </w:p>
        </w:tc>
      </w:tr>
      <w:tr>
        <w:tc>
          <w:tcPr>
            <w:tcW w:w="2450" w:type="dxa"/>
            <w:tcMar>
              <w:top w:w="90" w:type="dxa"/>
              <w:start w:w="120" w:type="dxa"/>
              <w:bottom w:w="90" w:type="dxa"/>
              <w:end w:w="120" w:type="dxa"/>
            </w:tcMar>
            <w:vAlign w:val="center"/>
          </w:tcPr>
          <w:p>
            <w:pPr>
              <w:jc w:val="left"/>
              <w:spacing w:after="0"/>
            </w:pPr>
            <w:r>
              <w:rPr>
                <w:sz w:val="19"/>
                <w:szCs w:val="19"/>
              </w:rPr>
              <w:t xml:space="preserve">Precision</w:t>
            </w:r>
          </w:p>
        </w:tc>
        <w:tc>
          <w:tcPr>
            <w:tcW w:w="6910" w:type="dxa"/>
            <w:tcMar>
              <w:top w:w="90" w:type="dxa"/>
              <w:start w:w="120" w:type="dxa"/>
              <w:bottom w:w="90" w:type="dxa"/>
              <w:end w:w="120" w:type="dxa"/>
            </w:tcMar>
            <w:vAlign w:val="center"/>
          </w:tcPr>
          <w:p>
            <w:pPr>
              <w:jc w:val="center"/>
              <w:spacing w:after="0"/>
            </w:pPr>
            <w:r>
              <w:rPr>
                <w:sz w:val="19"/>
                <w:szCs w:val="19"/>
              </w:rPr>
              <w:t xml:space="preserve">Ty le du doan duong tinh la dung; cao giup giam canh bao nham.</w:t>
            </w:r>
          </w:p>
        </w:tc>
      </w:tr>
      <w:tr>
        <w:tc>
          <w:tcPr>
            <w:tcW w:w="2450" w:type="dxa"/>
            <w:tcMar>
              <w:top w:w="90" w:type="dxa"/>
              <w:start w:w="120" w:type="dxa"/>
              <w:bottom w:w="90" w:type="dxa"/>
              <w:end w:w="120" w:type="dxa"/>
            </w:tcMar>
            <w:vAlign w:val="center"/>
          </w:tcPr>
          <w:p>
            <w:pPr>
              <w:jc w:val="left"/>
              <w:spacing w:after="0"/>
            </w:pPr>
            <w:r>
              <w:rPr>
                <w:sz w:val="19"/>
                <w:szCs w:val="19"/>
              </w:rPr>
              <w:t xml:space="preserve">Recall</w:t>
            </w:r>
          </w:p>
        </w:tc>
        <w:tc>
          <w:tcPr>
            <w:tcW w:w="6910" w:type="dxa"/>
            <w:tcMar>
              <w:top w:w="90" w:type="dxa"/>
              <w:start w:w="120" w:type="dxa"/>
              <w:bottom w:w="90" w:type="dxa"/>
              <w:end w:w="120" w:type="dxa"/>
            </w:tcMar>
            <w:vAlign w:val="center"/>
          </w:tcPr>
          <w:p>
            <w:pPr>
              <w:jc w:val="center"/>
              <w:spacing w:after="0"/>
            </w:pPr>
            <w:r>
              <w:rPr>
                <w:sz w:val="19"/>
                <w:szCs w:val="19"/>
              </w:rPr>
              <w:t xml:space="preserve">Ty le hanh vi that su duoc phat hien; cao giup tranh bo sot.</w:t>
            </w:r>
          </w:p>
        </w:tc>
      </w:tr>
      <w:tr>
        <w:tc>
          <w:tcPr>
            <w:tcW w:w="2450" w:type="dxa"/>
            <w:tcMar>
              <w:top w:w="90" w:type="dxa"/>
              <w:start w:w="120" w:type="dxa"/>
              <w:bottom w:w="90" w:type="dxa"/>
              <w:end w:w="120" w:type="dxa"/>
            </w:tcMar>
            <w:vAlign w:val="center"/>
          </w:tcPr>
          <w:p>
            <w:pPr>
              <w:jc w:val="left"/>
              <w:spacing w:after="0"/>
            </w:pPr>
            <w:r>
              <w:rPr>
                <w:sz w:val="19"/>
                <w:szCs w:val="19"/>
              </w:rPr>
              <w:t xml:space="preserve">F1</w:t>
            </w:r>
          </w:p>
        </w:tc>
        <w:tc>
          <w:tcPr>
            <w:tcW w:w="6910" w:type="dxa"/>
            <w:tcMar>
              <w:top w:w="90" w:type="dxa"/>
              <w:start w:w="120" w:type="dxa"/>
              <w:bottom w:w="90" w:type="dxa"/>
              <w:end w:w="120" w:type="dxa"/>
            </w:tcMar>
            <w:vAlign w:val="center"/>
          </w:tcPr>
          <w:p>
            <w:pPr>
              <w:jc w:val="center"/>
              <w:spacing w:after="0"/>
            </w:pPr>
            <w:r>
              <w:rPr>
                <w:sz w:val="19"/>
                <w:szCs w:val="19"/>
              </w:rPr>
              <w:t xml:space="preserve">Trung binh dieu hoa giua precision va recall.</w:t>
            </w:r>
          </w:p>
        </w:tc>
      </w:tr>
      <w:tr>
        <w:tc>
          <w:tcPr>
            <w:tcW w:w="2450" w:type="dxa"/>
            <w:tcMar>
              <w:top w:w="90" w:type="dxa"/>
              <w:start w:w="120" w:type="dxa"/>
              <w:bottom w:w="90" w:type="dxa"/>
              <w:end w:w="120" w:type="dxa"/>
            </w:tcMar>
            <w:vAlign w:val="center"/>
          </w:tcPr>
          <w:p>
            <w:pPr>
              <w:jc w:val="left"/>
              <w:spacing w:after="0"/>
            </w:pPr>
            <w:r>
              <w:rPr>
                <w:sz w:val="19"/>
                <w:szCs w:val="19"/>
              </w:rPr>
              <w:t xml:space="preserve">Event recall</w:t>
            </w:r>
          </w:p>
        </w:tc>
        <w:tc>
          <w:tcPr>
            <w:tcW w:w="6910" w:type="dxa"/>
            <w:tcMar>
              <w:top w:w="90" w:type="dxa"/>
              <w:start w:w="120" w:type="dxa"/>
              <w:bottom w:w="90" w:type="dxa"/>
              <w:end w:w="120" w:type="dxa"/>
            </w:tcMar>
            <w:vAlign w:val="center"/>
          </w:tcPr>
          <w:p>
            <w:pPr>
              <w:jc w:val="center"/>
              <w:spacing w:after="0"/>
            </w:pPr>
            <w:r>
              <w:rPr>
                <w:sz w:val="19"/>
                <w:szCs w:val="19"/>
              </w:rPr>
              <w:t xml:space="preserve">Moi su kien duoc bat it nhat mot lan trong khoang nhan.</w:t>
            </w:r>
          </w:p>
        </w:tc>
      </w:tr>
      <w:tr>
        <w:tc>
          <w:tcPr>
            <w:tcW w:w="2450" w:type="dxa"/>
            <w:tcMar>
              <w:top w:w="90" w:type="dxa"/>
              <w:start w:w="120" w:type="dxa"/>
              <w:bottom w:w="90" w:type="dxa"/>
              <w:end w:w="120" w:type="dxa"/>
            </w:tcMar>
            <w:vAlign w:val="center"/>
          </w:tcPr>
          <w:p>
            <w:pPr>
              <w:jc w:val="left"/>
              <w:spacing w:after="0"/>
            </w:pPr>
            <w:r>
              <w:rPr>
                <w:sz w:val="19"/>
                <w:szCs w:val="19"/>
              </w:rPr>
              <w:t xml:space="preserve">Latency</w:t>
            </w:r>
          </w:p>
        </w:tc>
        <w:tc>
          <w:tcPr>
            <w:tcW w:w="6910" w:type="dxa"/>
            <w:tcMar>
              <w:top w:w="90" w:type="dxa"/>
              <w:start w:w="120" w:type="dxa"/>
              <w:bottom w:w="90" w:type="dxa"/>
              <w:end w:w="120" w:type="dxa"/>
            </w:tcMar>
            <w:vAlign w:val="center"/>
          </w:tcPr>
          <w:p>
            <w:pPr>
              <w:jc w:val="center"/>
              <w:spacing w:after="0"/>
            </w:pPr>
            <w:r>
              <w:rPr>
                <w:sz w:val="19"/>
                <w:szCs w:val="19"/>
              </w:rPr>
              <w:t xml:space="preserve">Thoi gian tu khi hanh vi bat dau den khi he thong nhan ra.</w:t>
            </w:r>
          </w:p>
        </w:tc>
      </w:tr>
    </w:tbl>
    <w:p>
      <w:pPr>
        <w:spacing w:before="140" w:after="0" w:line="264" w:lineRule="auto"/>
      </w:pPr>
      <w:r>
        <w:rPr>
          <w:i/>
          <w:color w:val="555555"/>
        </w:rPr>
        <w:t xml:space="preserve">Luu y: video quay bang dien thoai va gan nhan thu cong co sai so dong bo khoang +/- 0.5 giay. Day la benchmark ky thuat noi bo, chua phai chung nhan an toan hay danh gia lam sang.</w:t>
      </w:r>
    </w:p>
    <w:p>
      <w:r>
        <w:br w:type="page"/>
      </w:r>
    </w:p>
    <w:p>
      <w:pPr>
        <w:pStyle w:val="Heading1"/>
        <w:spacing w:before="0" w:after="100" w:line="264" w:lineRule="auto"/>
      </w:pPr>
      <w:r>
        <w:rPr>
          <w:color w:val="2E74B5"/>
          <w:sz w:val="28"/>
          <w:szCs w:val="28"/>
        </w:rPr>
        <w:t xml:space="preserve">2. Ket qua dinh luong</w:t>
      </w:r>
    </w:p>
    <w:tbl>
      <w:tblPr>
        <w:tblW w:w="936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CellMar>
          <w:top w:w="90" w:type="dxa"/>
          <w:start w:w="120" w:type="dxa"/>
          <w:bottom w:w="90" w:type="dxa"/>
          <w:end w:w="120" w:type="dxa"/>
        </w:tblCellMar>
      </w:tblPr>
      <w:tblGrid>
        <w:gridCol w:w="2400"/>
        <w:gridCol w:w="1200"/>
        <w:gridCol w:w="1200"/>
        <w:gridCol w:w="900"/>
        <w:gridCol w:w="1350"/>
        <w:gridCol w:w="2310"/>
      </w:tblGrid>
      <w:tr>
        <w:tc>
          <w:tcPr>
            <w:tcW w:w="2400" w:type="dxa"/>
            <w:shd w:fill="E8EEF5"/>
            <w:tcMar>
              <w:top w:w="90" w:type="dxa"/>
              <w:start w:w="120" w:type="dxa"/>
              <w:bottom w:w="90" w:type="dxa"/>
              <w:end w:w="120" w:type="dxa"/>
            </w:tcMar>
            <w:vAlign w:val="center"/>
          </w:tcPr>
          <w:p>
            <w:pPr>
              <w:jc w:val="center"/>
              <w:spacing w:after="0"/>
            </w:pPr>
            <w:r>
              <w:rPr>
                <w:b/>
                <w:color w:val="1F4D78"/>
                <w:sz w:val="20"/>
                <w:szCs w:val="20"/>
              </w:rPr>
              <w:t xml:space="preserve">Hanh vi</w:t>
            </w:r>
          </w:p>
        </w:tc>
        <w:tc>
          <w:tcPr>
            <w:tcW w:w="1200" w:type="dxa"/>
            <w:shd w:fill="E8EEF5"/>
            <w:tcMar>
              <w:top w:w="90" w:type="dxa"/>
              <w:start w:w="120" w:type="dxa"/>
              <w:bottom w:w="90" w:type="dxa"/>
              <w:end w:w="120" w:type="dxa"/>
            </w:tcMar>
            <w:vAlign w:val="center"/>
          </w:tcPr>
          <w:p>
            <w:pPr>
              <w:jc w:val="center"/>
              <w:spacing w:after="0"/>
            </w:pPr>
            <w:r>
              <w:rPr>
                <w:b/>
                <w:color w:val="1F4D78"/>
                <w:sz w:val="20"/>
                <w:szCs w:val="20"/>
              </w:rPr>
              <w:t xml:space="preserve">Precision</w:t>
            </w:r>
          </w:p>
        </w:tc>
        <w:tc>
          <w:tcPr>
            <w:tcW w:w="1200" w:type="dxa"/>
            <w:shd w:fill="E8EEF5"/>
            <w:tcMar>
              <w:top w:w="90" w:type="dxa"/>
              <w:start w:w="120" w:type="dxa"/>
              <w:bottom w:w="90" w:type="dxa"/>
              <w:end w:w="120" w:type="dxa"/>
            </w:tcMar>
            <w:vAlign w:val="center"/>
          </w:tcPr>
          <w:p>
            <w:pPr>
              <w:jc w:val="center"/>
              <w:spacing w:after="0"/>
            </w:pPr>
            <w:r>
              <w:rPr>
                <w:b/>
                <w:color w:val="1F4D78"/>
                <w:sz w:val="20"/>
                <w:szCs w:val="20"/>
              </w:rPr>
              <w:t xml:space="preserve">Recall</w:t>
            </w:r>
          </w:p>
        </w:tc>
        <w:tc>
          <w:tcPr>
            <w:tcW w:w="900" w:type="dxa"/>
            <w:shd w:fill="E8EEF5"/>
            <w:tcMar>
              <w:top w:w="90" w:type="dxa"/>
              <w:start w:w="120" w:type="dxa"/>
              <w:bottom w:w="90" w:type="dxa"/>
              <w:end w:w="120" w:type="dxa"/>
            </w:tcMar>
            <w:vAlign w:val="center"/>
          </w:tcPr>
          <w:p>
            <w:pPr>
              <w:jc w:val="center"/>
              <w:spacing w:after="0"/>
            </w:pPr>
            <w:r>
              <w:rPr>
                <w:b/>
                <w:color w:val="1F4D78"/>
                <w:sz w:val="20"/>
                <w:szCs w:val="20"/>
              </w:rPr>
              <w:t xml:space="preserve">F1</w:t>
            </w:r>
          </w:p>
        </w:tc>
        <w:tc>
          <w:tcPr>
            <w:tcW w:w="1350" w:type="dxa"/>
            <w:shd w:fill="E8EEF5"/>
            <w:tcMar>
              <w:top w:w="90" w:type="dxa"/>
              <w:start w:w="120" w:type="dxa"/>
              <w:bottom w:w="90" w:type="dxa"/>
              <w:end w:w="120" w:type="dxa"/>
            </w:tcMar>
            <w:vAlign w:val="center"/>
          </w:tcPr>
          <w:p>
            <w:pPr>
              <w:jc w:val="center"/>
              <w:spacing w:after="0"/>
            </w:pPr>
            <w:r>
              <w:rPr>
                <w:b/>
                <w:color w:val="1F4D78"/>
                <w:sz w:val="20"/>
                <w:szCs w:val="20"/>
              </w:rPr>
              <w:t xml:space="preserve">Event recall</w:t>
            </w:r>
          </w:p>
        </w:tc>
        <w:tc>
          <w:tcPr>
            <w:tcW w:w="2310" w:type="dxa"/>
            <w:shd w:fill="E8EEF5"/>
            <w:tcMar>
              <w:top w:w="90" w:type="dxa"/>
              <w:start w:w="120" w:type="dxa"/>
              <w:bottom w:w="90" w:type="dxa"/>
              <w:end w:w="120" w:type="dxa"/>
            </w:tcMar>
            <w:vAlign w:val="center"/>
          </w:tcPr>
          <w:p>
            <w:pPr>
              <w:jc w:val="center"/>
              <w:spacing w:after="0"/>
            </w:pPr>
            <w:r>
              <w:rPr>
                <w:b/>
                <w:color w:val="1F4D78"/>
                <w:sz w:val="20"/>
                <w:szCs w:val="20"/>
              </w:rPr>
              <w:t xml:space="preserve">Do tre p50 / p95</w:t>
            </w:r>
          </w:p>
        </w:tc>
      </w:tr>
      <w:tr>
        <w:tc>
          <w:tcPr>
            <w:tcW w:w="2400" w:type="dxa"/>
            <w:tcMar>
              <w:top w:w="90" w:type="dxa"/>
              <w:start w:w="120" w:type="dxa"/>
              <w:bottom w:w="90" w:type="dxa"/>
              <w:end w:w="120" w:type="dxa"/>
            </w:tcMar>
            <w:vAlign w:val="center"/>
          </w:tcPr>
          <w:p>
            <w:pPr>
              <w:jc w:val="left"/>
              <w:spacing w:after="0"/>
            </w:pPr>
            <w:r>
              <w:rPr>
                <w:sz w:val="19"/>
                <w:szCs w:val="19"/>
              </w:rPr>
              <w:t xml:space="preserve">Nham mat (tin hieu tho)</w:t>
            </w:r>
          </w:p>
        </w:tc>
        <w:tc>
          <w:tcPr>
            <w:tcW w:w="1200" w:type="dxa"/>
            <w:tcMar>
              <w:top w:w="90" w:type="dxa"/>
              <w:start w:w="120" w:type="dxa"/>
              <w:bottom w:w="90" w:type="dxa"/>
              <w:end w:w="120" w:type="dxa"/>
            </w:tcMar>
            <w:vAlign w:val="center"/>
          </w:tcPr>
          <w:p>
            <w:pPr>
              <w:jc w:val="center"/>
              <w:spacing w:after="0"/>
            </w:pPr>
            <w:r>
              <w:rPr>
                <w:sz w:val="19"/>
                <w:szCs w:val="19"/>
              </w:rPr>
              <w:t xml:space="preserve">68.3%</w:t>
            </w:r>
          </w:p>
        </w:tc>
        <w:tc>
          <w:tcPr>
            <w:tcW w:w="1200" w:type="dxa"/>
            <w:tcMar>
              <w:top w:w="90" w:type="dxa"/>
              <w:start w:w="120" w:type="dxa"/>
              <w:bottom w:w="90" w:type="dxa"/>
              <w:end w:w="120" w:type="dxa"/>
            </w:tcMar>
            <w:vAlign w:val="center"/>
          </w:tcPr>
          <w:p>
            <w:pPr>
              <w:jc w:val="center"/>
              <w:spacing w:after="0"/>
            </w:pPr>
            <w:r>
              <w:rPr>
                <w:sz w:val="19"/>
                <w:szCs w:val="19"/>
              </w:rPr>
              <w:t xml:space="preserve">63.1%</w:t>
            </w:r>
          </w:p>
        </w:tc>
        <w:tc>
          <w:tcPr>
            <w:tcW w:w="900" w:type="dxa"/>
            <w:tcMar>
              <w:top w:w="90" w:type="dxa"/>
              <w:start w:w="120" w:type="dxa"/>
              <w:bottom w:w="90" w:type="dxa"/>
              <w:end w:w="120" w:type="dxa"/>
            </w:tcMar>
            <w:vAlign w:val="center"/>
          </w:tcPr>
          <w:p>
            <w:pPr>
              <w:jc w:val="center"/>
              <w:spacing w:after="0"/>
            </w:pPr>
            <w:r>
              <w:rPr>
                <w:sz w:val="19"/>
                <w:szCs w:val="19"/>
              </w:rPr>
              <w:t xml:space="preserve">65.6%</w:t>
            </w:r>
          </w:p>
        </w:tc>
        <w:tc>
          <w:tcPr>
            <w:tcW w:w="1350" w:type="dxa"/>
            <w:tcMar>
              <w:top w:w="90" w:type="dxa"/>
              <w:start w:w="120" w:type="dxa"/>
              <w:bottom w:w="90" w:type="dxa"/>
              <w:end w:w="120" w:type="dxa"/>
            </w:tcMar>
            <w:vAlign w:val="center"/>
          </w:tcPr>
          <w:p>
            <w:pPr>
              <w:jc w:val="center"/>
              <w:spacing w:after="0"/>
            </w:pPr>
            <w:r>
              <w:rPr>
                <w:sz w:val="19"/>
                <w:szCs w:val="19"/>
              </w:rPr>
              <w:t xml:space="preserve">2/2</w:t>
            </w:r>
          </w:p>
        </w:tc>
        <w:tc>
          <w:tcPr>
            <w:tcW w:w="2310" w:type="dxa"/>
            <w:tcMar>
              <w:top w:w="90" w:type="dxa"/>
              <w:start w:w="120" w:type="dxa"/>
              <w:bottom w:w="90" w:type="dxa"/>
              <w:end w:w="120" w:type="dxa"/>
            </w:tcMar>
            <w:vAlign w:val="center"/>
          </w:tcPr>
          <w:p>
            <w:pPr>
              <w:jc w:val="center"/>
              <w:spacing w:after="0"/>
            </w:pPr>
            <w:r>
              <w:rPr>
                <w:sz w:val="19"/>
                <w:szCs w:val="19"/>
              </w:rPr>
              <w:t xml:space="preserve">627 / 762 ms</w:t>
            </w:r>
          </w:p>
        </w:tc>
      </w:tr>
      <w:tr>
        <w:tc>
          <w:tcPr>
            <w:tcW w:w="2400" w:type="dxa"/>
            <w:tcMar>
              <w:top w:w="90" w:type="dxa"/>
              <w:start w:w="120" w:type="dxa"/>
              <w:bottom w:w="90" w:type="dxa"/>
              <w:end w:w="120" w:type="dxa"/>
            </w:tcMar>
            <w:vAlign w:val="center"/>
          </w:tcPr>
          <w:p>
            <w:pPr>
              <w:jc w:val="left"/>
              <w:spacing w:after="0"/>
            </w:pPr>
            <w:r>
              <w:rPr>
                <w:sz w:val="19"/>
                <w:szCs w:val="19"/>
              </w:rPr>
              <w:t xml:space="preserve">Ngam</w:t>
            </w:r>
          </w:p>
        </w:tc>
        <w:tc>
          <w:tcPr>
            <w:tcW w:w="1200" w:type="dxa"/>
            <w:tcMar>
              <w:top w:w="90" w:type="dxa"/>
              <w:start w:w="120" w:type="dxa"/>
              <w:bottom w:w="90" w:type="dxa"/>
              <w:end w:w="120" w:type="dxa"/>
            </w:tcMar>
            <w:vAlign w:val="center"/>
          </w:tcPr>
          <w:p>
            <w:pPr>
              <w:jc w:val="center"/>
              <w:spacing w:after="0"/>
            </w:pPr>
            <w:r>
              <w:rPr>
                <w:sz w:val="19"/>
                <w:szCs w:val="19"/>
              </w:rPr>
              <w:t xml:space="preserve">100.0%</w:t>
            </w:r>
          </w:p>
        </w:tc>
        <w:tc>
          <w:tcPr>
            <w:tcW w:w="1200" w:type="dxa"/>
            <w:tcMar>
              <w:top w:w="90" w:type="dxa"/>
              <w:start w:w="120" w:type="dxa"/>
              <w:bottom w:w="90" w:type="dxa"/>
              <w:end w:w="120" w:type="dxa"/>
            </w:tcMar>
            <w:vAlign w:val="center"/>
          </w:tcPr>
          <w:p>
            <w:pPr>
              <w:jc w:val="center"/>
              <w:spacing w:after="0"/>
            </w:pPr>
            <w:r>
              <w:rPr>
                <w:sz w:val="19"/>
                <w:szCs w:val="19"/>
              </w:rPr>
              <w:t xml:space="preserve">72.8%</w:t>
            </w:r>
          </w:p>
        </w:tc>
        <w:tc>
          <w:tcPr>
            <w:tcW w:w="900" w:type="dxa"/>
            <w:tcMar>
              <w:top w:w="90" w:type="dxa"/>
              <w:start w:w="120" w:type="dxa"/>
              <w:bottom w:w="90" w:type="dxa"/>
              <w:end w:w="120" w:type="dxa"/>
            </w:tcMar>
            <w:vAlign w:val="center"/>
          </w:tcPr>
          <w:p>
            <w:pPr>
              <w:jc w:val="center"/>
              <w:spacing w:after="0"/>
            </w:pPr>
            <w:r>
              <w:rPr>
                <w:sz w:val="19"/>
                <w:szCs w:val="19"/>
              </w:rPr>
              <w:t xml:space="preserve">84.3%</w:t>
            </w:r>
          </w:p>
        </w:tc>
        <w:tc>
          <w:tcPr>
            <w:tcW w:w="1350" w:type="dxa"/>
            <w:tcMar>
              <w:top w:w="90" w:type="dxa"/>
              <w:start w:w="120" w:type="dxa"/>
              <w:bottom w:w="90" w:type="dxa"/>
              <w:end w:w="120" w:type="dxa"/>
            </w:tcMar>
            <w:vAlign w:val="center"/>
          </w:tcPr>
          <w:p>
            <w:pPr>
              <w:jc w:val="center"/>
              <w:spacing w:after="0"/>
            </w:pPr>
            <w:r>
              <w:rPr>
                <w:sz w:val="19"/>
                <w:szCs w:val="19"/>
              </w:rPr>
              <w:t xml:space="preserve">5/5</w:t>
            </w:r>
          </w:p>
        </w:tc>
        <w:tc>
          <w:tcPr>
            <w:tcW w:w="2310" w:type="dxa"/>
            <w:tcMar>
              <w:top w:w="90" w:type="dxa"/>
              <w:start w:w="120" w:type="dxa"/>
              <w:bottom w:w="90" w:type="dxa"/>
              <w:end w:w="120" w:type="dxa"/>
            </w:tcMar>
            <w:vAlign w:val="center"/>
          </w:tcPr>
          <w:p>
            <w:pPr>
              <w:jc w:val="center"/>
              <w:spacing w:after="0"/>
            </w:pPr>
            <w:r>
              <w:rPr>
                <w:sz w:val="19"/>
                <w:szCs w:val="19"/>
              </w:rPr>
              <w:t xml:space="preserve">649 / 1012 ms</w:t>
            </w:r>
          </w:p>
        </w:tc>
      </w:tr>
      <w:tr>
        <w:tc>
          <w:tcPr>
            <w:tcW w:w="2400" w:type="dxa"/>
            <w:tcMar>
              <w:top w:w="90" w:type="dxa"/>
              <w:start w:w="120" w:type="dxa"/>
              <w:bottom w:w="90" w:type="dxa"/>
              <w:end w:w="120" w:type="dxa"/>
            </w:tcMar>
            <w:vAlign w:val="center"/>
          </w:tcPr>
          <w:p>
            <w:pPr>
              <w:jc w:val="left"/>
              <w:spacing w:after="0"/>
            </w:pPr>
            <w:r>
              <w:rPr>
                <w:sz w:val="19"/>
                <w:szCs w:val="19"/>
              </w:rPr>
              <w:t xml:space="preserve">Mat tap trung</w:t>
            </w:r>
          </w:p>
        </w:tc>
        <w:tc>
          <w:tcPr>
            <w:tcW w:w="1200" w:type="dxa"/>
            <w:tcMar>
              <w:top w:w="90" w:type="dxa"/>
              <w:start w:w="120" w:type="dxa"/>
              <w:bottom w:w="90" w:type="dxa"/>
              <w:end w:w="120" w:type="dxa"/>
            </w:tcMar>
            <w:vAlign w:val="center"/>
          </w:tcPr>
          <w:p>
            <w:pPr>
              <w:jc w:val="center"/>
              <w:spacing w:after="0"/>
            </w:pPr>
            <w:r>
              <w:rPr>
                <w:sz w:val="19"/>
                <w:szCs w:val="19"/>
              </w:rPr>
              <w:t xml:space="preserve">97.4%</w:t>
            </w:r>
          </w:p>
        </w:tc>
        <w:tc>
          <w:tcPr>
            <w:tcW w:w="1200" w:type="dxa"/>
            <w:tcMar>
              <w:top w:w="90" w:type="dxa"/>
              <w:start w:w="120" w:type="dxa"/>
              <w:bottom w:w="90" w:type="dxa"/>
              <w:end w:w="120" w:type="dxa"/>
            </w:tcMar>
            <w:vAlign w:val="center"/>
          </w:tcPr>
          <w:p>
            <w:pPr>
              <w:jc w:val="center"/>
              <w:spacing w:after="0"/>
            </w:pPr>
            <w:r>
              <w:rPr>
                <w:sz w:val="19"/>
                <w:szCs w:val="19"/>
              </w:rPr>
              <w:t xml:space="preserve">90.5%</w:t>
            </w:r>
          </w:p>
        </w:tc>
        <w:tc>
          <w:tcPr>
            <w:tcW w:w="900" w:type="dxa"/>
            <w:tcMar>
              <w:top w:w="90" w:type="dxa"/>
              <w:start w:w="120" w:type="dxa"/>
              <w:bottom w:w="90" w:type="dxa"/>
              <w:end w:w="120" w:type="dxa"/>
            </w:tcMar>
            <w:vAlign w:val="center"/>
          </w:tcPr>
          <w:p>
            <w:pPr>
              <w:jc w:val="center"/>
              <w:spacing w:after="0"/>
            </w:pPr>
            <w:r>
              <w:rPr>
                <w:sz w:val="19"/>
                <w:szCs w:val="19"/>
              </w:rPr>
              <w:t xml:space="preserve">93.8%</w:t>
            </w:r>
          </w:p>
        </w:tc>
        <w:tc>
          <w:tcPr>
            <w:tcW w:w="1350" w:type="dxa"/>
            <w:tcMar>
              <w:top w:w="90" w:type="dxa"/>
              <w:start w:w="120" w:type="dxa"/>
              <w:bottom w:w="90" w:type="dxa"/>
              <w:end w:w="120" w:type="dxa"/>
            </w:tcMar>
            <w:vAlign w:val="center"/>
          </w:tcPr>
          <w:p>
            <w:pPr>
              <w:jc w:val="center"/>
              <w:spacing w:after="0"/>
            </w:pPr>
            <w:r>
              <w:rPr>
                <w:sz w:val="19"/>
                <w:szCs w:val="19"/>
              </w:rPr>
              <w:t xml:space="preserve">2/2</w:t>
            </w:r>
          </w:p>
        </w:tc>
        <w:tc>
          <w:tcPr>
            <w:tcW w:w="2310" w:type="dxa"/>
            <w:tcMar>
              <w:top w:w="90" w:type="dxa"/>
              <w:start w:w="120" w:type="dxa"/>
              <w:bottom w:w="90" w:type="dxa"/>
              <w:end w:w="120" w:type="dxa"/>
            </w:tcMar>
            <w:vAlign w:val="center"/>
          </w:tcPr>
          <w:p>
            <w:pPr>
              <w:jc w:val="center"/>
              <w:spacing w:after="0"/>
            </w:pPr>
            <w:r>
              <w:rPr>
                <w:sz w:val="19"/>
                <w:szCs w:val="19"/>
              </w:rPr>
              <w:t xml:space="preserve">642 / 1062 ms</w:t>
            </w:r>
          </w:p>
        </w:tc>
      </w:tr>
    </w:tbl>
    <w:p>
      <w:pPr>
        <w:pStyle w:val="Heading2"/>
        <w:spacing w:before="140" w:after="70" w:line="264" w:lineRule="auto"/>
      </w:pPr>
      <w:r>
        <w:rPr>
          <w:color w:val="2E74B5"/>
          <w:sz w:val="24"/>
          <w:szCs w:val="24"/>
        </w:rPr>
        <w:t xml:space="preserve">Dien giai ket qua</w:t>
      </w:r>
    </w:p>
    <w:p>
      <w:pPr>
        <w:pStyle w:val="Normal"/>
        <w:numPr>
          <w:ilvl w:val="0"/>
          <w:numId w:val="1"/>
        </w:numPr>
        <w:spacing w:after="80" w:line="264" w:lineRule="auto"/>
      </w:pPr>
      <w:r>
        <w:t xml:space="preserve">Ngam: phat hien day du 5/5 su kien, khong co duong tinh gia trong phien thu. Precision 100% la ket qua rat tot; recall 72.8% cho thay mot so mau trong doan ngam khong giu tin hieu lien tuc.</w:t>
      </w:r>
    </w:p>
    <w:p>
      <w:pPr>
        <w:pStyle w:val="Normal"/>
        <w:numPr>
          <w:ilvl w:val="0"/>
          <w:numId w:val="1"/>
        </w:numPr>
        <w:spacing w:after="80" w:line="264" w:lineRule="auto"/>
      </w:pPr>
      <w:r>
        <w:t xml:space="preserve">Mat tap trung: tin hieu raw co F1 93.8%. Canh bao DISTRACTED quan sat duoc sau 2.45-3.33 giay, phu hop voi chinh sach giu trang thai 2 giay de tranh bao dong do chuyen dong ngan.</w:t>
      </w:r>
    </w:p>
    <w:p>
      <w:pPr>
        <w:pStyle w:val="Normal"/>
        <w:numPr>
          <w:ilvl w:val="0"/>
          <w:numId w:val="1"/>
        </w:numPr>
        <w:spacing w:after="80" w:line="264" w:lineRule="auto"/>
      </w:pPr>
      <w:r>
        <w:t xml:space="preserve">Nham mat: ket qua raw thap hon ro ret. Do tre raw gan 0.63 giay khong dai dien cho canh bao ngu gat vi tin hieu bi ngat quang khi EAR dao dong.</w:t>
      </w:r>
    </w:p>
    <w:p>
      <w:pPr>
        <w:pStyle w:val="Heading2"/>
        <w:spacing w:before="120" w:after="70" w:line="264" w:lineRule="auto"/>
      </w:pPr>
      <w:r>
        <w:rPr>
          <w:color w:val="2E74B5"/>
          <w:sz w:val="24"/>
          <w:szCs w:val="24"/>
        </w:rPr>
        <w:t xml:space="preserve">Canh bao MICROSLEEP</w:t>
      </w:r>
    </w:p>
    <w:p>
      <w:pPr>
        <w:spacing w:before="0" w:after="0" w:line="264" w:lineRule="auto"/>
      </w:pPr>
      <w:r>
        <w:t xml:space="preserve">Quan sat video cho thay mot false positive MICROSLEEP khi tai xe quay dau, mat van mo. O doan nham mat lau, canh bao MICROSLEEP den muon xap xi 8 giay sau luc nham mat. Day la rui ro cao nhat cua phien benchmark va khong the dung chi so latency raw de ket luan toc do canh bao ngu gat.</w:t>
      </w:r>
    </w:p>
    <w:p>
      <w:r>
        <w:br w:type="page"/>
      </w:r>
    </w:p>
    <w:p>
      <w:pPr>
        <w:pStyle w:val="Heading1"/>
        <w:spacing w:before="0" w:after="100" w:line="264" w:lineRule="auto"/>
      </w:pPr>
      <w:r>
        <w:rPr>
          <w:color w:val="2E74B5"/>
          <w:sz w:val="28"/>
          <w:szCs w:val="28"/>
        </w:rPr>
        <w:t xml:space="preserve">3. Phan tich nguyen nhan</w:t>
      </w:r>
    </w:p>
    <w:p>
      <w:pPr>
        <w:pStyle w:val="Heading2"/>
        <w:spacing w:before="100" w:after="70" w:line="264" w:lineRule="auto"/>
      </w:pPr>
      <w:r>
        <w:rPr>
          <w:color w:val="2E74B5"/>
          <w:sz w:val="24"/>
          <w:szCs w:val="24"/>
        </w:rPr>
        <w:t xml:space="preserve">Hien tuong chinh</w:t>
      </w:r>
    </w:p>
    <w:p>
      <w:pPr>
        <w:pStyle w:val="Normal"/>
        <w:numPr>
          <w:ilvl w:val="0"/>
          <w:numId w:val="1"/>
        </w:numPr>
        <w:spacing w:after="80" w:line="264" w:lineRule="auto"/>
      </w:pPr>
      <w:r>
        <w:t xml:space="preserve">Khi quay dau, landmark mat va gia tri EAR kem on dinh; he thong co the hieu nham mat la nham sau.</w:t>
      </w:r>
    </w:p>
    <w:p>
      <w:pPr>
        <w:pStyle w:val="Normal"/>
        <w:numPr>
          <w:ilvl w:val="0"/>
          <w:numId w:val="1"/>
        </w:numPr>
        <w:spacing w:after="80" w:line="264" w:lineRule="auto"/>
      </w:pPr>
      <w:r>
        <w:t xml:space="preserve">Bo dem nham mat sau bi reset khi chi mot mau EAR vuot nguong. FPS AI thap hon camera, do do mot frame nhieu co the lam mat nhieu tram mili giay tien do canh bao.</w:t>
      </w:r>
    </w:p>
    <w:p>
      <w:pPr>
        <w:pStyle w:val="Normal"/>
        <w:numPr>
          <w:ilvl w:val="0"/>
          <w:numId w:val="1"/>
        </w:numPr>
        <w:spacing w:after="80" w:line="264" w:lineRule="auto"/>
      </w:pPr>
      <w:r>
        <w:t xml:space="preserve">State machine hien de MICROSLEEP uu tien hon DISTRACTED. Khi quay dau, nhieu EAR co the chuyen trang thai sang ngu gat thay vi duy tri mat tap trung.</w:t>
      </w:r>
    </w:p>
    <w:p>
      <w:pPr>
        <w:pStyle w:val="Heading2"/>
        <w:spacing w:before="120" w:after="70" w:line="264" w:lineRule="auto"/>
      </w:pPr>
      <w:r>
        <w:rPr>
          <w:color w:val="2E74B5"/>
          <w:sz w:val="24"/>
          <w:szCs w:val="24"/>
        </w:rPr>
        <w:t xml:space="preserve">Y nghia cua false alarm rate</w:t>
      </w:r>
    </w:p>
    <w:p>
      <w:pPr>
        <w:spacing w:before="0" w:after="0" w:line="264" w:lineRule="auto"/>
      </w:pPr>
      <w:r>
        <w:t xml:space="preserve">Ket qua ngoai suy false alarm theo gio trong phien 91.7 giay chua co y nghia thong ke. De danh gia ty le bao nham, can quay toi thieu 15-30 phut nguoi lai xe tinh tao, khuon mat nam trong khung hinh va moi truong anh sang dai dien. Chi so do tre va event recall trong phien ngan van huu ich de tim loi logic va so sanh truoc/sau khi sua.</w:t>
      </w:r>
    </w:p>
    <w:p>
      <w:pPr>
        <w:pStyle w:val="Heading1"/>
        <w:spacing w:before="160" w:after="90" w:line="264" w:lineRule="auto"/>
      </w:pPr>
      <w:r>
        <w:rPr>
          <w:color w:val="2E74B5"/>
          <w:sz w:val="28"/>
          <w:szCs w:val="28"/>
        </w:rPr>
        <w:t xml:space="preserve">4. Ke hoach cai tien va tieu chi nghiem thu</w:t>
      </w:r>
    </w:p>
    <w:tbl>
      <w:tblPr>
        <w:tblW w:w="936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CellMar>
          <w:top w:w="90" w:type="dxa"/>
          <w:start w:w="120" w:type="dxa"/>
          <w:bottom w:w="90" w:type="dxa"/>
          <w:end w:w="120" w:type="dxa"/>
        </w:tblCellMar>
      </w:tblPr>
      <w:tblGrid>
        <w:gridCol w:w="900"/>
        <w:gridCol w:w="4950"/>
        <w:gridCol w:w="3510"/>
      </w:tblGrid>
      <w:tr>
        <w:tc>
          <w:tcPr>
            <w:tcW w:w="900" w:type="dxa"/>
            <w:shd w:fill="E8EEF5"/>
            <w:tcMar>
              <w:top w:w="90" w:type="dxa"/>
              <w:start w:w="120" w:type="dxa"/>
              <w:bottom w:w="90" w:type="dxa"/>
              <w:end w:w="120" w:type="dxa"/>
            </w:tcMar>
            <w:vAlign w:val="center"/>
          </w:tcPr>
          <w:p>
            <w:pPr>
              <w:jc w:val="center"/>
              <w:spacing w:after="0"/>
            </w:pPr>
            <w:r>
              <w:rPr>
                <w:b/>
                <w:color w:val="1F4D78"/>
                <w:sz w:val="20"/>
                <w:szCs w:val="20"/>
              </w:rPr>
              <w:t xml:space="preserve">Uu tien</w:t>
            </w:r>
          </w:p>
        </w:tc>
        <w:tc>
          <w:tcPr>
            <w:tcW w:w="4950" w:type="dxa"/>
            <w:shd w:fill="E8EEF5"/>
            <w:tcMar>
              <w:top w:w="90" w:type="dxa"/>
              <w:start w:w="120" w:type="dxa"/>
              <w:bottom w:w="90" w:type="dxa"/>
              <w:end w:w="120" w:type="dxa"/>
            </w:tcMar>
            <w:vAlign w:val="center"/>
          </w:tcPr>
          <w:p>
            <w:pPr>
              <w:jc w:val="center"/>
              <w:spacing w:after="0"/>
            </w:pPr>
            <w:r>
              <w:rPr>
                <w:b/>
                <w:color w:val="1F4D78"/>
                <w:sz w:val="20"/>
                <w:szCs w:val="20"/>
              </w:rPr>
              <w:t xml:space="preserve">Thay doi ky thuat</w:t>
            </w:r>
          </w:p>
        </w:tc>
        <w:tc>
          <w:tcPr>
            <w:tcW w:w="3510" w:type="dxa"/>
            <w:shd w:fill="E8EEF5"/>
            <w:tcMar>
              <w:top w:w="90" w:type="dxa"/>
              <w:start w:w="120" w:type="dxa"/>
              <w:bottom w:w="90" w:type="dxa"/>
              <w:end w:w="120" w:type="dxa"/>
            </w:tcMar>
            <w:vAlign w:val="center"/>
          </w:tcPr>
          <w:p>
            <w:pPr>
              <w:jc w:val="center"/>
              <w:spacing w:after="0"/>
            </w:pPr>
            <w:r>
              <w:rPr>
                <w:b/>
                <w:color w:val="1F4D78"/>
                <w:sz w:val="20"/>
                <w:szCs w:val="20"/>
              </w:rPr>
              <w:t xml:space="preserve">Tieu chi dat</w:t>
            </w:r>
          </w:p>
        </w:tc>
      </w:tr>
      <w:tr>
        <w:tc>
          <w:tcPr>
            <w:tcW w:w="900" w:type="dxa"/>
            <w:tcMar>
              <w:top w:w="90" w:type="dxa"/>
              <w:start w:w="120" w:type="dxa"/>
              <w:bottom w:w="90" w:type="dxa"/>
              <w:end w:w="120" w:type="dxa"/>
            </w:tcMar>
            <w:vAlign w:val="center"/>
          </w:tcPr>
          <w:p>
            <w:pPr>
              <w:jc w:val="left"/>
              <w:spacing w:after="0"/>
            </w:pPr>
            <w:r>
              <w:rPr>
                <w:sz w:val="19"/>
                <w:szCs w:val="19"/>
              </w:rPr>
              <w:t xml:space="preserve">P1</w:t>
            </w:r>
          </w:p>
        </w:tc>
        <w:tc>
          <w:tcPr>
            <w:tcW w:w="4950" w:type="dxa"/>
            <w:tcMar>
              <w:top w:w="90" w:type="dxa"/>
              <w:start w:w="120" w:type="dxa"/>
              <w:bottom w:w="90" w:type="dxa"/>
              <w:end w:w="120" w:type="dxa"/>
            </w:tcMar>
            <w:vAlign w:val="center"/>
          </w:tcPr>
          <w:p>
            <w:pPr>
              <w:jc w:val="center"/>
              <w:spacing w:after="0"/>
            </w:pPr>
            <w:r>
              <w:rPr>
                <w:sz w:val="19"/>
                <w:szCs w:val="19"/>
              </w:rPr>
              <w:t xml:space="preserve">Khoa danh gia nham mat khi attention_off/yaw lech; uu tien DISTRACTED khi dau quay.</w:t>
            </w:r>
          </w:p>
        </w:tc>
        <w:tc>
          <w:tcPr>
            <w:tcW w:w="3510" w:type="dxa"/>
            <w:tcMar>
              <w:top w:w="90" w:type="dxa"/>
              <w:start w:w="120" w:type="dxa"/>
              <w:bottom w:w="90" w:type="dxa"/>
              <w:end w:w="120" w:type="dxa"/>
            </w:tcMar>
            <w:vAlign w:val="center"/>
          </w:tcPr>
          <w:p>
            <w:pPr>
              <w:jc w:val="center"/>
              <w:spacing w:after="0"/>
            </w:pPr>
            <w:r>
              <w:rPr>
                <w:sz w:val="19"/>
                <w:szCs w:val="19"/>
              </w:rPr>
              <w:t xml:space="preserve">Khong co MICROSLEEP khi quay dau va mat mo.</w:t>
            </w:r>
          </w:p>
        </w:tc>
      </w:tr>
      <w:tr>
        <w:tc>
          <w:tcPr>
            <w:tcW w:w="900" w:type="dxa"/>
            <w:tcMar>
              <w:top w:w="90" w:type="dxa"/>
              <w:start w:w="120" w:type="dxa"/>
              <w:bottom w:w="90" w:type="dxa"/>
              <w:end w:w="120" w:type="dxa"/>
            </w:tcMar>
            <w:vAlign w:val="center"/>
          </w:tcPr>
          <w:p>
            <w:pPr>
              <w:jc w:val="left"/>
              <w:spacing w:after="0"/>
            </w:pPr>
            <w:r>
              <w:rPr>
                <w:sz w:val="19"/>
                <w:szCs w:val="19"/>
              </w:rPr>
              <w:t xml:space="preserve">P1</w:t>
            </w:r>
          </w:p>
        </w:tc>
        <w:tc>
          <w:tcPr>
            <w:tcW w:w="4950" w:type="dxa"/>
            <w:tcMar>
              <w:top w:w="90" w:type="dxa"/>
              <w:start w:w="120" w:type="dxa"/>
              <w:bottom w:w="90" w:type="dxa"/>
              <w:end w:w="120" w:type="dxa"/>
            </w:tcMar>
            <w:vAlign w:val="center"/>
          </w:tcPr>
          <w:p>
            <w:pPr>
              <w:jc w:val="center"/>
              <w:spacing w:after="0"/>
            </w:pPr>
            <w:r>
              <w:rPr>
                <w:sz w:val="19"/>
                <w:szCs w:val="19"/>
              </w:rPr>
              <w:t xml:space="preserve">Them hysteresis EAR va gap grace 400-600 ms; dung trung binh/median ngan de khang nhieu.</w:t>
            </w:r>
          </w:p>
        </w:tc>
        <w:tc>
          <w:tcPr>
            <w:tcW w:w="3510" w:type="dxa"/>
            <w:tcMar>
              <w:top w:w="90" w:type="dxa"/>
              <w:start w:w="120" w:type="dxa"/>
              <w:bottom w:w="90" w:type="dxa"/>
              <w:end w:w="120" w:type="dxa"/>
            </w:tcMar>
            <w:vAlign w:val="center"/>
          </w:tcPr>
          <w:p>
            <w:pPr>
              <w:jc w:val="center"/>
              <w:spacing w:after="0"/>
            </w:pPr>
            <w:r>
              <w:rPr>
                <w:sz w:val="19"/>
                <w:szCs w:val="19"/>
              </w:rPr>
              <w:t xml:space="preserve">Canh bao ngu gat ben vung, khong reset bo dem boi 1 frame.</w:t>
            </w:r>
          </w:p>
        </w:tc>
      </w:tr>
      <w:tr>
        <w:tc>
          <w:tcPr>
            <w:tcW w:w="900" w:type="dxa"/>
            <w:tcMar>
              <w:top w:w="90" w:type="dxa"/>
              <w:start w:w="120" w:type="dxa"/>
              <w:bottom w:w="90" w:type="dxa"/>
              <w:end w:w="120" w:type="dxa"/>
            </w:tcMar>
            <w:vAlign w:val="center"/>
          </w:tcPr>
          <w:p>
            <w:pPr>
              <w:jc w:val="left"/>
              <w:spacing w:after="0"/>
            </w:pPr>
            <w:r>
              <w:rPr>
                <w:sz w:val="19"/>
                <w:szCs w:val="19"/>
              </w:rPr>
              <w:t xml:space="preserve">P2</w:t>
            </w:r>
          </w:p>
        </w:tc>
        <w:tc>
          <w:tcPr>
            <w:tcW w:w="4950" w:type="dxa"/>
            <w:tcMar>
              <w:top w:w="90" w:type="dxa"/>
              <w:start w:w="120" w:type="dxa"/>
              <w:bottom w:w="90" w:type="dxa"/>
              <w:end w:w="120" w:type="dxa"/>
            </w:tcMar>
            <w:vAlign w:val="center"/>
          </w:tcPr>
          <w:p>
            <w:pPr>
              <w:jc w:val="center"/>
              <w:spacing w:after="0"/>
            </w:pPr>
            <w:r>
              <w:rPr>
                <w:sz w:val="19"/>
                <w:szCs w:val="19"/>
              </w:rPr>
              <w:t xml:space="preserve">Do benchmark theo state MICROSLEEP/DISTRACTED, ngoai tin hieu raw.</w:t>
            </w:r>
          </w:p>
        </w:tc>
        <w:tc>
          <w:tcPr>
            <w:tcW w:w="3510" w:type="dxa"/>
            <w:tcMar>
              <w:top w:w="90" w:type="dxa"/>
              <w:start w:w="120" w:type="dxa"/>
              <w:bottom w:w="90" w:type="dxa"/>
              <w:end w:w="120" w:type="dxa"/>
            </w:tcMar>
            <w:vAlign w:val="center"/>
          </w:tcPr>
          <w:p>
            <w:pPr>
              <w:jc w:val="center"/>
              <w:spacing w:after="0"/>
            </w:pPr>
            <w:r>
              <w:rPr>
                <w:sz w:val="19"/>
                <w:szCs w:val="19"/>
              </w:rPr>
              <w:t xml:space="preserve">Bao cao duoc do tre canh bao thuc te.</w:t>
            </w:r>
          </w:p>
        </w:tc>
      </w:tr>
      <w:tr>
        <w:tc>
          <w:tcPr>
            <w:tcW w:w="900" w:type="dxa"/>
            <w:tcMar>
              <w:top w:w="90" w:type="dxa"/>
              <w:start w:w="120" w:type="dxa"/>
              <w:bottom w:w="90" w:type="dxa"/>
              <w:end w:w="120" w:type="dxa"/>
            </w:tcMar>
            <w:vAlign w:val="center"/>
          </w:tcPr>
          <w:p>
            <w:pPr>
              <w:jc w:val="left"/>
              <w:spacing w:after="0"/>
            </w:pPr>
            <w:r>
              <w:rPr>
                <w:sz w:val="19"/>
                <w:szCs w:val="19"/>
              </w:rPr>
              <w:t xml:space="preserve">P2</w:t>
            </w:r>
          </w:p>
        </w:tc>
        <w:tc>
          <w:tcPr>
            <w:tcW w:w="4950" w:type="dxa"/>
            <w:tcMar>
              <w:top w:w="90" w:type="dxa"/>
              <w:start w:w="120" w:type="dxa"/>
              <w:bottom w:w="90" w:type="dxa"/>
              <w:end w:w="120" w:type="dxa"/>
            </w:tcMar>
            <w:vAlign w:val="center"/>
          </w:tcPr>
          <w:p>
            <w:pPr>
              <w:jc w:val="center"/>
              <w:spacing w:after="0"/>
            </w:pPr>
            <w:r>
              <w:rPr>
                <w:sz w:val="19"/>
                <w:szCs w:val="19"/>
              </w:rPr>
              <w:t xml:space="preserve">Thu 15-30 phut tinh tao va lap lai 10 lan moi hanh vi.</w:t>
            </w:r>
          </w:p>
        </w:tc>
        <w:tc>
          <w:tcPr>
            <w:tcW w:w="3510" w:type="dxa"/>
            <w:tcMar>
              <w:top w:w="90" w:type="dxa"/>
              <w:start w:w="120" w:type="dxa"/>
              <w:bottom w:w="90" w:type="dxa"/>
              <w:end w:w="120" w:type="dxa"/>
            </w:tcMar>
            <w:vAlign w:val="center"/>
          </w:tcPr>
          <w:p>
            <w:pPr>
              <w:jc w:val="center"/>
              <w:spacing w:after="0"/>
            </w:pPr>
            <w:r>
              <w:rPr>
                <w:sz w:val="19"/>
                <w:szCs w:val="19"/>
              </w:rPr>
              <w:t xml:space="preserve">Du lieu du de danh gia false alarm va do lap lai.</w:t>
            </w:r>
          </w:p>
        </w:tc>
      </w:tr>
    </w:tbl>
    <w:p>
      <w:pPr>
        <w:pStyle w:val="Heading2"/>
        <w:spacing w:before="140" w:after="70" w:line="264" w:lineRule="auto"/>
      </w:pPr>
      <w:r>
        <w:rPr>
          <w:color w:val="2E74B5"/>
          <w:sz w:val="24"/>
          <w:szCs w:val="24"/>
        </w:rPr>
        <w:t xml:space="preserve">Ket luan</w:t>
      </w:r>
    </w:p>
    <w:p>
      <w:pPr>
        <w:spacing w:before="0" w:after="120" w:line="264" w:lineRule="auto"/>
      </w:pPr>
      <w:r>
        <w:t xml:space="preserve">He thong dat ket qua kha tot cho ngam va mat tap trung, dong thoi pipeline camera-landmark on dinh trong phien thu. Cong viec can thiet tiep theo la sua logic thoi gian cua nham mat/ngat EAR va uu tien dung ngu canh quay dau. Sau khi sua, lap lai cung kich ban video va them bai test tinh tao dai hon de co so lieu so sanh cong bang.</w:t>
      </w:r>
    </w:p>
    <w:p>
      <w:pPr>
        <w:spacing w:before="0" w:after="0" w:line="264" w:lineRule="auto"/>
      </w:pPr>
      <w:r>
        <w:rPr>
          <w:i/>
          <w:color w:val="555555"/>
          <w:sz w:val="18"/>
          <w:szCs w:val="18"/>
        </w:rPr>
        <w:t xml:space="preserve">Phu luc - Du lieu nguon: video 2871307567530747132.mp4, log BENCH da cung cap va file nhan benchmark_results/2026-09-09_phone_ground_truth.csv.</w:t>
      </w:r>
    </w:p>
    <w:sectPr>
      <w:pgSz w:w="12240" w:h="15840"/>
      <w:pgMar w:top="1440" w:right="1440" w:bottom="1440" w:left="1440" w:header="708" w:footer="708" w:gutter="0"/>
      <w:footerReference w:type="default" r:id="rId2"/>
    </w:sectPr>
  </w:body>
</w:document>
</file>

<file path=word/footer1.xml><?xml version="1.0" encoding="utf-8"?>
<w:ftr xmlns:w="http://schemas.openxmlformats.org/wordprocessingml/2006/main">
  <w:p>
    <w:pPr>
      <w:jc w:val="right"/>
    </w:pPr>
    <w:r>
      <w:rPr>
        <w:color w:val="777777"/>
        <w:sz w:val="18"/>
      </w:rPr>
      <w:t>Benchmark ESP32-S3 | 09/09/2026</w:t>
    </w:r>
  </w:p>
</w:ft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rPr>
    </w:rPrDefault>
  </w:docDefaults>
  <w:style w:type="paragraph" w:default="1" w:styleId="Normal">
    <w:name w:val="Normal"/>
    <w:qFormat/>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s>
</file>