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1229B" w14:textId="77777777" w:rsidR="000F5547" w:rsidRPr="000F5547" w:rsidRDefault="000F5547" w:rsidP="000F5547">
      <w:pPr>
        <w:shd w:val="clear" w:color="auto" w:fill="FFFFFF"/>
        <w:spacing w:before="100" w:beforeAutospacing="1" w:after="240" w:line="510" w:lineRule="atLeast"/>
        <w:outlineLvl w:val="0"/>
        <w:rPr>
          <w:rFonts w:ascii="Times New Roman" w:eastAsia="Times New Roman" w:hAnsi="Times New Roman" w:cs="Times New Roman"/>
          <w:b/>
          <w:bCs/>
          <w:color w:val="0F1115"/>
          <w:kern w:val="36"/>
          <w:sz w:val="24"/>
          <w:szCs w:val="24"/>
        </w:rPr>
      </w:pPr>
      <w:r w:rsidRPr="000F5547">
        <w:rPr>
          <w:rFonts w:ascii="Times New Roman" w:eastAsia="Times New Roman" w:hAnsi="Times New Roman" w:cs="Times New Roman"/>
          <w:b/>
          <w:bCs/>
          <w:color w:val="0F1115"/>
          <w:kern w:val="36"/>
          <w:sz w:val="24"/>
          <w:szCs w:val="24"/>
        </w:rPr>
        <w:t>Tổng quan về Kỹ thuật Lập trình Bất đồng bộ</w:t>
      </w:r>
    </w:p>
    <w:p w14:paraId="5879999B" w14:textId="77777777" w:rsidR="000F5547" w:rsidRPr="000F5547" w:rsidRDefault="000F5547" w:rsidP="000F5547">
      <w:pPr>
        <w:shd w:val="clear" w:color="auto" w:fill="FFFFFF"/>
        <w:spacing w:before="480" w:after="240" w:line="480" w:lineRule="atLeast"/>
        <w:outlineLvl w:val="1"/>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1. Khái niệm Cơ bản</w:t>
      </w:r>
    </w:p>
    <w:p w14:paraId="4C06AE8B" w14:textId="77777777" w:rsidR="000F5547" w:rsidRPr="000F5547" w:rsidRDefault="000F5547" w:rsidP="000F5547">
      <w:pPr>
        <w:shd w:val="clear" w:color="auto" w:fill="FFFFFF"/>
        <w:spacing w:before="240" w:after="24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Lập trình bất đồng bộ là mô hình cho phép thực thi nhiều tác vụ cùng lúc mà không cần chờ đợi tác vụ trước hoàn thành. Khác với lập trình đồng bộ (thực thi tuần tự), bất đồng bộ cho phép chương trình tiếp tục xử lý các công việc khác trong khi chờ đợi kết quả từ các tác vụ tốn thời gian.</w:t>
      </w:r>
    </w:p>
    <w:p w14:paraId="3762DF2A" w14:textId="77777777" w:rsidR="000F5547" w:rsidRPr="000F5547" w:rsidRDefault="000F5547" w:rsidP="000F5547">
      <w:pPr>
        <w:shd w:val="clear" w:color="auto" w:fill="FFFFFF"/>
        <w:spacing w:before="480" w:after="240" w:line="480" w:lineRule="atLeast"/>
        <w:outlineLvl w:val="1"/>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2. Tầm quan trọng</w:t>
      </w:r>
    </w:p>
    <w:p w14:paraId="671831D6" w14:textId="77777777" w:rsidR="000F5547" w:rsidRPr="000F5547" w:rsidRDefault="000F5547" w:rsidP="000F5547">
      <w:pPr>
        <w:pStyle w:val="ListParagraph"/>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Tối ưu hiệu suất: Giảm thời gian chờ đợi, tận dụng tối đa tài nguyên hệ thống</w:t>
      </w:r>
    </w:p>
    <w:p w14:paraId="263CC7F2" w14:textId="77777777" w:rsidR="000F5547" w:rsidRPr="000F5547" w:rsidRDefault="000F5547" w:rsidP="000F5547">
      <w:pPr>
        <w:pStyle w:val="ListParagraph"/>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Tính phản hồi: Ứng dụng không bị khóa khi xử lý tác vụ nặng</w:t>
      </w:r>
    </w:p>
    <w:p w14:paraId="04CF434B" w14:textId="77777777" w:rsidR="000F5547" w:rsidRPr="000F5547" w:rsidRDefault="000F5547" w:rsidP="000F5547">
      <w:pPr>
        <w:pStyle w:val="ListParagraph"/>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Khả năng mở rộng: Xử lý được nhiều yêu cầu đồng thời</w:t>
      </w:r>
    </w:p>
    <w:p w14:paraId="1E554673" w14:textId="77777777" w:rsidR="000F5547" w:rsidRPr="000F5547" w:rsidRDefault="000F5547" w:rsidP="000F5547">
      <w:pPr>
        <w:pStyle w:val="ListParagraph"/>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Trải nghiệm người dùng: Giao diện luôn đáp ứng ngay lập tức</w:t>
      </w:r>
    </w:p>
    <w:p w14:paraId="487C7814" w14:textId="77777777" w:rsidR="000F5547" w:rsidRPr="000F5547" w:rsidRDefault="000F5547" w:rsidP="000F5547">
      <w:pPr>
        <w:shd w:val="clear" w:color="auto" w:fill="FFFFFF"/>
        <w:spacing w:before="480" w:after="240" w:line="480" w:lineRule="atLeast"/>
        <w:outlineLvl w:val="1"/>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3. Các Mô hình và Kỹ thuật Chính</w:t>
      </w:r>
    </w:p>
    <w:p w14:paraId="6A1769FC"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3.1. Callbacks</w:t>
      </w:r>
    </w:p>
    <w:p w14:paraId="1F49D6C5" w14:textId="77777777" w:rsidR="000F5547" w:rsidRPr="000F5547" w:rsidRDefault="000F5547" w:rsidP="000F5547">
      <w:pPr>
        <w:numPr>
          <w:ilvl w:val="0"/>
          <w:numId w:val="1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Hàm được truyền như tham số và gọi lại khi tác vụ hoàn thành</w:t>
      </w:r>
    </w:p>
    <w:p w14:paraId="6EC0FE75" w14:textId="77777777" w:rsidR="000F5547" w:rsidRPr="000F5547" w:rsidRDefault="000F5547" w:rsidP="000F5547">
      <w:pPr>
        <w:numPr>
          <w:ilvl w:val="0"/>
          <w:numId w:val="1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Dễ triển khai nhưng dẫn đến "callback hell" với code lồng nhau phức tạp</w:t>
      </w:r>
    </w:p>
    <w:p w14:paraId="7CEEC5DC"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3.2. Promises</w:t>
      </w:r>
    </w:p>
    <w:p w14:paraId="6F2996C2" w14:textId="77777777" w:rsidR="000F5547" w:rsidRPr="000F5547" w:rsidRDefault="000F5547" w:rsidP="000F5547">
      <w:pPr>
        <w:pStyle w:val="ListParagraph"/>
        <w:numPr>
          <w:ilvl w:val="0"/>
          <w:numId w:val="15"/>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Đối tượng đại diện cho kết quả tương lai của tác vụ bất đồng bộ</w:t>
      </w:r>
    </w:p>
    <w:p w14:paraId="29898AD6" w14:textId="77777777" w:rsidR="000F5547" w:rsidRPr="000F5547" w:rsidRDefault="000F5547" w:rsidP="000F5547">
      <w:pPr>
        <w:pStyle w:val="ListParagraph"/>
        <w:numPr>
          <w:ilvl w:val="0"/>
          <w:numId w:val="15"/>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Cung cấp phương thức xử lý thành công (.then) và thất bại (.catch)</w:t>
      </w:r>
    </w:p>
    <w:p w14:paraId="1C9FFF0C" w14:textId="77777777" w:rsidR="000F5547" w:rsidRPr="000F5547" w:rsidRDefault="000F5547" w:rsidP="000F5547">
      <w:pPr>
        <w:pStyle w:val="ListParagraph"/>
        <w:numPr>
          <w:ilvl w:val="0"/>
          <w:numId w:val="15"/>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Giải quyết vấn đề callback hell bằng chuỗi xử lý</w:t>
      </w:r>
    </w:p>
    <w:p w14:paraId="410837E4"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3.3. Async/Await</w:t>
      </w:r>
    </w:p>
    <w:p w14:paraId="7354F912" w14:textId="77777777" w:rsidR="000F5547" w:rsidRPr="000F5547" w:rsidRDefault="000F5547" w:rsidP="000F5547">
      <w:pPr>
        <w:numPr>
          <w:ilvl w:val="0"/>
          <w:numId w:val="1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Cú pháp cho phép viết code bất đồng bộ theo phong cách đồng bộ</w:t>
      </w:r>
    </w:p>
    <w:p w14:paraId="1DE4202D" w14:textId="77777777" w:rsidR="000F5547" w:rsidRPr="000F5547" w:rsidRDefault="000F5547" w:rsidP="000F5547">
      <w:pPr>
        <w:numPr>
          <w:ilvl w:val="0"/>
          <w:numId w:val="1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Sử dụng từ khóa async để khai báo hàm bất đồng bộ</w:t>
      </w:r>
    </w:p>
    <w:p w14:paraId="53B322E8" w14:textId="77777777" w:rsidR="000F5547" w:rsidRPr="000F5547" w:rsidRDefault="000F5547" w:rsidP="000F5547">
      <w:pPr>
        <w:numPr>
          <w:ilvl w:val="0"/>
          <w:numId w:val="1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Từ khóa await để tạm dừng thực thi cho đến khi Promise hoàn thành</w:t>
      </w:r>
    </w:p>
    <w:p w14:paraId="1A4EFFD7" w14:textId="77777777" w:rsidR="000F5547" w:rsidRPr="000F5547" w:rsidRDefault="000F5547" w:rsidP="000F5547">
      <w:pPr>
        <w:numPr>
          <w:ilvl w:val="0"/>
          <w:numId w:val="1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Code dễ đọc và bảo trì hơn</w:t>
      </w:r>
    </w:p>
    <w:p w14:paraId="63B9A19C"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lastRenderedPageBreak/>
        <w:t>3.4. Reactive Extensions (Rx)</w:t>
      </w:r>
    </w:p>
    <w:p w14:paraId="6379DAF3" w14:textId="77777777" w:rsidR="000F5547" w:rsidRPr="000F5547" w:rsidRDefault="000F5547" w:rsidP="000F5547">
      <w:pPr>
        <w:numPr>
          <w:ilvl w:val="0"/>
          <w:numId w:val="17"/>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Mô hình lập trình reactive sử dụng observable sequences</w:t>
      </w:r>
    </w:p>
    <w:p w14:paraId="54D19117" w14:textId="77777777" w:rsidR="000F5547" w:rsidRPr="000F5547" w:rsidRDefault="000F5547" w:rsidP="000F5547">
      <w:pPr>
        <w:numPr>
          <w:ilvl w:val="0"/>
          <w:numId w:val="17"/>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Cung cấp operators mạnh mẽ để xử lý stream sự kiện</w:t>
      </w:r>
    </w:p>
    <w:p w14:paraId="06B80004" w14:textId="77777777" w:rsidR="000F5547" w:rsidRPr="000F5547" w:rsidRDefault="000F5547" w:rsidP="000F5547">
      <w:pPr>
        <w:numPr>
          <w:ilvl w:val="0"/>
          <w:numId w:val="17"/>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Hỗ trợ composition và transformation dữ liệu bất đồng bộ</w:t>
      </w:r>
    </w:p>
    <w:p w14:paraId="5BE55911" w14:textId="77777777" w:rsidR="000F5547" w:rsidRPr="000F5547" w:rsidRDefault="000F5547" w:rsidP="000F5547">
      <w:pPr>
        <w:shd w:val="clear" w:color="auto" w:fill="FFFFFF"/>
        <w:spacing w:before="480" w:after="240" w:line="480" w:lineRule="atLeast"/>
        <w:outlineLvl w:val="1"/>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4. Mô hình Xử lý</w:t>
      </w:r>
    </w:p>
    <w:p w14:paraId="0896C330"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4.1. Event Loop</w:t>
      </w:r>
    </w:p>
    <w:p w14:paraId="1ACAAC08" w14:textId="77777777" w:rsidR="000F5547" w:rsidRPr="000F5547" w:rsidRDefault="000F5547" w:rsidP="000F5547">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Vòng lặp sự kiện quản lý việc thực thi các tác vụ bất đồng bộ</w:t>
      </w:r>
    </w:p>
    <w:p w14:paraId="6C366D18" w14:textId="77777777" w:rsidR="000F5547" w:rsidRPr="000F5547" w:rsidRDefault="000F5547" w:rsidP="000F5547">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Xử lý các message từ event queue theo cơ chế FIFO</w:t>
      </w:r>
    </w:p>
    <w:p w14:paraId="7F0428C7" w14:textId="77777777" w:rsidR="000F5547" w:rsidRPr="000F5547" w:rsidRDefault="000F5547" w:rsidP="000F5547">
      <w:pPr>
        <w:numPr>
          <w:ilvl w:val="0"/>
          <w:numId w:val="18"/>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Phổ biến trong JavaScript và nhiều ngôn ngữ khác</w:t>
      </w:r>
    </w:p>
    <w:p w14:paraId="5D9D4C42"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4.2. Worker Threads</w:t>
      </w:r>
    </w:p>
    <w:p w14:paraId="76836474" w14:textId="77777777" w:rsidR="000F5547" w:rsidRPr="000F5547" w:rsidRDefault="000F5547" w:rsidP="000F5547">
      <w:pPr>
        <w:pStyle w:val="ListParagraph"/>
        <w:numPr>
          <w:ilvl w:val="0"/>
          <w:numId w:val="1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Tạo các luồng xử lý song song để thực hiện tác vụ nặng</w:t>
      </w:r>
    </w:p>
    <w:p w14:paraId="29B1A63C" w14:textId="77777777" w:rsidR="000F5547" w:rsidRPr="000F5547" w:rsidRDefault="000F5547" w:rsidP="000F5547">
      <w:pPr>
        <w:pStyle w:val="ListParagraph"/>
        <w:numPr>
          <w:ilvl w:val="0"/>
          <w:numId w:val="1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Tránh chặn luồng chính của ứng dụng</w:t>
      </w:r>
    </w:p>
    <w:p w14:paraId="1F431B73" w14:textId="77777777" w:rsidR="000F5547" w:rsidRPr="000F5547" w:rsidRDefault="000F5547" w:rsidP="000F5547">
      <w:pPr>
        <w:pStyle w:val="ListParagraph"/>
        <w:numPr>
          <w:ilvl w:val="0"/>
          <w:numId w:val="1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Giao tiếp thông qua message passing</w:t>
      </w:r>
    </w:p>
    <w:p w14:paraId="6C80C179"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4.3. Actor Model</w:t>
      </w:r>
    </w:p>
    <w:p w14:paraId="228B2FBA" w14:textId="77777777" w:rsidR="000F5547" w:rsidRPr="000F5547" w:rsidRDefault="000F5547" w:rsidP="000F5547">
      <w:pPr>
        <w:numPr>
          <w:ilvl w:val="0"/>
          <w:numId w:val="20"/>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Mỗi actor là đơn vị xử lý độc lập với state riêng</w:t>
      </w:r>
    </w:p>
    <w:p w14:paraId="50B2B448" w14:textId="77777777" w:rsidR="000F5547" w:rsidRPr="000F5547" w:rsidRDefault="000F5547" w:rsidP="000F5547">
      <w:pPr>
        <w:numPr>
          <w:ilvl w:val="0"/>
          <w:numId w:val="20"/>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Giao tiếp bất đồng bộ thông qua message</w:t>
      </w:r>
    </w:p>
    <w:p w14:paraId="72BB1375" w14:textId="77777777" w:rsidR="000F5547" w:rsidRPr="000F5547" w:rsidRDefault="000F5547" w:rsidP="000F5547">
      <w:pPr>
        <w:numPr>
          <w:ilvl w:val="0"/>
          <w:numId w:val="20"/>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Tự động xử lý lỗi và supervision</w:t>
      </w:r>
    </w:p>
    <w:p w14:paraId="0DE65F86" w14:textId="77777777" w:rsidR="000F5547" w:rsidRPr="000F5547" w:rsidRDefault="000F5547" w:rsidP="000F5547">
      <w:pPr>
        <w:shd w:val="clear" w:color="auto" w:fill="FFFFFF"/>
        <w:spacing w:before="480" w:after="240" w:line="480" w:lineRule="atLeast"/>
        <w:outlineLvl w:val="1"/>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5. Ứng dụng Thực tế</w:t>
      </w:r>
    </w:p>
    <w:p w14:paraId="59EB606F" w14:textId="77777777" w:rsidR="000F5547" w:rsidRPr="000F5547" w:rsidRDefault="000F5547" w:rsidP="000F5547">
      <w:pPr>
        <w:pStyle w:val="ListParagraph"/>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Web Servers: Xử lý hàng ngàn kết nối đồng thời</w:t>
      </w:r>
    </w:p>
    <w:p w14:paraId="35DF6A7A" w14:textId="77777777" w:rsidR="000F5547" w:rsidRPr="000F5547" w:rsidRDefault="000F5547" w:rsidP="000F5547">
      <w:pPr>
        <w:pStyle w:val="ListParagraph"/>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Ứng dụng Desktop: Giữ giao diện phản hồi khi xử lý dữ liệu</w:t>
      </w:r>
    </w:p>
    <w:p w14:paraId="5704903A" w14:textId="77777777" w:rsidR="000F5547" w:rsidRPr="000F5547" w:rsidRDefault="000F5547" w:rsidP="000F5547">
      <w:pPr>
        <w:pStyle w:val="ListParagraph"/>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Hệ thống Real-time: Chat, notification, live updates</w:t>
      </w:r>
    </w:p>
    <w:p w14:paraId="651DECF7" w14:textId="77777777" w:rsidR="000F5547" w:rsidRPr="000F5547" w:rsidRDefault="000F5547" w:rsidP="000F5547">
      <w:pPr>
        <w:pStyle w:val="ListParagraph"/>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Xử lý File/Database: Đọc/ghi không chặn luồng chính</w:t>
      </w:r>
    </w:p>
    <w:p w14:paraId="4818AF26" w14:textId="77777777" w:rsidR="000F5547" w:rsidRPr="000F5547" w:rsidRDefault="000F5547" w:rsidP="000F5547">
      <w:pPr>
        <w:pStyle w:val="ListParagraph"/>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Microservices: Giao tiếp giữa các service bất đồng bộ</w:t>
      </w:r>
    </w:p>
    <w:p w14:paraId="76042276" w14:textId="77777777" w:rsidR="000F5547" w:rsidRPr="000F5547" w:rsidRDefault="000F5547" w:rsidP="000F5547">
      <w:pPr>
        <w:pStyle w:val="ListParagraph"/>
        <w:numPr>
          <w:ilvl w:val="0"/>
          <w:numId w:val="21"/>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IoT Systems: Xử lý dữ liệu cảm biến đồng thời</w:t>
      </w:r>
    </w:p>
    <w:p w14:paraId="17AB0B05" w14:textId="77777777" w:rsidR="000F5547" w:rsidRPr="000F5547" w:rsidRDefault="000F5547" w:rsidP="000F5547">
      <w:pPr>
        <w:shd w:val="clear" w:color="auto" w:fill="FFFFFF"/>
        <w:spacing w:before="480" w:after="240" w:line="480" w:lineRule="atLeast"/>
        <w:outlineLvl w:val="1"/>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6. Thách thức và Giải pháp</w:t>
      </w:r>
    </w:p>
    <w:p w14:paraId="17D285ED"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lastRenderedPageBreak/>
        <w:t>Thách thức:</w:t>
      </w:r>
    </w:p>
    <w:p w14:paraId="0268970A" w14:textId="77777777" w:rsidR="000F5547" w:rsidRPr="000F5547" w:rsidRDefault="000F5547" w:rsidP="000F5547">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Xử lý lỗi phức tạp: Khó theo dõi và debug lỗi</w:t>
      </w:r>
    </w:p>
    <w:p w14:paraId="0177081E" w14:textId="77777777" w:rsidR="000F5547" w:rsidRPr="000F5547" w:rsidRDefault="000F5547" w:rsidP="000F5547">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Race conditions: Xung đột khi truy cập tài nguyên dùng chung</w:t>
      </w:r>
    </w:p>
    <w:p w14:paraId="4E7F2431" w14:textId="77777777" w:rsidR="000F5547" w:rsidRPr="000F5547" w:rsidRDefault="000F5547" w:rsidP="000F5547">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Memory leaks: Quên giải phóng tài nguyên, event listeners</w:t>
      </w:r>
    </w:p>
    <w:p w14:paraId="7E9C4C99" w14:textId="77777777" w:rsidR="000F5547" w:rsidRPr="000F5547" w:rsidRDefault="000F5547" w:rsidP="000F5547">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Callback hell: Code khó đọc và bảo trì</w:t>
      </w:r>
    </w:p>
    <w:p w14:paraId="4D3390C1" w14:textId="77777777" w:rsidR="000F5547" w:rsidRPr="000F5547" w:rsidRDefault="000F5547" w:rsidP="000F5547">
      <w:pPr>
        <w:numPr>
          <w:ilvl w:val="0"/>
          <w:numId w:val="2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Deadlocks: Các tác vụ chờ nhau vô hạn</w:t>
      </w:r>
    </w:p>
    <w:p w14:paraId="4E4509AA" w14:textId="77777777" w:rsidR="000F5547" w:rsidRPr="000F5547" w:rsidRDefault="000F5547" w:rsidP="000F5547">
      <w:pPr>
        <w:shd w:val="clear" w:color="auto" w:fill="FFFFFF"/>
        <w:spacing w:before="480" w:after="240" w:line="450" w:lineRule="atLeast"/>
        <w:outlineLvl w:val="2"/>
        <w:rPr>
          <w:rFonts w:ascii="Times New Roman" w:eastAsia="Times New Roman" w:hAnsi="Times New Roman" w:cs="Times New Roman"/>
          <w:b/>
          <w:bCs/>
          <w:color w:val="0F1115"/>
          <w:sz w:val="24"/>
          <w:szCs w:val="24"/>
        </w:rPr>
      </w:pPr>
      <w:r w:rsidRPr="000F5547">
        <w:rPr>
          <w:rFonts w:ascii="Times New Roman" w:eastAsia="Times New Roman" w:hAnsi="Times New Roman" w:cs="Times New Roman"/>
          <w:b/>
          <w:bCs/>
          <w:color w:val="0F1115"/>
          <w:sz w:val="24"/>
          <w:szCs w:val="24"/>
        </w:rPr>
        <w:t>Giải pháp:</w:t>
      </w:r>
    </w:p>
    <w:p w14:paraId="49909886" w14:textId="77777777" w:rsidR="000F5547" w:rsidRPr="000F5547" w:rsidRDefault="000F5547" w:rsidP="000F5547">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Sử dụng async/await thay cho callbacks</w:t>
      </w:r>
    </w:p>
    <w:p w14:paraId="4B381762" w14:textId="77777777" w:rsidR="000F5547" w:rsidRPr="000F5547" w:rsidRDefault="000F5547" w:rsidP="000F5547">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Triển khai error handling toàn diện</w:t>
      </w:r>
    </w:p>
    <w:p w14:paraId="41E5E81D" w14:textId="77777777" w:rsidR="000F5547" w:rsidRPr="000F5547" w:rsidRDefault="000F5547" w:rsidP="000F5547">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Sử dụng công cụ debug và monitoring chuyên dụng</w:t>
      </w:r>
    </w:p>
    <w:p w14:paraId="2C066E63" w14:textId="77777777" w:rsidR="000F5547" w:rsidRPr="000F5547" w:rsidRDefault="000F5547" w:rsidP="000F5547">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Áp dụng design patterns phù hợp</w:t>
      </w:r>
    </w:p>
    <w:p w14:paraId="0DC59B3E" w14:textId="77777777" w:rsidR="000F5547" w:rsidRPr="000F5547" w:rsidRDefault="000F5547" w:rsidP="000F5547">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Viết unit test cho code bất đồng bộ</w:t>
      </w:r>
    </w:p>
    <w:p w14:paraId="70E153BD" w14:textId="77777777" w:rsidR="000F5547" w:rsidRPr="000F5547" w:rsidRDefault="000F5547" w:rsidP="000F5547">
      <w:pPr>
        <w:numPr>
          <w:ilvl w:val="0"/>
          <w:numId w:val="23"/>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0F5547">
        <w:rPr>
          <w:rFonts w:ascii="Times New Roman" w:eastAsia="Times New Roman" w:hAnsi="Times New Roman" w:cs="Times New Roman"/>
          <w:color w:val="0F1115"/>
          <w:sz w:val="24"/>
          <w:szCs w:val="24"/>
        </w:rPr>
        <w:t>Sử dụng async hooks và context propagation</w:t>
      </w:r>
    </w:p>
    <w:p w14:paraId="0458179D" w14:textId="77777777" w:rsidR="00C179A0" w:rsidRPr="000F5547" w:rsidRDefault="00D1236A">
      <w:pPr>
        <w:rPr>
          <w:rFonts w:ascii="Times New Roman" w:hAnsi="Times New Roman" w:cs="Times New Roman"/>
          <w:sz w:val="24"/>
          <w:szCs w:val="24"/>
        </w:rPr>
      </w:pPr>
    </w:p>
    <w:sectPr w:rsidR="00C179A0" w:rsidRPr="000F5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F196E"/>
    <w:multiLevelType w:val="multilevel"/>
    <w:tmpl w:val="980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3E80"/>
    <w:multiLevelType w:val="multilevel"/>
    <w:tmpl w:val="F2C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6222"/>
    <w:multiLevelType w:val="multilevel"/>
    <w:tmpl w:val="F25C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46375"/>
    <w:multiLevelType w:val="multilevel"/>
    <w:tmpl w:val="A064CEC2"/>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9329B"/>
    <w:multiLevelType w:val="multilevel"/>
    <w:tmpl w:val="30F6B184"/>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64771"/>
    <w:multiLevelType w:val="multilevel"/>
    <w:tmpl w:val="1C98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8736A"/>
    <w:multiLevelType w:val="hybridMultilevel"/>
    <w:tmpl w:val="F56CFB98"/>
    <w:lvl w:ilvl="0" w:tplc="F394257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C325DC"/>
    <w:multiLevelType w:val="multilevel"/>
    <w:tmpl w:val="4EF6B612"/>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C085D"/>
    <w:multiLevelType w:val="multilevel"/>
    <w:tmpl w:val="1458F17A"/>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4F6574"/>
    <w:multiLevelType w:val="multilevel"/>
    <w:tmpl w:val="C79ADCBA"/>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730F5"/>
    <w:multiLevelType w:val="multilevel"/>
    <w:tmpl w:val="E46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46D4B"/>
    <w:multiLevelType w:val="hybridMultilevel"/>
    <w:tmpl w:val="5E6E1DFA"/>
    <w:lvl w:ilvl="0" w:tplc="F3942578">
      <w:start w:val="1"/>
      <w:numFmt w:val="bullet"/>
      <w:lvlText w:val="-"/>
      <w:lvlJc w:val="left"/>
      <w:pPr>
        <w:ind w:left="360" w:hanging="360"/>
      </w:pPr>
      <w:rPr>
        <w:rFonts w:ascii="Calibri" w:hAnsi="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933386B"/>
    <w:multiLevelType w:val="multilevel"/>
    <w:tmpl w:val="23C6DB94"/>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A6E4C"/>
    <w:multiLevelType w:val="multilevel"/>
    <w:tmpl w:val="3B42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C6286"/>
    <w:multiLevelType w:val="hybridMultilevel"/>
    <w:tmpl w:val="F9921D14"/>
    <w:lvl w:ilvl="0" w:tplc="F394257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1C060F6"/>
    <w:multiLevelType w:val="multilevel"/>
    <w:tmpl w:val="2C8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230D76"/>
    <w:multiLevelType w:val="multilevel"/>
    <w:tmpl w:val="24F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80BE2"/>
    <w:multiLevelType w:val="hybridMultilevel"/>
    <w:tmpl w:val="075A82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B822808"/>
    <w:multiLevelType w:val="multilevel"/>
    <w:tmpl w:val="09B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80128"/>
    <w:multiLevelType w:val="multilevel"/>
    <w:tmpl w:val="3A3E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A2096"/>
    <w:multiLevelType w:val="multilevel"/>
    <w:tmpl w:val="8780CDB6"/>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21984"/>
    <w:multiLevelType w:val="hybridMultilevel"/>
    <w:tmpl w:val="23083976"/>
    <w:lvl w:ilvl="0" w:tplc="F394257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C255AF"/>
    <w:multiLevelType w:val="multilevel"/>
    <w:tmpl w:val="B6E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10"/>
  </w:num>
  <w:num w:numId="4">
    <w:abstractNumId w:val="1"/>
  </w:num>
  <w:num w:numId="5">
    <w:abstractNumId w:val="15"/>
  </w:num>
  <w:num w:numId="6">
    <w:abstractNumId w:val="18"/>
  </w:num>
  <w:num w:numId="7">
    <w:abstractNumId w:val="13"/>
  </w:num>
  <w:num w:numId="8">
    <w:abstractNumId w:val="16"/>
  </w:num>
  <w:num w:numId="9">
    <w:abstractNumId w:val="22"/>
  </w:num>
  <w:num w:numId="10">
    <w:abstractNumId w:val="5"/>
  </w:num>
  <w:num w:numId="11">
    <w:abstractNumId w:val="2"/>
  </w:num>
  <w:num w:numId="12">
    <w:abstractNumId w:val="21"/>
  </w:num>
  <w:num w:numId="13">
    <w:abstractNumId w:val="3"/>
  </w:num>
  <w:num w:numId="14">
    <w:abstractNumId w:val="17"/>
  </w:num>
  <w:num w:numId="15">
    <w:abstractNumId w:val="11"/>
  </w:num>
  <w:num w:numId="16">
    <w:abstractNumId w:val="8"/>
  </w:num>
  <w:num w:numId="17">
    <w:abstractNumId w:val="4"/>
  </w:num>
  <w:num w:numId="18">
    <w:abstractNumId w:val="9"/>
  </w:num>
  <w:num w:numId="19">
    <w:abstractNumId w:val="14"/>
  </w:num>
  <w:num w:numId="20">
    <w:abstractNumId w:val="12"/>
  </w:num>
  <w:num w:numId="21">
    <w:abstractNumId w:val="6"/>
  </w:num>
  <w:num w:numId="22">
    <w:abstractNumId w:val="7"/>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47"/>
    <w:rsid w:val="000F5547"/>
    <w:rsid w:val="00174C1A"/>
    <w:rsid w:val="003F73BF"/>
    <w:rsid w:val="00B67D8B"/>
    <w:rsid w:val="00D1236A"/>
    <w:rsid w:val="00D45BFC"/>
    <w:rsid w:val="00DF4C53"/>
    <w:rsid w:val="00F7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14B8"/>
  <w15:chartTrackingRefBased/>
  <w15:docId w15:val="{3199FE38-2BD3-4829-82E1-376282C0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55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55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55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5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55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5547"/>
    <w:rPr>
      <w:rFonts w:ascii="Times New Roman" w:eastAsia="Times New Roman" w:hAnsi="Times New Roman" w:cs="Times New Roman"/>
      <w:b/>
      <w:bCs/>
      <w:sz w:val="27"/>
      <w:szCs w:val="27"/>
    </w:rPr>
  </w:style>
  <w:style w:type="paragraph" w:customStyle="1" w:styleId="ds-markdown-paragraph">
    <w:name w:val="ds-markdown-paragraph"/>
    <w:basedOn w:val="Normal"/>
    <w:rsid w:val="000F55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5547"/>
    <w:rPr>
      <w:b/>
      <w:bCs/>
    </w:rPr>
  </w:style>
  <w:style w:type="paragraph" w:styleId="ListParagraph">
    <w:name w:val="List Paragraph"/>
    <w:basedOn w:val="Normal"/>
    <w:uiPriority w:val="34"/>
    <w:qFormat/>
    <w:rsid w:val="000F55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022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Vượng Tấn</dc:creator>
  <cp:keywords/>
  <dc:description/>
  <cp:lastModifiedBy>Vượng Tấn</cp:lastModifiedBy>
  <cp:revision>1</cp:revision>
  <dcterms:created xsi:type="dcterms:W3CDTF">2025-11-02T17:39:00Z</dcterms:created>
  <dcterms:modified xsi:type="dcterms:W3CDTF">2025-11-02T18:05:00Z</dcterms:modified>
</cp:coreProperties>
</file>