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25" w:rsidRDefault="001D6525">
      <w:pPr>
        <w:rPr>
          <w:sz w:val="24"/>
          <w:szCs w:val="24"/>
          <w:shd w:val="clear" w:color="auto" w:fill="FAF9F8"/>
        </w:rPr>
      </w:pPr>
      <w:r w:rsidRPr="001D6525">
        <w:rPr>
          <w:sz w:val="24"/>
          <w:szCs w:val="24"/>
          <w:shd w:val="clear" w:color="auto" w:fill="FAF9F8"/>
        </w:rPr>
        <w:t>Bài 6. Viết chương trình thực hiện các chức năng sau:</w:t>
      </w:r>
    </w:p>
    <w:p w:rsidR="00F2005F" w:rsidRDefault="001D6525" w:rsidP="00F2005F">
      <w:pPr>
        <w:pStyle w:val="ListParagraph"/>
        <w:numPr>
          <w:ilvl w:val="0"/>
          <w:numId w:val="1"/>
        </w:numPr>
        <w:rPr>
          <w:sz w:val="24"/>
          <w:szCs w:val="24"/>
          <w:shd w:val="clear" w:color="auto" w:fill="FAF9F8"/>
        </w:rPr>
      </w:pPr>
      <w:r w:rsidRPr="00F2005F">
        <w:rPr>
          <w:sz w:val="24"/>
          <w:szCs w:val="24"/>
          <w:shd w:val="clear" w:color="auto" w:fill="FAF9F8"/>
        </w:rPr>
        <w:t xml:space="preserve">Nhập dữ liệu cho 3 file nhị phân: </w:t>
      </w:r>
    </w:p>
    <w:p w:rsidR="00F2005F" w:rsidRDefault="001D6525" w:rsidP="00F2005F">
      <w:pPr>
        <w:pStyle w:val="ListParagraph"/>
        <w:rPr>
          <w:sz w:val="24"/>
          <w:szCs w:val="24"/>
          <w:shd w:val="clear" w:color="auto" w:fill="FAF9F8"/>
        </w:rPr>
      </w:pPr>
      <w:r w:rsidRPr="00F2005F">
        <w:rPr>
          <w:sz w:val="24"/>
          <w:szCs w:val="24"/>
          <w:shd w:val="clear" w:color="auto" w:fill="FAF9F8"/>
        </w:rPr>
        <w:t xml:space="preserve">+ File KH.BIN lưu thông tin về </w:t>
      </w:r>
      <w:r w:rsidRPr="00F2005F">
        <w:rPr>
          <w:sz w:val="24"/>
          <w:szCs w:val="24"/>
          <w:highlight w:val="yellow"/>
          <w:shd w:val="clear" w:color="auto" w:fill="FAF9F8"/>
        </w:rPr>
        <w:t>mã số khách hàng</w:t>
      </w:r>
      <w:r w:rsidRPr="00F2005F">
        <w:rPr>
          <w:sz w:val="24"/>
          <w:szCs w:val="24"/>
          <w:shd w:val="clear" w:color="auto" w:fill="FAF9F8"/>
        </w:rPr>
        <w:t xml:space="preserve">, </w:t>
      </w:r>
      <w:r w:rsidRPr="00F2005F">
        <w:rPr>
          <w:sz w:val="24"/>
          <w:szCs w:val="24"/>
          <w:highlight w:val="yellow"/>
          <w:shd w:val="clear" w:color="auto" w:fill="FAF9F8"/>
        </w:rPr>
        <w:t>tên khách hàng</w:t>
      </w:r>
      <w:r w:rsidRPr="00F2005F">
        <w:rPr>
          <w:sz w:val="24"/>
          <w:szCs w:val="24"/>
          <w:shd w:val="clear" w:color="auto" w:fill="FAF9F8"/>
        </w:rPr>
        <w:t xml:space="preserve">, </w:t>
      </w:r>
      <w:r w:rsidRPr="00F2005F">
        <w:rPr>
          <w:sz w:val="24"/>
          <w:szCs w:val="24"/>
          <w:highlight w:val="yellow"/>
          <w:shd w:val="clear" w:color="auto" w:fill="FAF9F8"/>
        </w:rPr>
        <w:t>địa chỉ</w:t>
      </w:r>
      <w:r w:rsidRPr="00F2005F">
        <w:rPr>
          <w:sz w:val="24"/>
          <w:szCs w:val="24"/>
          <w:shd w:val="clear" w:color="auto" w:fill="FAF9F8"/>
        </w:rPr>
        <w:t xml:space="preserve">, </w:t>
      </w:r>
      <w:r w:rsidRPr="00F2005F">
        <w:rPr>
          <w:sz w:val="24"/>
          <w:szCs w:val="24"/>
          <w:highlight w:val="yellow"/>
          <w:shd w:val="clear" w:color="auto" w:fill="FAF9F8"/>
        </w:rPr>
        <w:t>mã số công tơ của khách hàng</w:t>
      </w:r>
      <w:r w:rsidRPr="00F2005F">
        <w:rPr>
          <w:sz w:val="24"/>
          <w:szCs w:val="24"/>
          <w:shd w:val="clear" w:color="auto" w:fill="FAF9F8"/>
        </w:rPr>
        <w:t xml:space="preserve"> (giả thiết mỗi mã khách hàng dùng một công tơ). Thao tác nhập dữ liệu đảm bảo </w:t>
      </w:r>
      <w:r w:rsidRPr="00F2005F">
        <w:rPr>
          <w:color w:val="FF0000"/>
          <w:sz w:val="24"/>
          <w:szCs w:val="24"/>
          <w:u w:val="single"/>
          <w:shd w:val="clear" w:color="auto" w:fill="FAF9F8"/>
        </w:rPr>
        <w:t>không có 2 bản ghi giống nhau về Mã số khách hàng</w:t>
      </w:r>
      <w:r w:rsidRPr="00F2005F">
        <w:rPr>
          <w:color w:val="FF0000"/>
          <w:sz w:val="24"/>
          <w:szCs w:val="24"/>
          <w:shd w:val="clear" w:color="auto" w:fill="FAF9F8"/>
        </w:rPr>
        <w:t xml:space="preserve">. </w:t>
      </w:r>
    </w:p>
    <w:p w:rsidR="00F2005F" w:rsidRPr="00F2005F" w:rsidRDefault="001D6525" w:rsidP="00F2005F">
      <w:pPr>
        <w:pStyle w:val="ListParagraph"/>
        <w:rPr>
          <w:sz w:val="24"/>
          <w:szCs w:val="24"/>
          <w:shd w:val="clear" w:color="auto" w:fill="FAF9F8"/>
        </w:rPr>
      </w:pPr>
      <w:r w:rsidRPr="00F2005F">
        <w:rPr>
          <w:sz w:val="24"/>
          <w:szCs w:val="24"/>
          <w:shd w:val="clear" w:color="auto" w:fill="FAF9F8"/>
        </w:rPr>
        <w:t xml:space="preserve">+ File CSDIEN.BIN chứa các thông tin về </w:t>
      </w:r>
      <w:r w:rsidRPr="00F2005F">
        <w:rPr>
          <w:sz w:val="24"/>
          <w:szCs w:val="24"/>
          <w:highlight w:val="yellow"/>
          <w:shd w:val="clear" w:color="auto" w:fill="FAF9F8"/>
        </w:rPr>
        <w:t>Mã số khách hàng</w:t>
      </w:r>
      <w:r w:rsidRPr="00F2005F">
        <w:rPr>
          <w:sz w:val="24"/>
          <w:szCs w:val="24"/>
          <w:shd w:val="clear" w:color="auto" w:fill="FAF9F8"/>
        </w:rPr>
        <w:t xml:space="preserve">, </w:t>
      </w:r>
      <w:r w:rsidRPr="00F2005F">
        <w:rPr>
          <w:sz w:val="24"/>
          <w:szCs w:val="24"/>
          <w:highlight w:val="yellow"/>
          <w:shd w:val="clear" w:color="auto" w:fill="FAF9F8"/>
        </w:rPr>
        <w:t>chỉ số điện</w:t>
      </w:r>
      <w:r w:rsidRPr="00F2005F">
        <w:rPr>
          <w:sz w:val="24"/>
          <w:szCs w:val="24"/>
          <w:shd w:val="clear" w:color="auto" w:fill="FAF9F8"/>
        </w:rPr>
        <w:t xml:space="preserve">, </w:t>
      </w:r>
      <w:r w:rsidRPr="00F2005F">
        <w:rPr>
          <w:sz w:val="24"/>
          <w:szCs w:val="24"/>
          <w:highlight w:val="yellow"/>
          <w:shd w:val="clear" w:color="auto" w:fill="FAF9F8"/>
        </w:rPr>
        <w:t>ngày chốt chỉ số điện</w:t>
      </w:r>
      <w:r w:rsidRPr="00F2005F">
        <w:rPr>
          <w:sz w:val="24"/>
          <w:szCs w:val="24"/>
          <w:shd w:val="clear" w:color="auto" w:fill="FAF9F8"/>
        </w:rPr>
        <w:t xml:space="preserve">, </w:t>
      </w:r>
      <w:r w:rsidRPr="00F2005F">
        <w:rPr>
          <w:sz w:val="24"/>
          <w:szCs w:val="24"/>
          <w:highlight w:val="yellow"/>
          <w:shd w:val="clear" w:color="auto" w:fill="FAF9F8"/>
        </w:rPr>
        <w:t>kỳ</w:t>
      </w:r>
      <w:r w:rsidRPr="00F2005F">
        <w:rPr>
          <w:sz w:val="24"/>
          <w:szCs w:val="24"/>
          <w:shd w:val="clear" w:color="auto" w:fill="FAF9F8"/>
        </w:rPr>
        <w:t xml:space="preserve"> (kỳ thu phí,  ví dụ: kỳ 1, kỳ 2,..., kỳ 12).</w:t>
      </w:r>
    </w:p>
    <w:p w:rsidR="001D6525" w:rsidRPr="00F2005F" w:rsidRDefault="001D6525" w:rsidP="00F2005F">
      <w:pPr>
        <w:pStyle w:val="ListParagraph"/>
        <w:rPr>
          <w:sz w:val="24"/>
          <w:szCs w:val="24"/>
          <w:shd w:val="clear" w:color="auto" w:fill="FAF9F8"/>
        </w:rPr>
      </w:pPr>
      <w:r w:rsidRPr="00F2005F">
        <w:rPr>
          <w:sz w:val="24"/>
          <w:szCs w:val="24"/>
          <w:shd w:val="clear" w:color="auto" w:fill="FAF9F8"/>
        </w:rPr>
        <w:t xml:space="preserve"> + File GIADIEN.BIN chứa thông tin về b</w:t>
      </w:r>
      <w:bookmarkStart w:id="0" w:name="_GoBack"/>
      <w:bookmarkEnd w:id="0"/>
      <w:r w:rsidRPr="00F2005F">
        <w:rPr>
          <w:sz w:val="24"/>
          <w:szCs w:val="24"/>
          <w:shd w:val="clear" w:color="auto" w:fill="FAF9F8"/>
        </w:rPr>
        <w:t xml:space="preserve">ảng giá tính tiền điện, gồm: </w:t>
      </w:r>
      <w:r w:rsidRPr="00F2005F">
        <w:rPr>
          <w:sz w:val="24"/>
          <w:szCs w:val="24"/>
          <w:highlight w:val="yellow"/>
          <w:shd w:val="clear" w:color="auto" w:fill="FAF9F8"/>
        </w:rPr>
        <w:t>Điện năng tiêu thụ</w:t>
      </w:r>
      <w:r w:rsidRPr="00F2005F">
        <w:rPr>
          <w:sz w:val="24"/>
          <w:szCs w:val="24"/>
          <w:shd w:val="clear" w:color="auto" w:fill="FAF9F8"/>
        </w:rPr>
        <w:t xml:space="preserve"> và </w:t>
      </w:r>
      <w:r w:rsidRPr="00F2005F">
        <w:rPr>
          <w:sz w:val="24"/>
          <w:szCs w:val="24"/>
          <w:highlight w:val="yellow"/>
          <w:shd w:val="clear" w:color="auto" w:fill="FAF9F8"/>
        </w:rPr>
        <w:t>Đơn giá</w:t>
      </w:r>
      <w:r w:rsidRPr="00F2005F">
        <w:rPr>
          <w:sz w:val="24"/>
          <w:szCs w:val="24"/>
          <w:shd w:val="clear" w:color="auto" w:fill="FAF9F8"/>
        </w:rPr>
        <w:t xml:space="preserve"> (SV tự tra cứu bảng giá bán lẻ điện sinh hoạt hiện hành). </w:t>
      </w:r>
    </w:p>
    <w:p w:rsidR="001D6525" w:rsidRDefault="001D6525">
      <w:pPr>
        <w:rPr>
          <w:sz w:val="24"/>
          <w:szCs w:val="24"/>
          <w:shd w:val="clear" w:color="auto" w:fill="FAF9F8"/>
        </w:rPr>
      </w:pPr>
      <w:r w:rsidRPr="001D6525">
        <w:rPr>
          <w:sz w:val="24"/>
          <w:szCs w:val="24"/>
          <w:shd w:val="clear" w:color="auto" w:fill="FAF9F8"/>
        </w:rPr>
        <w:t xml:space="preserve">2) Bổ sung, sửa chữa, xóa dữ liệu trong 3 file trên. </w:t>
      </w:r>
    </w:p>
    <w:p w:rsidR="000111B3" w:rsidRDefault="001D6525">
      <w:pPr>
        <w:rPr>
          <w:sz w:val="24"/>
          <w:szCs w:val="24"/>
          <w:shd w:val="clear" w:color="auto" w:fill="FAF9F8"/>
        </w:rPr>
      </w:pPr>
      <w:r w:rsidRPr="001D6525">
        <w:rPr>
          <w:sz w:val="24"/>
          <w:szCs w:val="24"/>
          <w:shd w:val="clear" w:color="auto" w:fill="FAF9F8"/>
        </w:rPr>
        <w:t xml:space="preserve">3) Tính điện năng tiêu thụ của một khách hàng trong một kỳ, mỗi kỳ ứng với một tháng, được tính từ Ngày đầu kỳ (là ngày chốt chỉ số điện tháng trước) đến Ngày cuối kỳ (là ngày chốt chỉ số điện của tháng hiện thời cần tính tiền điện). Điện năng tiêu thụ bằng Chỉ số điện được chốt vào ngày đầu kỳ trừ đi Chỉ số điện chốt vào ngày cuối kỳ. </w:t>
      </w:r>
    </w:p>
    <w:p w:rsidR="000111B3" w:rsidRDefault="001D6525">
      <w:pPr>
        <w:rPr>
          <w:sz w:val="24"/>
          <w:szCs w:val="24"/>
          <w:shd w:val="clear" w:color="auto" w:fill="FAF9F8"/>
        </w:rPr>
      </w:pPr>
      <w:r w:rsidRPr="001D6525">
        <w:rPr>
          <w:sz w:val="24"/>
          <w:szCs w:val="24"/>
          <w:shd w:val="clear" w:color="auto" w:fill="FAF9F8"/>
        </w:rPr>
        <w:t xml:space="preserve">+ Tính tiền điện trong kỳ theo giá bậc thang được quy định trong file GIADIEN.BIN </w:t>
      </w:r>
    </w:p>
    <w:p w:rsidR="001D6525" w:rsidRDefault="001D6525">
      <w:pPr>
        <w:rPr>
          <w:sz w:val="24"/>
          <w:szCs w:val="24"/>
          <w:shd w:val="clear" w:color="auto" w:fill="FAF9F8"/>
        </w:rPr>
      </w:pPr>
      <w:r w:rsidRPr="001D6525">
        <w:rPr>
          <w:sz w:val="24"/>
          <w:szCs w:val="24"/>
          <w:shd w:val="clear" w:color="auto" w:fill="FAF9F8"/>
        </w:rPr>
        <w:t xml:space="preserve">+ Ghi các kết quả tính được vào file văn bản HOADON.TXT gồm các thông tin: mã số khách hàng, kỳ (kỳ thu phí), điện năng tiêu thụ, tiền điện. </w:t>
      </w:r>
    </w:p>
    <w:p w:rsidR="00B8389C" w:rsidRDefault="001D6525">
      <w:pPr>
        <w:rPr>
          <w:sz w:val="24"/>
          <w:szCs w:val="24"/>
          <w:shd w:val="clear" w:color="auto" w:fill="FAF9F8"/>
        </w:rPr>
      </w:pPr>
      <w:r w:rsidRPr="001D6525">
        <w:rPr>
          <w:sz w:val="24"/>
          <w:szCs w:val="24"/>
          <w:shd w:val="clear" w:color="auto" w:fill="FAF9F8"/>
        </w:rPr>
        <w:t xml:space="preserve">4) Nhập vào mã số khách hàng và in ra màn hình hóa đơn tiền điện của khách hàng đó (gồm Mã khách hàng, Tên khách hàng, Địa chỉ, Mã số công tơ, Kỳ, Từ ngày (ngày đầu kỳ), Đến ngày (ngày cuối kỳ), Điện năng tiêu thụ, Tiền điện, Thuế (10%), Tổng cộng tiền thanh toán, Số tiền viết bằng chữ. </w:t>
      </w:r>
    </w:p>
    <w:p w:rsidR="00B8389C" w:rsidRDefault="001D6525">
      <w:pPr>
        <w:rPr>
          <w:sz w:val="24"/>
          <w:szCs w:val="24"/>
          <w:shd w:val="clear" w:color="auto" w:fill="FAF9F8"/>
        </w:rPr>
      </w:pPr>
      <w:r w:rsidRPr="001D6525">
        <w:rPr>
          <w:sz w:val="24"/>
          <w:szCs w:val="24"/>
          <w:shd w:val="clear" w:color="auto" w:fill="FAF9F8"/>
        </w:rPr>
        <w:t>Yêu cầu: -Điều khiển chương trình bằng menu.</w:t>
      </w:r>
    </w:p>
    <w:p w:rsidR="00860A92" w:rsidRPr="001D6525" w:rsidRDefault="001D6525">
      <w:pPr>
        <w:rPr>
          <w:sz w:val="24"/>
          <w:szCs w:val="24"/>
        </w:rPr>
      </w:pPr>
      <w:r w:rsidRPr="001D6525">
        <w:rPr>
          <w:sz w:val="24"/>
          <w:szCs w:val="24"/>
          <w:shd w:val="clear" w:color="auto" w:fill="FAF9F8"/>
        </w:rPr>
        <w:t xml:space="preserve"> Các kết quả trong quá trình thực hiện chương trình được ghi ra file văn bản</w:t>
      </w:r>
    </w:p>
    <w:sectPr w:rsidR="00860A92" w:rsidRPr="001D6525"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16B47"/>
    <w:multiLevelType w:val="hybridMultilevel"/>
    <w:tmpl w:val="16BEF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25"/>
    <w:rsid w:val="000111B3"/>
    <w:rsid w:val="001D6525"/>
    <w:rsid w:val="005B0920"/>
    <w:rsid w:val="00860A92"/>
    <w:rsid w:val="00B8389C"/>
    <w:rsid w:val="00BF21E3"/>
    <w:rsid w:val="00E50EE2"/>
    <w:rsid w:val="00F2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1483"/>
  <w15:chartTrackingRefBased/>
  <w15:docId w15:val="{BAE70A16-513A-4625-BB40-1D7174EE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2020-06-07T03:07:00Z</dcterms:created>
  <dcterms:modified xsi:type="dcterms:W3CDTF">2020-06-17T18:26:00Z</dcterms:modified>
</cp:coreProperties>
</file>