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C9BE" w14:textId="4EFF5963" w:rsidR="00C32108" w:rsidRDefault="00C32108">
      <w:r w:rsidRPr="00C32108">
        <w:t>2. Cho biết tên, địa chỉ của các công ty có địa chỉ tại 'London'</w:t>
      </w:r>
      <w:r>
        <w:br/>
      </w:r>
      <w:r w:rsidRPr="00AA0A42">
        <w:rPr>
          <w:position w:val="-14"/>
        </w:rPr>
        <w:object w:dxaOrig="3840" w:dyaOrig="400" w14:anchorId="07D769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20.25pt" o:ole="">
            <v:imagedata r:id="rId4" o:title=""/>
          </v:shape>
          <o:OLEObject Type="Embed" ProgID="Equation.DSMT4" ShapeID="_x0000_i1025" DrawAspect="Content" ObjectID="_1699033735" r:id="rId5"/>
        </w:object>
      </w:r>
    </w:p>
    <w:p w14:paraId="351515BD" w14:textId="68E48A54" w:rsidR="00C32108" w:rsidRDefault="00C32108">
      <w:r w:rsidRPr="00C32108">
        <w:t>3. Cho biết thông tin công ty có cung cấp mặt hàng màu sắc là 'red' và có số nhân viên lớn hơn 1000</w:t>
      </w:r>
      <w:r>
        <w:br/>
      </w:r>
      <w:r w:rsidRPr="00AA0A42">
        <w:rPr>
          <w:position w:val="-14"/>
        </w:rPr>
        <w:object w:dxaOrig="5400" w:dyaOrig="400" w14:anchorId="65516451">
          <v:shape id="_x0000_i1027" type="#_x0000_t75" style="width:270pt;height:20.25pt" o:ole="">
            <v:imagedata r:id="rId6" o:title=""/>
          </v:shape>
          <o:OLEObject Type="Embed" ProgID="Equation.DSMT4" ShapeID="_x0000_i1027" DrawAspect="Content" ObjectID="_1699033736" r:id="rId7"/>
        </w:object>
      </w:r>
    </w:p>
    <w:p w14:paraId="229BB114" w14:textId="3A594E6A" w:rsidR="00C32108" w:rsidRDefault="00C32108">
      <w:r>
        <w:t>4. Cho biết mã công ty cung cấp Tất cả các mặt hàng màu sắc ‘blue’</w:t>
      </w:r>
      <w:r>
        <w:br/>
      </w:r>
      <w:r w:rsidR="00CB1442" w:rsidRPr="00AA0A42">
        <w:rPr>
          <w:position w:val="-14"/>
        </w:rPr>
        <w:object w:dxaOrig="7820" w:dyaOrig="400" w14:anchorId="0A0409D8">
          <v:shape id="_x0000_i1031" type="#_x0000_t75" style="width:390.75pt;height:20.25pt" o:ole="">
            <v:imagedata r:id="rId8" o:title=""/>
          </v:shape>
          <o:OLEObject Type="Embed" ProgID="Equation.DSMT4" ShapeID="_x0000_i1031" DrawAspect="Content" ObjectID="_1699033737" r:id="rId9"/>
        </w:object>
      </w:r>
    </w:p>
    <w:p w14:paraId="0F220683" w14:textId="7FAB7C7F" w:rsidR="00CB1442" w:rsidRDefault="00CB1442">
      <w:r>
        <w:t>5. Cho biết thông tin công ty chưa cung ứng bất kỳ mặt hàng nào</w:t>
      </w:r>
      <w:r>
        <w:br/>
      </w:r>
      <w:r w:rsidR="006D119F" w:rsidRPr="00AA0A42">
        <w:rPr>
          <w:position w:val="-14"/>
        </w:rPr>
        <w:object w:dxaOrig="3640" w:dyaOrig="400" w14:anchorId="22E8FD85">
          <v:shape id="_x0000_i1033" type="#_x0000_t75" style="width:182.25pt;height:20.25pt" o:ole="">
            <v:imagedata r:id="rId10" o:title=""/>
          </v:shape>
          <o:OLEObject Type="Embed" ProgID="Equation.DSMT4" ShapeID="_x0000_i1033" DrawAspect="Content" ObjectID="_1699033738" r:id="rId11"/>
        </w:object>
      </w:r>
    </w:p>
    <w:p w14:paraId="50861BDF" w14:textId="38D0231A" w:rsidR="0090195F" w:rsidRDefault="006D119F">
      <w:r>
        <w:t>6. Liệt kê thông tin công ty kỉ niệm 20 năm thành lập trong năm 2019</w:t>
      </w:r>
      <w:r>
        <w:br/>
      </w:r>
      <w:r w:rsidRPr="00AA0A42">
        <w:rPr>
          <w:position w:val="-14"/>
        </w:rPr>
        <w:object w:dxaOrig="3400" w:dyaOrig="400" w14:anchorId="798E411B">
          <v:shape id="_x0000_i1035" type="#_x0000_t75" style="width:170.25pt;height:20.25pt" o:ole="">
            <v:imagedata r:id="rId12" o:title=""/>
          </v:shape>
          <o:OLEObject Type="Embed" ProgID="Equation.DSMT4" ShapeID="_x0000_i1035" DrawAspect="Content" ObjectID="_1699033739" r:id="rId13"/>
        </w:object>
      </w:r>
    </w:p>
    <w:sectPr w:rsidR="0090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9C"/>
    <w:rsid w:val="00145A38"/>
    <w:rsid w:val="0024469C"/>
    <w:rsid w:val="00423F42"/>
    <w:rsid w:val="006D119F"/>
    <w:rsid w:val="0090195F"/>
    <w:rsid w:val="00C32108"/>
    <w:rsid w:val="00CB1442"/>
    <w:rsid w:val="00E72CCB"/>
    <w:rsid w:val="00E8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0C39"/>
  <w15:chartTrackingRefBased/>
  <w15:docId w15:val="{23C94E33-78F2-476E-A7D3-4FB1A6A4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MANH 20194616</dc:creator>
  <cp:keywords/>
  <dc:description/>
  <cp:lastModifiedBy>TRAN DUC MANH 20194616</cp:lastModifiedBy>
  <cp:revision>3</cp:revision>
  <dcterms:created xsi:type="dcterms:W3CDTF">2021-11-21T13:30:00Z</dcterms:created>
  <dcterms:modified xsi:type="dcterms:W3CDTF">2021-11-21T14:02:00Z</dcterms:modified>
</cp:coreProperties>
</file>