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50821E" w14:textId="77777777" w:rsidR="002E0952" w:rsidRDefault="002E0952"/>
    <w:sectPr w:rsidR="002E095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3080"/>
    <w:rsid w:val="002E0952"/>
    <w:rsid w:val="00376396"/>
    <w:rsid w:val="00663080"/>
    <w:rsid w:val="00EF40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A429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6308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6308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6308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6308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6308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6308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6308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6308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6308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6308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6308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6308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6308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6308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6308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6308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6308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6308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6308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6308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6308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6308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6308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6308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6308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6308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6308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6308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6308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01_BENIGN" wne:name="Project.Module1.S01_Benig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Linh Ngọc</dc:creator>
  <cp:keywords/>
  <dc:description/>
  <cp:lastModifiedBy>Linh Ngọc</cp:lastModifiedBy>
  <cp:revision>1</cp:revision>
  <dcterms:created xsi:type="dcterms:W3CDTF">2026-10-05T07:09:00Z</dcterms:created>
  <dcterms:modified xsi:type="dcterms:W3CDTF">2026-10-05T07:11:00Z</dcterms:modified>
</cp:coreProperties>
</file>