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EAB0" w14:textId="7E96C566" w:rsidR="00AC2887" w:rsidRPr="00AC2887" w:rsidRDefault="00AC2887" w:rsidP="00AC2887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2887">
        <w:rPr>
          <w:rFonts w:ascii="Times New Roman" w:hAnsi="Times New Roman" w:cs="Times New Roman"/>
          <w:sz w:val="28"/>
          <w:szCs w:val="28"/>
          <w:lang w:val="en-US"/>
        </w:rPr>
        <w:t>Mô</w:t>
      </w:r>
      <w:proofErr w:type="spellEnd"/>
      <w:r w:rsidRPr="00AC2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2887">
        <w:rPr>
          <w:rFonts w:ascii="Times New Roman" w:hAnsi="Times New Roman" w:cs="Times New Roman"/>
          <w:sz w:val="28"/>
          <w:szCs w:val="28"/>
          <w:lang w:val="en-US"/>
        </w:rPr>
        <w:t>tả</w:t>
      </w:r>
      <w:proofErr w:type="spellEnd"/>
      <w:r w:rsidRPr="00AC2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2887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AC2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2887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AC28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D6BE35" w14:textId="360CB904" w:rsidR="00AC2887" w:rsidRPr="00AC2887" w:rsidRDefault="00AC2887" w:rsidP="00AC2887">
      <w:pPr>
        <w:pStyle w:val="oancuaDanhsach"/>
        <w:spacing w:after="0" w:line="360" w:lineRule="auto"/>
        <w:ind w:firstLine="6"/>
        <w:jc w:val="both"/>
        <w:rPr>
          <w:rFonts w:ascii="Times New Roman" w:hAnsi="Times New Roman" w:cs="Times New Roman"/>
          <w:sz w:val="28"/>
          <w:szCs w:val="28"/>
        </w:rPr>
      </w:pPr>
      <w:r w:rsidRPr="00AC2887">
        <w:rPr>
          <w:rFonts w:ascii="Times New Roman" w:hAnsi="Times New Roman" w:cs="Times New Roman"/>
          <w:sz w:val="28"/>
          <w:szCs w:val="28"/>
        </w:rPr>
        <w:t xml:space="preserve">Xây dựng </w:t>
      </w:r>
      <w:proofErr w:type="spellStart"/>
      <w:r w:rsidRPr="00AC2887">
        <w:rPr>
          <w:rFonts w:ascii="Times New Roman" w:hAnsi="Times New Roman" w:cs="Times New Roman"/>
          <w:sz w:val="28"/>
          <w:szCs w:val="28"/>
        </w:rPr>
        <w:t>website</w:t>
      </w:r>
      <w:proofErr w:type="spellEnd"/>
      <w:r w:rsidRPr="00AC2887">
        <w:rPr>
          <w:rFonts w:ascii="Times New Roman" w:hAnsi="Times New Roman" w:cs="Times New Roman"/>
          <w:sz w:val="28"/>
          <w:szCs w:val="28"/>
        </w:rPr>
        <w:t xml:space="preserve"> thương mại điện tử về </w:t>
      </w:r>
      <w:proofErr w:type="spellStart"/>
      <w:r w:rsidRPr="00AC2887">
        <w:rPr>
          <w:rFonts w:ascii="Times New Roman" w:hAnsi="Times New Roman" w:cs="Times New Roman"/>
          <w:sz w:val="28"/>
          <w:szCs w:val="28"/>
          <w:lang w:val="en-US"/>
        </w:rPr>
        <w:t>đồ</w:t>
      </w:r>
      <w:proofErr w:type="spellEnd"/>
      <w:r w:rsidRPr="00AC2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2887">
        <w:rPr>
          <w:rFonts w:ascii="Times New Roman" w:hAnsi="Times New Roman" w:cs="Times New Roman"/>
          <w:sz w:val="28"/>
          <w:szCs w:val="28"/>
          <w:lang w:val="en-US"/>
        </w:rPr>
        <w:t>chơi</w:t>
      </w:r>
      <w:proofErr w:type="spellEnd"/>
      <w:r w:rsidRPr="00AC2887">
        <w:rPr>
          <w:rFonts w:ascii="Times New Roman" w:hAnsi="Times New Roman" w:cs="Times New Roman"/>
          <w:sz w:val="28"/>
          <w:szCs w:val="28"/>
        </w:rPr>
        <w:t xml:space="preserve">, có thể trưng bày các mẫu </w:t>
      </w:r>
      <w:proofErr w:type="spellStart"/>
      <w:r w:rsidRPr="00AC2887">
        <w:rPr>
          <w:rFonts w:ascii="Times New Roman" w:hAnsi="Times New Roman" w:cs="Times New Roman"/>
          <w:sz w:val="28"/>
          <w:szCs w:val="28"/>
          <w:lang w:val="en-US"/>
        </w:rPr>
        <w:t>đồ</w:t>
      </w:r>
      <w:proofErr w:type="spellEnd"/>
      <w:r w:rsidRPr="00AC2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2887">
        <w:rPr>
          <w:rFonts w:ascii="Times New Roman" w:hAnsi="Times New Roman" w:cs="Times New Roman"/>
          <w:sz w:val="28"/>
          <w:szCs w:val="28"/>
          <w:lang w:val="en-US"/>
        </w:rPr>
        <w:t>chơi</w:t>
      </w:r>
      <w:proofErr w:type="spellEnd"/>
      <w:r w:rsidRPr="00AC2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2887">
        <w:rPr>
          <w:rFonts w:ascii="Times New Roman" w:hAnsi="Times New Roman" w:cs="Times New Roman"/>
          <w:sz w:val="28"/>
          <w:szCs w:val="28"/>
        </w:rPr>
        <w:t xml:space="preserve">cùng các tin tức khuyến mại của cửa hàng. Phục vụ nhu cầu mua sắm </w:t>
      </w:r>
      <w:proofErr w:type="spellStart"/>
      <w:r w:rsidRPr="00AC2887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AC2887">
        <w:rPr>
          <w:rFonts w:ascii="Times New Roman" w:hAnsi="Times New Roman" w:cs="Times New Roman"/>
          <w:sz w:val="28"/>
          <w:szCs w:val="28"/>
        </w:rPr>
        <w:t xml:space="preserve"> trong thời điểm </w:t>
      </w:r>
      <w:proofErr w:type="spellStart"/>
      <w:r w:rsidRPr="00AC2887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AC2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2887">
        <w:rPr>
          <w:rFonts w:ascii="Times New Roman" w:hAnsi="Times New Roman" w:cs="Times New Roman"/>
          <w:sz w:val="28"/>
          <w:szCs w:val="28"/>
          <w:lang w:val="en-US"/>
        </w:rPr>
        <w:t>nghệ</w:t>
      </w:r>
      <w:proofErr w:type="spellEnd"/>
      <w:r w:rsidRPr="00AC2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2887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AC2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2887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AC2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2887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Pr="00AC2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2887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AC2887">
        <w:rPr>
          <w:rFonts w:ascii="Times New Roman" w:hAnsi="Times New Roman" w:cs="Times New Roman"/>
          <w:sz w:val="28"/>
          <w:szCs w:val="28"/>
          <w:lang w:val="en-US"/>
        </w:rPr>
        <w:t xml:space="preserve"> nay</w:t>
      </w:r>
      <w:r w:rsidRPr="00AC2887">
        <w:rPr>
          <w:rFonts w:ascii="Times New Roman" w:hAnsi="Times New Roman" w:cs="Times New Roman"/>
          <w:sz w:val="28"/>
          <w:szCs w:val="28"/>
        </w:rPr>
        <w:t xml:space="preserve">. Người dùng </w:t>
      </w:r>
      <w:proofErr w:type="spellStart"/>
      <w:r w:rsidRPr="00AC2887">
        <w:rPr>
          <w:rFonts w:ascii="Times New Roman" w:hAnsi="Times New Roman" w:cs="Times New Roman"/>
          <w:sz w:val="28"/>
          <w:szCs w:val="28"/>
        </w:rPr>
        <w:t>website</w:t>
      </w:r>
      <w:proofErr w:type="spellEnd"/>
      <w:r w:rsidRPr="00AC2887">
        <w:rPr>
          <w:rFonts w:ascii="Times New Roman" w:hAnsi="Times New Roman" w:cs="Times New Roman"/>
          <w:sz w:val="28"/>
          <w:szCs w:val="28"/>
        </w:rPr>
        <w:t xml:space="preserve"> gồm hai nhóm: người dùng chung, khách hàng thành viên và quản trị viên.</w:t>
      </w:r>
    </w:p>
    <w:p w14:paraId="1FC01B11" w14:textId="4BFC53A6" w:rsidR="00544BDB" w:rsidRDefault="002D4D7E" w:rsidP="002D4D7E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4D7E"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2D4D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D7E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2D4D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D7E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2D4D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D7E">
        <w:rPr>
          <w:rFonts w:ascii="Times New Roman" w:hAnsi="Times New Roman" w:cs="Times New Roman"/>
          <w:sz w:val="28"/>
          <w:szCs w:val="28"/>
          <w:lang w:val="en-US"/>
        </w:rPr>
        <w:t>trang</w:t>
      </w:r>
      <w:proofErr w:type="spellEnd"/>
      <w:r w:rsidRPr="002D4D7E">
        <w:rPr>
          <w:rFonts w:ascii="Times New Roman" w:hAnsi="Times New Roman" w:cs="Times New Roman"/>
          <w:sz w:val="28"/>
          <w:szCs w:val="28"/>
          <w:lang w:val="en-US"/>
        </w:rPr>
        <w:t xml:space="preserve"> Web:</w:t>
      </w:r>
    </w:p>
    <w:p w14:paraId="1934507E" w14:textId="17494713" w:rsidR="00AC2887" w:rsidRPr="00AC2887" w:rsidRDefault="00AC2887" w:rsidP="00AC2887">
      <w:pPr>
        <w:pStyle w:val="oancuaDanhsach"/>
        <w:rPr>
          <w:rFonts w:ascii="Times New Roman" w:hAnsi="Times New Roman" w:cs="Times New Roman"/>
          <w:sz w:val="28"/>
          <w:szCs w:val="28"/>
          <w:lang w:val="en-US"/>
        </w:rPr>
      </w:pPr>
    </w:p>
    <w:p w14:paraId="5E69BAE8" w14:textId="7F31A998" w:rsidR="00AC2887" w:rsidRPr="002D4D7E" w:rsidRDefault="00AC2887" w:rsidP="00AC2887">
      <w:pPr>
        <w:pStyle w:val="oancuaDanhsac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288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4424DB" wp14:editId="717FAF01">
            <wp:extent cx="5972175" cy="4271010"/>
            <wp:effectExtent l="0" t="0" r="9525" b="0"/>
            <wp:docPr id="1" name="Hình ảnh 1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biểu đồ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3FAC" w14:textId="3B533704" w:rsidR="002D4D7E" w:rsidRPr="002D4D7E" w:rsidRDefault="002D4D7E" w:rsidP="002D4D7E">
      <w:pPr>
        <w:pStyle w:val="oancuaDanhsach"/>
        <w:numPr>
          <w:ilvl w:val="1"/>
          <w:numId w:val="1"/>
        </w:numPr>
        <w:spacing w:line="360" w:lineRule="auto"/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4D7E"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2D4D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D7E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2D4D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D7E">
        <w:rPr>
          <w:rFonts w:ascii="Times New Roman" w:hAnsi="Times New Roman" w:cs="Times New Roman"/>
          <w:sz w:val="28"/>
          <w:szCs w:val="28"/>
          <w:lang w:val="en-US"/>
        </w:rPr>
        <w:t>bên</w:t>
      </w:r>
      <w:proofErr w:type="spellEnd"/>
      <w:r w:rsidRPr="002D4D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D7E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2D4D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D7E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2D4D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D7E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2D4D7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354737" w14:textId="77777777" w:rsidR="002D4D7E" w:rsidRPr="002D4D7E" w:rsidRDefault="002D4D7E" w:rsidP="002D4D7E">
      <w:pPr>
        <w:pStyle w:val="oancuaDanhsach"/>
        <w:numPr>
          <w:ilvl w:val="2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  <w:szCs w:val="28"/>
          <w:lang w:eastAsia="vi-VN"/>
        </w:rPr>
      </w:pPr>
      <w:r w:rsidRPr="002D4D7E">
        <w:rPr>
          <w:rFonts w:ascii="Times New Roman" w:hAnsi="Times New Roman" w:cs="Times New Roman"/>
          <w:sz w:val="28"/>
          <w:szCs w:val="28"/>
          <w:lang w:eastAsia="vi-VN"/>
        </w:rPr>
        <w:t xml:space="preserve">Đăng nhập và đăng ký: người dùng đăng ký và đăng nhập vào trang </w:t>
      </w:r>
      <w:proofErr w:type="spellStart"/>
      <w:r w:rsidRPr="002D4D7E">
        <w:rPr>
          <w:rFonts w:ascii="Times New Roman" w:hAnsi="Times New Roman" w:cs="Times New Roman"/>
          <w:sz w:val="28"/>
          <w:szCs w:val="28"/>
          <w:lang w:eastAsia="vi-VN"/>
        </w:rPr>
        <w:t>web</w:t>
      </w:r>
      <w:proofErr w:type="spellEnd"/>
      <w:r w:rsidRPr="002D4D7E">
        <w:rPr>
          <w:rFonts w:ascii="Times New Roman" w:hAnsi="Times New Roman" w:cs="Times New Roman"/>
          <w:sz w:val="28"/>
          <w:szCs w:val="28"/>
          <w:lang w:eastAsia="vi-VN"/>
        </w:rPr>
        <w:t xml:space="preserve"> để thực hiện mua sắm, duyệt và mua hàng;</w:t>
      </w:r>
    </w:p>
    <w:p w14:paraId="21F9AA53" w14:textId="77777777" w:rsidR="002D4D7E" w:rsidRPr="002D4D7E" w:rsidRDefault="002D4D7E" w:rsidP="002D4D7E">
      <w:pPr>
        <w:pStyle w:val="oancuaDanhsach"/>
        <w:numPr>
          <w:ilvl w:val="2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  <w:szCs w:val="28"/>
          <w:lang w:eastAsia="vi-VN"/>
        </w:rPr>
      </w:pPr>
      <w:r w:rsidRPr="002D4D7E">
        <w:rPr>
          <w:rFonts w:ascii="Times New Roman" w:hAnsi="Times New Roman" w:cs="Times New Roman"/>
          <w:sz w:val="28"/>
          <w:szCs w:val="28"/>
          <w:lang w:eastAsia="vi-VN"/>
        </w:rPr>
        <w:t xml:space="preserve">Thông báo: Hiển thị trang chủ </w:t>
      </w:r>
      <w:proofErr w:type="spellStart"/>
      <w:r w:rsidRPr="002D4D7E">
        <w:rPr>
          <w:rFonts w:ascii="Times New Roman" w:hAnsi="Times New Roman" w:cs="Times New Roman"/>
          <w:sz w:val="28"/>
          <w:szCs w:val="28"/>
          <w:lang w:eastAsia="vi-VN"/>
        </w:rPr>
        <w:t>web</w:t>
      </w:r>
      <w:proofErr w:type="spellEnd"/>
      <w:r w:rsidRPr="002D4D7E">
        <w:rPr>
          <w:rFonts w:ascii="Times New Roman" w:hAnsi="Times New Roman" w:cs="Times New Roman"/>
          <w:sz w:val="28"/>
          <w:szCs w:val="28"/>
          <w:lang w:eastAsia="vi-VN"/>
        </w:rPr>
        <w:t xml:space="preserve"> và phát thông tin mới nhất;</w:t>
      </w:r>
    </w:p>
    <w:p w14:paraId="0208057A" w14:textId="77777777" w:rsidR="002D4D7E" w:rsidRDefault="002D4D7E" w:rsidP="002D4D7E">
      <w:pPr>
        <w:pStyle w:val="oancuaDanhsach"/>
        <w:numPr>
          <w:ilvl w:val="2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  <w:szCs w:val="28"/>
          <w:lang w:eastAsia="vi-VN"/>
        </w:rPr>
      </w:pPr>
      <w:r w:rsidRPr="002D4D7E">
        <w:rPr>
          <w:rFonts w:ascii="Times New Roman" w:hAnsi="Times New Roman" w:cs="Times New Roman"/>
          <w:sz w:val="28"/>
          <w:szCs w:val="28"/>
          <w:lang w:eastAsia="vi-VN"/>
        </w:rPr>
        <w:t>Hiển thị hàng hóa: hiển thị thông tin mua sắm;</w:t>
      </w:r>
    </w:p>
    <w:p w14:paraId="5B1AEDD8" w14:textId="01A4BD52" w:rsidR="002D4D7E" w:rsidRPr="002D4D7E" w:rsidRDefault="002D4D7E" w:rsidP="002D4D7E">
      <w:pPr>
        <w:pStyle w:val="oancuaDanhsach"/>
        <w:numPr>
          <w:ilvl w:val="2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  <w:szCs w:val="28"/>
          <w:lang w:eastAsia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vi-VN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vi-VN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vi-VN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vi-VN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vi-VN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vi-VN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vi-VN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vi-VN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vi-VN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vi-V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vi-V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 w:eastAsia="vi-VN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vi-VN"/>
        </w:rPr>
        <w:t>;</w:t>
      </w:r>
      <w:proofErr w:type="gramEnd"/>
    </w:p>
    <w:p w14:paraId="08C6CC33" w14:textId="77777777" w:rsidR="002D4D7E" w:rsidRPr="002D4D7E" w:rsidRDefault="002D4D7E" w:rsidP="002D4D7E">
      <w:pPr>
        <w:pStyle w:val="oancuaDanhsach"/>
        <w:numPr>
          <w:ilvl w:val="2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  <w:szCs w:val="28"/>
          <w:lang w:eastAsia="vi-VN"/>
        </w:rPr>
      </w:pPr>
      <w:r w:rsidRPr="002D4D7E">
        <w:rPr>
          <w:rFonts w:ascii="Times New Roman" w:hAnsi="Times New Roman" w:cs="Times New Roman"/>
          <w:sz w:val="28"/>
          <w:szCs w:val="28"/>
          <w:lang w:eastAsia="vi-VN"/>
        </w:rPr>
        <w:t>Truy xuất thông tin: tìm kiếm mua sắm theo từ khóa;</w:t>
      </w:r>
    </w:p>
    <w:p w14:paraId="4D9480D1" w14:textId="77777777" w:rsidR="002D4D7E" w:rsidRPr="002D4D7E" w:rsidRDefault="002D4D7E" w:rsidP="002D4D7E">
      <w:pPr>
        <w:pStyle w:val="oancuaDanhsach"/>
        <w:numPr>
          <w:ilvl w:val="2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  <w:szCs w:val="28"/>
          <w:lang w:eastAsia="vi-VN"/>
        </w:rPr>
      </w:pPr>
      <w:r w:rsidRPr="002D4D7E">
        <w:rPr>
          <w:rFonts w:ascii="Times New Roman" w:hAnsi="Times New Roman" w:cs="Times New Roman"/>
          <w:sz w:val="28"/>
          <w:szCs w:val="28"/>
          <w:lang w:eastAsia="vi-VN"/>
        </w:rPr>
        <w:lastRenderedPageBreak/>
        <w:t>Giỏ hàng: Người dùng thêm hàng đã mua vào giỏ hàng;</w:t>
      </w:r>
    </w:p>
    <w:p w14:paraId="551EBCEA" w14:textId="77777777" w:rsidR="002D4D7E" w:rsidRPr="002D4D7E" w:rsidRDefault="002D4D7E" w:rsidP="002D4D7E">
      <w:pPr>
        <w:pStyle w:val="oancuaDanhsach"/>
        <w:numPr>
          <w:ilvl w:val="2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  <w:szCs w:val="28"/>
          <w:lang w:eastAsia="vi-VN"/>
        </w:rPr>
      </w:pPr>
      <w:r w:rsidRPr="002D4D7E">
        <w:rPr>
          <w:rFonts w:ascii="Times New Roman" w:hAnsi="Times New Roman" w:cs="Times New Roman"/>
          <w:sz w:val="28"/>
          <w:szCs w:val="28"/>
          <w:lang w:eastAsia="vi-VN"/>
        </w:rPr>
        <w:t>Hồ sơ cá nhân: Người dùng có thể xem hoặc sửa đổi thông tin cá nhân và mật khẩu cũng như xem hồ sơ đơn đặt hàng.</w:t>
      </w:r>
    </w:p>
    <w:p w14:paraId="7C3756D1" w14:textId="2CEC9A55" w:rsidR="002D4D7E" w:rsidRPr="002D4D7E" w:rsidRDefault="002D4D7E" w:rsidP="002D4D7E">
      <w:pPr>
        <w:pStyle w:val="oancuaDanhsach"/>
        <w:numPr>
          <w:ilvl w:val="1"/>
          <w:numId w:val="1"/>
        </w:numPr>
        <w:spacing w:line="360" w:lineRule="auto"/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4D7E"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2D4D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D7E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2D4D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D7E">
        <w:rPr>
          <w:rFonts w:ascii="Times New Roman" w:hAnsi="Times New Roman" w:cs="Times New Roman"/>
          <w:sz w:val="28"/>
          <w:szCs w:val="28"/>
          <w:lang w:val="en-US"/>
        </w:rPr>
        <w:t>bên</w:t>
      </w:r>
      <w:proofErr w:type="spellEnd"/>
      <w:r w:rsidRPr="002D4D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D7E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2D4D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D7E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2D4D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D7E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2D4D7E">
        <w:rPr>
          <w:rFonts w:ascii="Times New Roman" w:hAnsi="Times New Roman" w:cs="Times New Roman"/>
          <w:sz w:val="28"/>
          <w:szCs w:val="28"/>
          <w:lang w:val="en-US"/>
        </w:rPr>
        <w:t xml:space="preserve"> (Admin)</w:t>
      </w:r>
    </w:p>
    <w:p w14:paraId="6F513324" w14:textId="77777777" w:rsidR="002D4D7E" w:rsidRPr="002D4D7E" w:rsidRDefault="002D4D7E" w:rsidP="002D4D7E">
      <w:pPr>
        <w:pStyle w:val="oancuaDanhsach"/>
        <w:numPr>
          <w:ilvl w:val="2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  <w:szCs w:val="28"/>
          <w:lang w:eastAsia="vi-VN"/>
        </w:rPr>
      </w:pPr>
      <w:r w:rsidRPr="002D4D7E">
        <w:rPr>
          <w:rFonts w:ascii="Times New Roman" w:hAnsi="Times New Roman" w:cs="Times New Roman"/>
          <w:sz w:val="28"/>
          <w:szCs w:val="28"/>
          <w:lang w:eastAsia="vi-VN"/>
        </w:rPr>
        <w:t>Quản lý người dùng: quản trị viên duy trì thông tin người dùng;</w:t>
      </w:r>
    </w:p>
    <w:p w14:paraId="1923DF52" w14:textId="77777777" w:rsidR="002D4D7E" w:rsidRPr="002D4D7E" w:rsidRDefault="002D4D7E" w:rsidP="002D4D7E">
      <w:pPr>
        <w:pStyle w:val="oancuaDanhsach"/>
        <w:numPr>
          <w:ilvl w:val="2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  <w:szCs w:val="28"/>
          <w:lang w:eastAsia="vi-VN"/>
        </w:rPr>
      </w:pPr>
      <w:r w:rsidRPr="002D4D7E">
        <w:rPr>
          <w:rFonts w:ascii="Times New Roman" w:hAnsi="Times New Roman" w:cs="Times New Roman"/>
          <w:sz w:val="28"/>
          <w:szCs w:val="28"/>
          <w:lang w:eastAsia="vi-VN"/>
        </w:rPr>
        <w:t>Bảo mật quản trị viên: quản trị viên hệ thống duy trì quản trị viên;</w:t>
      </w:r>
    </w:p>
    <w:p w14:paraId="103B0E5B" w14:textId="77777777" w:rsidR="002D4D7E" w:rsidRPr="002D4D7E" w:rsidRDefault="002D4D7E" w:rsidP="002D4D7E">
      <w:pPr>
        <w:pStyle w:val="oancuaDanhsach"/>
        <w:numPr>
          <w:ilvl w:val="2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  <w:szCs w:val="28"/>
          <w:lang w:eastAsia="vi-VN"/>
        </w:rPr>
      </w:pPr>
      <w:r w:rsidRPr="002D4D7E">
        <w:rPr>
          <w:rFonts w:ascii="Times New Roman" w:hAnsi="Times New Roman" w:cs="Times New Roman"/>
          <w:sz w:val="28"/>
          <w:szCs w:val="28"/>
          <w:lang w:eastAsia="vi-VN"/>
        </w:rPr>
        <w:t>Quản lý đơn hàng: quản trị viên xử lý đơn hàng của người dùng;</w:t>
      </w:r>
    </w:p>
    <w:p w14:paraId="44A26A10" w14:textId="77777777" w:rsidR="002D4D7E" w:rsidRPr="002D4D7E" w:rsidRDefault="002D4D7E" w:rsidP="002D4D7E">
      <w:pPr>
        <w:pStyle w:val="oancuaDanhsach"/>
        <w:numPr>
          <w:ilvl w:val="2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  <w:szCs w:val="28"/>
          <w:lang w:eastAsia="vi-VN"/>
        </w:rPr>
      </w:pPr>
      <w:r w:rsidRPr="002D4D7E">
        <w:rPr>
          <w:rFonts w:ascii="Times New Roman" w:hAnsi="Times New Roman" w:cs="Times New Roman"/>
          <w:sz w:val="28"/>
          <w:szCs w:val="28"/>
          <w:lang w:eastAsia="vi-VN"/>
        </w:rPr>
        <w:t>Quản lý hàng hóa: quản trị viên xử lý việc mua sắm trên và ngoài kệ hàng;</w:t>
      </w:r>
    </w:p>
    <w:p w14:paraId="1623CF91" w14:textId="3A7DFFAF" w:rsidR="002D4D7E" w:rsidRPr="002D4D7E" w:rsidRDefault="002D4D7E" w:rsidP="002D4D7E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4D7E">
        <w:rPr>
          <w:rFonts w:ascii="Times New Roman" w:hAnsi="Times New Roman" w:cs="Times New Roman"/>
          <w:sz w:val="28"/>
          <w:szCs w:val="28"/>
          <w:lang w:val="en-US"/>
        </w:rPr>
        <w:t>Biểu</w:t>
      </w:r>
      <w:proofErr w:type="spellEnd"/>
      <w:r w:rsidRPr="002D4D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D7E">
        <w:rPr>
          <w:rFonts w:ascii="Times New Roman" w:hAnsi="Times New Roman" w:cs="Times New Roman"/>
          <w:sz w:val="28"/>
          <w:szCs w:val="28"/>
          <w:lang w:val="en-US"/>
        </w:rPr>
        <w:t>đồ</w:t>
      </w:r>
      <w:proofErr w:type="spellEnd"/>
      <w:r w:rsidRPr="002D4D7E">
        <w:rPr>
          <w:rFonts w:ascii="Times New Roman" w:hAnsi="Times New Roman" w:cs="Times New Roman"/>
          <w:sz w:val="28"/>
          <w:szCs w:val="28"/>
          <w:lang w:val="en-US"/>
        </w:rPr>
        <w:t xml:space="preserve"> ERD:</w:t>
      </w:r>
    </w:p>
    <w:p w14:paraId="77EF1693" w14:textId="7BA6631F" w:rsidR="002D4D7E" w:rsidRPr="002D4D7E" w:rsidRDefault="002D4D7E" w:rsidP="002D4D7E">
      <w:pPr>
        <w:pStyle w:val="oancuaDanhsach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4D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359D4A" wp14:editId="050A5A63">
            <wp:extent cx="3992880" cy="3927612"/>
            <wp:effectExtent l="0" t="0" r="7620" b="0"/>
            <wp:docPr id="2" name="Hình ảnh 2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biểu đồ&#10;&#10;Mô tả được tạo tự độ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681" cy="393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18F6" w14:textId="36885C70" w:rsidR="002D4D7E" w:rsidRPr="002D4D7E" w:rsidRDefault="002D4D7E" w:rsidP="002D4D7E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4D7E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Pr="002D4D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D7E">
        <w:rPr>
          <w:rFonts w:ascii="Times New Roman" w:hAnsi="Times New Roman" w:cs="Times New Roman"/>
          <w:sz w:val="28"/>
          <w:szCs w:val="28"/>
          <w:lang w:val="en-US"/>
        </w:rPr>
        <w:t>sở</w:t>
      </w:r>
      <w:proofErr w:type="spellEnd"/>
      <w:r w:rsidRPr="002D4D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D7E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2D4D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D7E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2D4D7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F8A232" w14:textId="3D883D20" w:rsidR="002D4D7E" w:rsidRPr="002D4D7E" w:rsidRDefault="002D4D7E" w:rsidP="002D4D7E">
      <w:pPr>
        <w:pStyle w:val="oancuaDanhsach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4D7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E9DB943" wp14:editId="613235E6">
            <wp:extent cx="4541520" cy="3519372"/>
            <wp:effectExtent l="0" t="0" r="0" b="5080"/>
            <wp:docPr id="3" name="Hình ảnh 3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biểu đồ&#10;&#10;Mô tả được tạo tự độ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681" cy="35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D7E" w:rsidRPr="002D4D7E" w:rsidSect="002D4D7E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1729"/>
    <w:multiLevelType w:val="multilevel"/>
    <w:tmpl w:val="87786EFC"/>
    <w:lvl w:ilvl="0">
      <w:numFmt w:val="bullet"/>
      <w:lvlText w:val="‒"/>
      <w:lvlJc w:val="left"/>
      <w:pPr>
        <w:ind w:left="786" w:hanging="360"/>
      </w:pPr>
      <w:rPr>
        <w:rFonts w:ascii="Times New Roman" w:eastAsia="Times New Roman" w:hAnsi="Times New Roman" w:cs="Times New Roman" w:hint="default"/>
        <w:color w:val="000000"/>
      </w:rPr>
    </w:lvl>
    <w:lvl w:ilvl="1">
      <w:start w:val="2"/>
      <w:numFmt w:val="decimal"/>
      <w:isLgl/>
      <w:lvlText w:val="%1.%2."/>
      <w:lvlJc w:val="left"/>
      <w:pPr>
        <w:ind w:left="1506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86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66" w:hanging="2160"/>
      </w:pPr>
      <w:rPr>
        <w:rFonts w:hint="default"/>
        <w:b/>
      </w:rPr>
    </w:lvl>
  </w:abstractNum>
  <w:abstractNum w:abstractNumId="1" w15:restartNumberingAfterBreak="0">
    <w:nsid w:val="198E14C3"/>
    <w:multiLevelType w:val="hybridMultilevel"/>
    <w:tmpl w:val="80D0097A"/>
    <w:lvl w:ilvl="0" w:tplc="F998F1B6">
      <w:numFmt w:val="bullet"/>
      <w:lvlText w:val="+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47601A"/>
    <w:multiLevelType w:val="hybridMultilevel"/>
    <w:tmpl w:val="323A671E"/>
    <w:lvl w:ilvl="0" w:tplc="ECBC9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998F1B6">
      <w:numFmt w:val="bullet"/>
      <w:lvlText w:val="+"/>
      <w:lvlJc w:val="left"/>
      <w:pPr>
        <w:ind w:left="2160" w:hanging="360"/>
      </w:pPr>
      <w:rPr>
        <w:rFonts w:ascii="Times New Roman" w:eastAsia="Times New Roman" w:hAnsi="Times New Roman" w:cs="Times New Roman" w:hint="default"/>
        <w:color w:val="000000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C6B3B"/>
    <w:multiLevelType w:val="hybridMultilevel"/>
    <w:tmpl w:val="E72E5B70"/>
    <w:lvl w:ilvl="0" w:tplc="4A621AA4">
      <w:numFmt w:val="bullet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360818">
    <w:abstractNumId w:val="2"/>
  </w:num>
  <w:num w:numId="2" w16cid:durableId="41945656">
    <w:abstractNumId w:val="3"/>
  </w:num>
  <w:num w:numId="3" w16cid:durableId="2016107159">
    <w:abstractNumId w:val="1"/>
  </w:num>
  <w:num w:numId="4" w16cid:durableId="2136022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7E"/>
    <w:rsid w:val="002D4D7E"/>
    <w:rsid w:val="003A73A0"/>
    <w:rsid w:val="004F05CA"/>
    <w:rsid w:val="004F70BC"/>
    <w:rsid w:val="00544BDB"/>
    <w:rsid w:val="00AC2887"/>
    <w:rsid w:val="00DB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477D"/>
  <w15:chartTrackingRefBased/>
  <w15:docId w15:val="{B46DA519-44F4-4B25-A0AC-A2112CE9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2D4D7E"/>
    <w:pPr>
      <w:ind w:left="720"/>
      <w:contextualSpacing/>
    </w:p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2D4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C8727A5C14D24F8EF16FBD571DF3ED" ma:contentTypeVersion="6" ma:contentTypeDescription="Create a new document." ma:contentTypeScope="" ma:versionID="38fb3238fa4a65a01ace84610db646da">
  <xsd:schema xmlns:xsd="http://www.w3.org/2001/XMLSchema" xmlns:xs="http://www.w3.org/2001/XMLSchema" xmlns:p="http://schemas.microsoft.com/office/2006/metadata/properties" xmlns:ns3="88f1e57e-8703-4a46-9c28-b824e6ff5eb1" xmlns:ns4="1d507e7b-5ce6-488c-baa9-23e24f8b2784" targetNamespace="http://schemas.microsoft.com/office/2006/metadata/properties" ma:root="true" ma:fieldsID="7d72e682905ff5bf4228e891c3e9ee5b" ns3:_="" ns4:_="">
    <xsd:import namespace="88f1e57e-8703-4a46-9c28-b824e6ff5eb1"/>
    <xsd:import namespace="1d507e7b-5ce6-488c-baa9-23e24f8b278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f1e57e-8703-4a46-9c28-b824e6ff5e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07e7b-5ce6-488c-baa9-23e24f8b2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507e7b-5ce6-488c-baa9-23e24f8b2784" xsi:nil="true"/>
  </documentManagement>
</p:properties>
</file>

<file path=customXml/itemProps1.xml><?xml version="1.0" encoding="utf-8"?>
<ds:datastoreItem xmlns:ds="http://schemas.openxmlformats.org/officeDocument/2006/customXml" ds:itemID="{C7281F36-4497-4F9A-B108-17E402AA7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f1e57e-8703-4a46-9c28-b824e6ff5eb1"/>
    <ds:schemaRef ds:uri="1d507e7b-5ce6-488c-baa9-23e24f8b2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8E96C8-004A-4C61-9205-0A2AE8A889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DABA16-276D-4E97-A17C-1334430CFBFA}">
  <ds:schemaRefs>
    <ds:schemaRef ds:uri="http://schemas.microsoft.com/office/2006/metadata/properties"/>
    <ds:schemaRef ds:uri="http://schemas.microsoft.com/office/infopath/2007/PartnerControls"/>
    <ds:schemaRef ds:uri="1d507e7b-5ce6-488c-baa9-23e24f8b27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Manh</dc:creator>
  <cp:keywords/>
  <dc:description/>
  <cp:lastModifiedBy>Nguyen Huu Manh</cp:lastModifiedBy>
  <cp:revision>3</cp:revision>
  <dcterms:created xsi:type="dcterms:W3CDTF">2023-04-27T01:27:00Z</dcterms:created>
  <dcterms:modified xsi:type="dcterms:W3CDTF">2023-04-27T02:03:00Z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0x01010086C8727A5C14D24F8EF16FBD571DF3ED</vt:lpwstr>
  </property>
</Properties>
</file>