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Results for h30d15.csv</w:t>
      </w:r>
    </w:p>
    <w:p>
      <w:pPr>
        <w:pStyle w:val="Heading2"/>
      </w:pPr>
      <w:r>
        <w:t>max_vehicles = 2</w:t>
      </w:r>
    </w:p>
    <w:p>
      <w:r>
        <w:rPr>
          <w:b/>
        </w:rPr>
        <w:t>Total distance = 515.10</w:t>
        <w:br/>
      </w:r>
      <w:r>
        <w:t>Vehicle total idle time   = 35.84</w:t>
        <w:br/>
      </w:r>
      <w:r>
        <w:t>Customer total wait time = 8255.49</w:t>
        <w:br/>
      </w:r>
    </w:p>
    <w:p>
      <w:pPr>
        <w:pStyle w:val="Heading2"/>
      </w:pPr>
      <w:r>
        <w:t>max_vehicles = 3</w:t>
      </w:r>
    </w:p>
    <w:p>
      <w:r>
        <w:rPr>
          <w:b/>
        </w:rPr>
        <w:t>Total distance = 576.84</w:t>
        <w:br/>
      </w:r>
      <w:r>
        <w:t>Vehicle total idle time   = 0.00</w:t>
        <w:br/>
      </w:r>
      <w:r>
        <w:t>Customer total wait time = 10533.56</w:t>
        <w:br/>
      </w:r>
    </w:p>
    <w:p>
      <w:pPr>
        <w:pStyle w:val="Heading2"/>
      </w:pPr>
      <w:r>
        <w:t>max_vehicles = 4</w:t>
      </w:r>
    </w:p>
    <w:p>
      <w:r>
        <w:rPr>
          <w:b/>
        </w:rPr>
        <w:t>Total distance = 650.74</w:t>
        <w:br/>
      </w:r>
      <w:r>
        <w:t>Vehicle total idle time   = 0.00</w:t>
        <w:br/>
      </w:r>
      <w:r>
        <w:t>Customer total wait time = 9180.50</w:t>
        <w:br/>
      </w:r>
    </w:p>
    <w:p>
      <w:pPr>
        <w:pStyle w:val="Heading2"/>
      </w:pPr>
      <w:r>
        <w:t>Summary of total distances</w:t>
      </w:r>
    </w:p>
    <w:p>
      <w:r>
        <w:t>• max_vehicles = 2 → total_distance = 515.10</w:t>
      </w:r>
    </w:p>
    <w:p>
      <w:r>
        <w:t>• max_vehicles = 3 → total_distance = 576.84</w:t>
      </w:r>
    </w:p>
    <w:p>
      <w:r>
        <w:t>• max_vehicles = 4 → total_distance = 650.74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