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44818" w14:textId="77777777" w:rsidR="002B025B" w:rsidRDefault="00000000">
      <w:pPr>
        <w:pStyle w:val="Title"/>
      </w:pPr>
      <w:r>
        <w:t>Econ4274_problem_set_2</w:t>
      </w:r>
    </w:p>
    <w:p w14:paraId="705EA6D8" w14:textId="77777777" w:rsidR="002B025B" w:rsidRDefault="00000000">
      <w:pPr>
        <w:pStyle w:val="Author"/>
      </w:pPr>
      <w:r>
        <w:t>Man Adrian Ho Hin</w:t>
      </w:r>
    </w:p>
    <w:p w14:paraId="7A339C69" w14:textId="77777777" w:rsidR="002B025B" w:rsidRDefault="00000000">
      <w:pPr>
        <w:pStyle w:val="Date"/>
      </w:pPr>
      <w:r>
        <w:t>2023-03-14</w:t>
      </w:r>
    </w:p>
    <w:p w14:paraId="2904505F" w14:textId="77777777" w:rsidR="002B025B" w:rsidRDefault="00000000">
      <w:pPr>
        <w:pStyle w:val="SourceCode"/>
      </w:pPr>
      <w:r>
        <w:rPr>
          <w:rStyle w:val="FunctionTok"/>
        </w:rPr>
        <w:t>rm</w:t>
      </w:r>
      <w:r>
        <w:rPr>
          <w:rStyle w:val="NormalTok"/>
        </w:rPr>
        <w:t>(</w:t>
      </w:r>
      <w:r>
        <w:rPr>
          <w:rStyle w:val="AttributeTok"/>
        </w:rPr>
        <w:t>list=</w:t>
      </w:r>
      <w:r>
        <w:rPr>
          <w:rStyle w:val="FunctionTok"/>
        </w:rPr>
        <w:t>ls</w:t>
      </w:r>
      <w:r>
        <w:rPr>
          <w:rStyle w:val="NormalTok"/>
        </w:rPr>
        <w:t>())</w:t>
      </w:r>
      <w:r>
        <w:br/>
      </w:r>
      <w:proofErr w:type="spellStart"/>
      <w:r>
        <w:rPr>
          <w:rStyle w:val="FunctionTok"/>
        </w:rPr>
        <w:t>setwd</w:t>
      </w:r>
      <w:proofErr w:type="spellEnd"/>
      <w:r>
        <w:rPr>
          <w:rStyle w:val="NormalTok"/>
        </w:rPr>
        <w:t>(</w:t>
      </w:r>
      <w:r>
        <w:rPr>
          <w:rStyle w:val="StringTok"/>
        </w:rPr>
        <w:t>"/Users/</w:t>
      </w:r>
      <w:proofErr w:type="spellStart"/>
      <w:r>
        <w:rPr>
          <w:rStyle w:val="StringTok"/>
        </w:rPr>
        <w:t>adrian</w:t>
      </w:r>
      <w:proofErr w:type="spellEnd"/>
      <w:r>
        <w:rPr>
          <w:rStyle w:val="StringTok"/>
        </w:rPr>
        <w:t>/Desktop/econ4274_problem_set_2"</w:t>
      </w:r>
      <w:r>
        <w:rPr>
          <w:rStyle w:val="NormalTok"/>
        </w:rPr>
        <w:t>)</w:t>
      </w:r>
    </w:p>
    <w:p w14:paraId="258C1977" w14:textId="77777777" w:rsidR="002B025B" w:rsidRDefault="00000000">
      <w:pPr>
        <w:pStyle w:val="Heading1"/>
      </w:pPr>
      <w:bookmarkStart w:id="0" w:name="question-1a"/>
      <w:r>
        <w:t>Question 1a</w:t>
      </w:r>
    </w:p>
    <w:p w14:paraId="0AB9B29D" w14:textId="77777777" w:rsidR="002B025B" w:rsidRDefault="00000000">
      <w:pPr>
        <w:pStyle w:val="SourceCode"/>
      </w:pPr>
      <w:r>
        <w:rPr>
          <w:rStyle w:val="FunctionTok"/>
        </w:rPr>
        <w:t>library</w:t>
      </w:r>
      <w:r>
        <w:rPr>
          <w:rStyle w:val="NormalTok"/>
        </w:rPr>
        <w:t>(stargazer)</w:t>
      </w:r>
    </w:p>
    <w:p w14:paraId="1105F659" w14:textId="77777777" w:rsidR="002B025B" w:rsidRDefault="00000000">
      <w:pPr>
        <w:pStyle w:val="SourceCode"/>
      </w:pPr>
      <w:r>
        <w:rPr>
          <w:rStyle w:val="VerbatimChar"/>
        </w:rPr>
        <w:t xml:space="preserve">## </w:t>
      </w:r>
      <w:r>
        <w:br/>
      </w:r>
      <w:r>
        <w:rPr>
          <w:rStyle w:val="VerbatimChar"/>
        </w:rPr>
        <w:t>## Please cite as:</w:t>
      </w:r>
    </w:p>
    <w:p w14:paraId="2CC8687C" w14:textId="77777777" w:rsidR="002B025B" w:rsidRDefault="00000000">
      <w:pPr>
        <w:pStyle w:val="SourceCode"/>
      </w:pPr>
      <w:r>
        <w:rPr>
          <w:rStyle w:val="VerbatimChar"/>
        </w:rPr>
        <w:t>##  Hlavac, Marek (2022). stargazer: Well-Formatted Regression and Summary Statistics Tables.</w:t>
      </w:r>
    </w:p>
    <w:p w14:paraId="1F5D20B6" w14:textId="77777777" w:rsidR="002B025B" w:rsidRDefault="00000000">
      <w:pPr>
        <w:pStyle w:val="SourceCode"/>
      </w:pPr>
      <w:r>
        <w:rPr>
          <w:rStyle w:val="VerbatimChar"/>
        </w:rPr>
        <w:t>##  R package version 5.2.3. https://CRAN.R-project.org/package=stargazer</w:t>
      </w:r>
    </w:p>
    <w:p w14:paraId="1180757B" w14:textId="26C2F0F7" w:rsidR="002455DF" w:rsidRPr="002455DF" w:rsidRDefault="00000000">
      <w:pPr>
        <w:pStyle w:val="SourceCode"/>
        <w:rPr>
          <w:rFonts w:ascii="Consolas" w:hAnsi="Consolas"/>
          <w:sz w:val="22"/>
          <w:shd w:val="clear" w:color="auto" w:fill="F8F8F8"/>
        </w:rPr>
      </w:pPr>
      <w:r>
        <w:rPr>
          <w:rStyle w:val="NormalTok"/>
        </w:rPr>
        <w:t xml:space="preserve">sat </w:t>
      </w:r>
      <w:r>
        <w:rPr>
          <w:rStyle w:val="OtherTok"/>
        </w:rPr>
        <w:t>=</w:t>
      </w:r>
      <w:r>
        <w:rPr>
          <w:rStyle w:val="NormalTok"/>
        </w:rPr>
        <w:t xml:space="preserve"> </w:t>
      </w:r>
      <w:r>
        <w:rPr>
          <w:rStyle w:val="FunctionTok"/>
        </w:rPr>
        <w:t>read.csv</w:t>
      </w:r>
      <w:r>
        <w:rPr>
          <w:rStyle w:val="NormalTok"/>
        </w:rPr>
        <w:t>(</w:t>
      </w:r>
      <w:r>
        <w:rPr>
          <w:rStyle w:val="StringTok"/>
        </w:rPr>
        <w:t>"SAT.csv"</w:t>
      </w:r>
      <w:r>
        <w:rPr>
          <w:rStyle w:val="NormalTok"/>
        </w:rPr>
        <w:t>)</w:t>
      </w:r>
      <w:r>
        <w:br/>
      </w:r>
      <w:proofErr w:type="gramStart"/>
      <w:r>
        <w:rPr>
          <w:rStyle w:val="FunctionTok"/>
        </w:rPr>
        <w:t>stargazer</w:t>
      </w:r>
      <w:r>
        <w:rPr>
          <w:rStyle w:val="NormalTok"/>
        </w:rPr>
        <w:t>(</w:t>
      </w:r>
      <w:proofErr w:type="gramEnd"/>
      <w:r>
        <w:rPr>
          <w:rStyle w:val="NormalTok"/>
        </w:rPr>
        <w:t xml:space="preserve">sat, </w:t>
      </w:r>
      <w:r>
        <w:rPr>
          <w:rStyle w:val="AttributeTok"/>
        </w:rPr>
        <w:t>type=</w:t>
      </w:r>
      <w:r>
        <w:rPr>
          <w:rStyle w:val="StringTok"/>
        </w:rPr>
        <w:t>"html"</w:t>
      </w:r>
      <w:r>
        <w:rPr>
          <w:rStyle w:val="NormalTok"/>
        </w:rPr>
        <w:t>,</w:t>
      </w:r>
      <w:r>
        <w:rPr>
          <w:rStyle w:val="AttributeTok"/>
        </w:rPr>
        <w:t>out=</w:t>
      </w:r>
      <w:r>
        <w:rPr>
          <w:rStyle w:val="StringTok"/>
        </w:rPr>
        <w:t>"sat.html"</w:t>
      </w:r>
      <w:r>
        <w:rPr>
          <w:rStyle w:val="NormalTok"/>
        </w:rPr>
        <w:t>)</w:t>
      </w:r>
    </w:p>
    <w:p w14:paraId="3CE469BD" w14:textId="0ECA364D" w:rsidR="002455DF" w:rsidRPr="002455DF" w:rsidRDefault="002455DF" w:rsidP="002455DF">
      <w:pPr>
        <w:pStyle w:val="Caption"/>
        <w:keepNext/>
        <w:jc w:val="center"/>
        <w:rPr>
          <w:rFonts w:ascii="Times New Roman" w:hAnsi="Times New Roman" w:cs="Times New Roman"/>
          <w:i w:val="0"/>
          <w:iCs/>
        </w:rPr>
      </w:pPr>
      <w:r w:rsidRPr="002455DF">
        <w:rPr>
          <w:rFonts w:ascii="Times New Roman" w:hAnsi="Times New Roman" w:cs="Times New Roman"/>
          <w:i w:val="0"/>
          <w:iCs/>
        </w:rPr>
        <w:t>Summary Statistic</w:t>
      </w:r>
      <w:r>
        <w:rPr>
          <w:rFonts w:ascii="Times New Roman" w:hAnsi="Times New Roman" w:cs="Times New Roman"/>
          <w:i w:val="0"/>
          <w:iCs/>
        </w:rPr>
        <w:t xml:space="preserve"> for SAT</w:t>
      </w:r>
    </w:p>
    <w:tbl>
      <w:tblPr>
        <w:tblW w:w="8340" w:type="dxa"/>
        <w:jc w:val="center"/>
        <w:tblLook w:val="04A0" w:firstRow="1" w:lastRow="0" w:firstColumn="1" w:lastColumn="0" w:noHBand="0" w:noVBand="1"/>
      </w:tblPr>
      <w:tblGrid>
        <w:gridCol w:w="1840"/>
        <w:gridCol w:w="1300"/>
        <w:gridCol w:w="1300"/>
        <w:gridCol w:w="1300"/>
        <w:gridCol w:w="1300"/>
        <w:gridCol w:w="1300"/>
      </w:tblGrid>
      <w:tr w:rsidR="002455DF" w:rsidRPr="002455DF" w14:paraId="045D0A3D" w14:textId="77777777" w:rsidTr="002455DF">
        <w:trPr>
          <w:trHeight w:val="360"/>
          <w:jc w:val="center"/>
        </w:trPr>
        <w:tc>
          <w:tcPr>
            <w:tcW w:w="1840" w:type="dxa"/>
            <w:tcBorders>
              <w:top w:val="single" w:sz="8" w:space="0" w:color="auto"/>
              <w:left w:val="nil"/>
              <w:bottom w:val="single" w:sz="4" w:space="0" w:color="auto"/>
              <w:right w:val="nil"/>
            </w:tcBorders>
            <w:shd w:val="clear" w:color="auto" w:fill="auto"/>
            <w:noWrap/>
            <w:vAlign w:val="bottom"/>
            <w:hideMark/>
          </w:tcPr>
          <w:p w14:paraId="05A35BA5" w14:textId="77777777" w:rsidR="002455DF" w:rsidRPr="002455DF" w:rsidRDefault="002455DF" w:rsidP="002455DF">
            <w:pPr>
              <w:rPr>
                <w:color w:val="000000"/>
                <w:sz w:val="28"/>
                <w:szCs w:val="28"/>
              </w:rPr>
            </w:pPr>
            <w:bookmarkStart w:id="1" w:name="question-1b"/>
            <w:bookmarkEnd w:id="0"/>
            <w:r w:rsidRPr="002455DF">
              <w:rPr>
                <w:color w:val="000000"/>
                <w:sz w:val="28"/>
                <w:szCs w:val="28"/>
              </w:rPr>
              <w:t>Variable</w:t>
            </w:r>
          </w:p>
        </w:tc>
        <w:tc>
          <w:tcPr>
            <w:tcW w:w="1300" w:type="dxa"/>
            <w:tcBorders>
              <w:top w:val="single" w:sz="8" w:space="0" w:color="auto"/>
              <w:left w:val="nil"/>
              <w:bottom w:val="single" w:sz="4" w:space="0" w:color="auto"/>
              <w:right w:val="nil"/>
            </w:tcBorders>
            <w:shd w:val="clear" w:color="auto" w:fill="auto"/>
            <w:noWrap/>
            <w:vAlign w:val="bottom"/>
            <w:hideMark/>
          </w:tcPr>
          <w:p w14:paraId="66FF8901" w14:textId="77777777" w:rsidR="002455DF" w:rsidRPr="002455DF" w:rsidRDefault="002455DF" w:rsidP="002455DF">
            <w:pPr>
              <w:jc w:val="center"/>
              <w:rPr>
                <w:color w:val="000000"/>
                <w:sz w:val="28"/>
                <w:szCs w:val="28"/>
              </w:rPr>
            </w:pPr>
            <w:proofErr w:type="spellStart"/>
            <w:r w:rsidRPr="002455DF">
              <w:rPr>
                <w:color w:val="000000"/>
                <w:sz w:val="28"/>
                <w:szCs w:val="28"/>
              </w:rPr>
              <w:t>Obs</w:t>
            </w:r>
            <w:proofErr w:type="spellEnd"/>
          </w:p>
        </w:tc>
        <w:tc>
          <w:tcPr>
            <w:tcW w:w="1300" w:type="dxa"/>
            <w:tcBorders>
              <w:top w:val="single" w:sz="8" w:space="0" w:color="auto"/>
              <w:left w:val="nil"/>
              <w:bottom w:val="single" w:sz="4" w:space="0" w:color="auto"/>
              <w:right w:val="nil"/>
            </w:tcBorders>
            <w:shd w:val="clear" w:color="auto" w:fill="auto"/>
            <w:noWrap/>
            <w:vAlign w:val="bottom"/>
            <w:hideMark/>
          </w:tcPr>
          <w:p w14:paraId="7437D0D0" w14:textId="77777777" w:rsidR="002455DF" w:rsidRPr="002455DF" w:rsidRDefault="002455DF" w:rsidP="002455DF">
            <w:pPr>
              <w:jc w:val="center"/>
              <w:rPr>
                <w:color w:val="000000"/>
                <w:sz w:val="28"/>
                <w:szCs w:val="28"/>
              </w:rPr>
            </w:pPr>
            <w:r w:rsidRPr="002455DF">
              <w:rPr>
                <w:color w:val="000000"/>
                <w:sz w:val="28"/>
                <w:szCs w:val="28"/>
              </w:rPr>
              <w:t>Mean</w:t>
            </w:r>
          </w:p>
        </w:tc>
        <w:tc>
          <w:tcPr>
            <w:tcW w:w="1300" w:type="dxa"/>
            <w:tcBorders>
              <w:top w:val="single" w:sz="8" w:space="0" w:color="auto"/>
              <w:left w:val="nil"/>
              <w:bottom w:val="single" w:sz="4" w:space="0" w:color="auto"/>
              <w:right w:val="nil"/>
            </w:tcBorders>
            <w:shd w:val="clear" w:color="auto" w:fill="auto"/>
            <w:noWrap/>
            <w:vAlign w:val="bottom"/>
            <w:hideMark/>
          </w:tcPr>
          <w:p w14:paraId="1C52B985" w14:textId="77777777" w:rsidR="002455DF" w:rsidRPr="002455DF" w:rsidRDefault="002455DF" w:rsidP="002455DF">
            <w:pPr>
              <w:jc w:val="center"/>
              <w:rPr>
                <w:color w:val="000000"/>
                <w:sz w:val="28"/>
                <w:szCs w:val="28"/>
              </w:rPr>
            </w:pPr>
            <w:r w:rsidRPr="002455DF">
              <w:rPr>
                <w:color w:val="000000"/>
                <w:sz w:val="28"/>
                <w:szCs w:val="28"/>
              </w:rPr>
              <w:t>St. Dev.</w:t>
            </w:r>
          </w:p>
        </w:tc>
        <w:tc>
          <w:tcPr>
            <w:tcW w:w="1300" w:type="dxa"/>
            <w:tcBorders>
              <w:top w:val="single" w:sz="8" w:space="0" w:color="auto"/>
              <w:left w:val="nil"/>
              <w:bottom w:val="single" w:sz="4" w:space="0" w:color="auto"/>
              <w:right w:val="nil"/>
            </w:tcBorders>
            <w:shd w:val="clear" w:color="auto" w:fill="auto"/>
            <w:noWrap/>
            <w:vAlign w:val="bottom"/>
            <w:hideMark/>
          </w:tcPr>
          <w:p w14:paraId="2CA3E3D5" w14:textId="77777777" w:rsidR="002455DF" w:rsidRPr="002455DF" w:rsidRDefault="002455DF" w:rsidP="002455DF">
            <w:pPr>
              <w:jc w:val="center"/>
              <w:rPr>
                <w:color w:val="000000"/>
                <w:sz w:val="28"/>
                <w:szCs w:val="28"/>
              </w:rPr>
            </w:pPr>
            <w:r w:rsidRPr="002455DF">
              <w:rPr>
                <w:color w:val="000000"/>
                <w:sz w:val="28"/>
                <w:szCs w:val="28"/>
              </w:rPr>
              <w:t>Min</w:t>
            </w:r>
          </w:p>
        </w:tc>
        <w:tc>
          <w:tcPr>
            <w:tcW w:w="1300" w:type="dxa"/>
            <w:tcBorders>
              <w:top w:val="single" w:sz="8" w:space="0" w:color="auto"/>
              <w:left w:val="nil"/>
              <w:bottom w:val="single" w:sz="4" w:space="0" w:color="auto"/>
              <w:right w:val="nil"/>
            </w:tcBorders>
            <w:shd w:val="clear" w:color="auto" w:fill="auto"/>
            <w:noWrap/>
            <w:vAlign w:val="bottom"/>
            <w:hideMark/>
          </w:tcPr>
          <w:p w14:paraId="266824EB" w14:textId="77777777" w:rsidR="002455DF" w:rsidRPr="002455DF" w:rsidRDefault="002455DF" w:rsidP="002455DF">
            <w:pPr>
              <w:jc w:val="center"/>
              <w:rPr>
                <w:color w:val="000000"/>
                <w:sz w:val="28"/>
                <w:szCs w:val="28"/>
              </w:rPr>
            </w:pPr>
            <w:r w:rsidRPr="002455DF">
              <w:rPr>
                <w:color w:val="000000"/>
                <w:sz w:val="28"/>
                <w:szCs w:val="28"/>
              </w:rPr>
              <w:t>Max</w:t>
            </w:r>
          </w:p>
        </w:tc>
      </w:tr>
      <w:tr w:rsidR="002455DF" w:rsidRPr="002455DF" w14:paraId="2040DF74" w14:textId="77777777" w:rsidTr="002455DF">
        <w:trPr>
          <w:trHeight w:val="360"/>
          <w:jc w:val="center"/>
        </w:trPr>
        <w:tc>
          <w:tcPr>
            <w:tcW w:w="1840" w:type="dxa"/>
            <w:tcBorders>
              <w:top w:val="nil"/>
              <w:left w:val="nil"/>
              <w:bottom w:val="nil"/>
              <w:right w:val="nil"/>
            </w:tcBorders>
            <w:shd w:val="clear" w:color="auto" w:fill="auto"/>
            <w:noWrap/>
            <w:vAlign w:val="bottom"/>
            <w:hideMark/>
          </w:tcPr>
          <w:p w14:paraId="005E88DA" w14:textId="77777777" w:rsidR="002455DF" w:rsidRPr="002455DF" w:rsidRDefault="002455DF" w:rsidP="002455DF">
            <w:pPr>
              <w:rPr>
                <w:color w:val="000000"/>
                <w:sz w:val="28"/>
                <w:szCs w:val="28"/>
              </w:rPr>
            </w:pPr>
            <w:r w:rsidRPr="002455DF">
              <w:rPr>
                <w:color w:val="000000"/>
                <w:sz w:val="28"/>
                <w:szCs w:val="28"/>
              </w:rPr>
              <w:t>AP</w:t>
            </w:r>
          </w:p>
        </w:tc>
        <w:tc>
          <w:tcPr>
            <w:tcW w:w="1300" w:type="dxa"/>
            <w:tcBorders>
              <w:top w:val="nil"/>
              <w:left w:val="nil"/>
              <w:bottom w:val="nil"/>
              <w:right w:val="nil"/>
            </w:tcBorders>
            <w:shd w:val="clear" w:color="auto" w:fill="auto"/>
            <w:noWrap/>
            <w:vAlign w:val="bottom"/>
            <w:hideMark/>
          </w:tcPr>
          <w:p w14:paraId="45B4B9A2" w14:textId="77777777" w:rsidR="002455DF" w:rsidRPr="002455DF" w:rsidRDefault="002455DF" w:rsidP="002455DF">
            <w:pPr>
              <w:jc w:val="center"/>
              <w:rPr>
                <w:color w:val="000000"/>
                <w:sz w:val="28"/>
                <w:szCs w:val="28"/>
              </w:rPr>
            </w:pPr>
            <w:r w:rsidRPr="002455DF">
              <w:rPr>
                <w:color w:val="000000"/>
                <w:sz w:val="28"/>
                <w:szCs w:val="28"/>
              </w:rPr>
              <w:t>65</w:t>
            </w:r>
          </w:p>
        </w:tc>
        <w:tc>
          <w:tcPr>
            <w:tcW w:w="1300" w:type="dxa"/>
            <w:tcBorders>
              <w:top w:val="nil"/>
              <w:left w:val="nil"/>
              <w:bottom w:val="nil"/>
              <w:right w:val="nil"/>
            </w:tcBorders>
            <w:shd w:val="clear" w:color="auto" w:fill="auto"/>
            <w:noWrap/>
            <w:vAlign w:val="bottom"/>
            <w:hideMark/>
          </w:tcPr>
          <w:p w14:paraId="41425CA9" w14:textId="77777777" w:rsidR="002455DF" w:rsidRPr="002455DF" w:rsidRDefault="002455DF" w:rsidP="002455DF">
            <w:pPr>
              <w:jc w:val="center"/>
              <w:rPr>
                <w:color w:val="000000"/>
                <w:sz w:val="28"/>
                <w:szCs w:val="28"/>
              </w:rPr>
            </w:pPr>
            <w:r w:rsidRPr="002455DF">
              <w:rPr>
                <w:color w:val="000000"/>
                <w:sz w:val="28"/>
                <w:szCs w:val="28"/>
              </w:rPr>
              <w:t>0.677</w:t>
            </w:r>
          </w:p>
        </w:tc>
        <w:tc>
          <w:tcPr>
            <w:tcW w:w="1300" w:type="dxa"/>
            <w:tcBorders>
              <w:top w:val="nil"/>
              <w:left w:val="nil"/>
              <w:bottom w:val="nil"/>
              <w:right w:val="nil"/>
            </w:tcBorders>
            <w:shd w:val="clear" w:color="auto" w:fill="auto"/>
            <w:noWrap/>
            <w:vAlign w:val="bottom"/>
            <w:hideMark/>
          </w:tcPr>
          <w:p w14:paraId="29E99B55" w14:textId="77777777" w:rsidR="002455DF" w:rsidRPr="002455DF" w:rsidRDefault="002455DF" w:rsidP="002455DF">
            <w:pPr>
              <w:jc w:val="center"/>
              <w:rPr>
                <w:color w:val="000000"/>
                <w:sz w:val="28"/>
                <w:szCs w:val="28"/>
              </w:rPr>
            </w:pPr>
            <w:r w:rsidRPr="002455DF">
              <w:rPr>
                <w:color w:val="000000"/>
                <w:sz w:val="28"/>
                <w:szCs w:val="28"/>
              </w:rPr>
              <w:t>0.471</w:t>
            </w:r>
          </w:p>
        </w:tc>
        <w:tc>
          <w:tcPr>
            <w:tcW w:w="1300" w:type="dxa"/>
            <w:tcBorders>
              <w:top w:val="nil"/>
              <w:left w:val="nil"/>
              <w:bottom w:val="nil"/>
              <w:right w:val="nil"/>
            </w:tcBorders>
            <w:shd w:val="clear" w:color="auto" w:fill="auto"/>
            <w:noWrap/>
            <w:vAlign w:val="bottom"/>
            <w:hideMark/>
          </w:tcPr>
          <w:p w14:paraId="01F8E0DA" w14:textId="77777777" w:rsidR="002455DF" w:rsidRPr="002455DF" w:rsidRDefault="002455DF" w:rsidP="002455DF">
            <w:pPr>
              <w:jc w:val="center"/>
              <w:rPr>
                <w:color w:val="000000"/>
                <w:sz w:val="28"/>
                <w:szCs w:val="28"/>
              </w:rPr>
            </w:pPr>
            <w:r w:rsidRPr="002455DF">
              <w:rPr>
                <w:color w:val="000000"/>
                <w:sz w:val="28"/>
                <w:szCs w:val="28"/>
              </w:rPr>
              <w:t>0</w:t>
            </w:r>
          </w:p>
        </w:tc>
        <w:tc>
          <w:tcPr>
            <w:tcW w:w="1300" w:type="dxa"/>
            <w:tcBorders>
              <w:top w:val="nil"/>
              <w:left w:val="nil"/>
              <w:bottom w:val="nil"/>
              <w:right w:val="nil"/>
            </w:tcBorders>
            <w:shd w:val="clear" w:color="auto" w:fill="auto"/>
            <w:noWrap/>
            <w:vAlign w:val="bottom"/>
            <w:hideMark/>
          </w:tcPr>
          <w:p w14:paraId="43D6BDEC" w14:textId="77777777" w:rsidR="002455DF" w:rsidRPr="002455DF" w:rsidRDefault="002455DF" w:rsidP="002455DF">
            <w:pPr>
              <w:jc w:val="center"/>
              <w:rPr>
                <w:color w:val="000000"/>
                <w:sz w:val="28"/>
                <w:szCs w:val="28"/>
              </w:rPr>
            </w:pPr>
            <w:r w:rsidRPr="002455DF">
              <w:rPr>
                <w:color w:val="000000"/>
                <w:sz w:val="28"/>
                <w:szCs w:val="28"/>
              </w:rPr>
              <w:t>1</w:t>
            </w:r>
          </w:p>
        </w:tc>
      </w:tr>
      <w:tr w:rsidR="002455DF" w:rsidRPr="002455DF" w14:paraId="13A81B8F" w14:textId="77777777" w:rsidTr="002455DF">
        <w:trPr>
          <w:trHeight w:val="360"/>
          <w:jc w:val="center"/>
        </w:trPr>
        <w:tc>
          <w:tcPr>
            <w:tcW w:w="1840" w:type="dxa"/>
            <w:tcBorders>
              <w:top w:val="nil"/>
              <w:left w:val="nil"/>
              <w:bottom w:val="nil"/>
              <w:right w:val="nil"/>
            </w:tcBorders>
            <w:shd w:val="clear" w:color="auto" w:fill="auto"/>
            <w:noWrap/>
            <w:vAlign w:val="bottom"/>
            <w:hideMark/>
          </w:tcPr>
          <w:p w14:paraId="73C93204" w14:textId="77777777" w:rsidR="002455DF" w:rsidRPr="002455DF" w:rsidRDefault="002455DF" w:rsidP="002455DF">
            <w:pPr>
              <w:rPr>
                <w:color w:val="000000"/>
                <w:sz w:val="28"/>
                <w:szCs w:val="28"/>
              </w:rPr>
            </w:pPr>
            <w:proofErr w:type="spellStart"/>
            <w:r w:rsidRPr="002455DF">
              <w:rPr>
                <w:color w:val="000000"/>
                <w:sz w:val="28"/>
                <w:szCs w:val="28"/>
              </w:rPr>
              <w:t>APEng</w:t>
            </w:r>
            <w:proofErr w:type="spellEnd"/>
          </w:p>
        </w:tc>
        <w:tc>
          <w:tcPr>
            <w:tcW w:w="1300" w:type="dxa"/>
            <w:tcBorders>
              <w:top w:val="nil"/>
              <w:left w:val="nil"/>
              <w:bottom w:val="nil"/>
              <w:right w:val="nil"/>
            </w:tcBorders>
            <w:shd w:val="clear" w:color="auto" w:fill="auto"/>
            <w:noWrap/>
            <w:vAlign w:val="bottom"/>
            <w:hideMark/>
          </w:tcPr>
          <w:p w14:paraId="0890AB3C" w14:textId="77777777" w:rsidR="002455DF" w:rsidRPr="002455DF" w:rsidRDefault="002455DF" w:rsidP="002455DF">
            <w:pPr>
              <w:jc w:val="center"/>
              <w:rPr>
                <w:color w:val="000000"/>
                <w:sz w:val="28"/>
                <w:szCs w:val="28"/>
              </w:rPr>
            </w:pPr>
            <w:r w:rsidRPr="002455DF">
              <w:rPr>
                <w:color w:val="000000"/>
                <w:sz w:val="28"/>
                <w:szCs w:val="28"/>
              </w:rPr>
              <w:t>65</w:t>
            </w:r>
          </w:p>
        </w:tc>
        <w:tc>
          <w:tcPr>
            <w:tcW w:w="1300" w:type="dxa"/>
            <w:tcBorders>
              <w:top w:val="nil"/>
              <w:left w:val="nil"/>
              <w:bottom w:val="nil"/>
              <w:right w:val="nil"/>
            </w:tcBorders>
            <w:shd w:val="clear" w:color="auto" w:fill="auto"/>
            <w:noWrap/>
            <w:vAlign w:val="bottom"/>
            <w:hideMark/>
          </w:tcPr>
          <w:p w14:paraId="3105BFF1" w14:textId="77777777" w:rsidR="002455DF" w:rsidRPr="002455DF" w:rsidRDefault="002455DF" w:rsidP="002455DF">
            <w:pPr>
              <w:jc w:val="center"/>
              <w:rPr>
                <w:color w:val="000000"/>
                <w:sz w:val="28"/>
                <w:szCs w:val="28"/>
              </w:rPr>
            </w:pPr>
            <w:r w:rsidRPr="002455DF">
              <w:rPr>
                <w:color w:val="000000"/>
                <w:sz w:val="28"/>
                <w:szCs w:val="28"/>
              </w:rPr>
              <w:t>0.554</w:t>
            </w:r>
          </w:p>
        </w:tc>
        <w:tc>
          <w:tcPr>
            <w:tcW w:w="1300" w:type="dxa"/>
            <w:tcBorders>
              <w:top w:val="nil"/>
              <w:left w:val="nil"/>
              <w:bottom w:val="nil"/>
              <w:right w:val="nil"/>
            </w:tcBorders>
            <w:shd w:val="clear" w:color="auto" w:fill="auto"/>
            <w:noWrap/>
            <w:vAlign w:val="bottom"/>
            <w:hideMark/>
          </w:tcPr>
          <w:p w14:paraId="44A13B4B" w14:textId="77777777" w:rsidR="002455DF" w:rsidRPr="002455DF" w:rsidRDefault="002455DF" w:rsidP="002455DF">
            <w:pPr>
              <w:jc w:val="center"/>
              <w:rPr>
                <w:color w:val="000000"/>
                <w:sz w:val="28"/>
                <w:szCs w:val="28"/>
              </w:rPr>
            </w:pPr>
            <w:r w:rsidRPr="002455DF">
              <w:rPr>
                <w:color w:val="000000"/>
                <w:sz w:val="28"/>
                <w:szCs w:val="28"/>
              </w:rPr>
              <w:t>0.501</w:t>
            </w:r>
          </w:p>
        </w:tc>
        <w:tc>
          <w:tcPr>
            <w:tcW w:w="1300" w:type="dxa"/>
            <w:tcBorders>
              <w:top w:val="nil"/>
              <w:left w:val="nil"/>
              <w:bottom w:val="nil"/>
              <w:right w:val="nil"/>
            </w:tcBorders>
            <w:shd w:val="clear" w:color="auto" w:fill="auto"/>
            <w:noWrap/>
            <w:vAlign w:val="bottom"/>
            <w:hideMark/>
          </w:tcPr>
          <w:p w14:paraId="786C95AB" w14:textId="77777777" w:rsidR="002455DF" w:rsidRPr="002455DF" w:rsidRDefault="002455DF" w:rsidP="002455DF">
            <w:pPr>
              <w:jc w:val="center"/>
              <w:rPr>
                <w:color w:val="000000"/>
                <w:sz w:val="28"/>
                <w:szCs w:val="28"/>
              </w:rPr>
            </w:pPr>
            <w:r w:rsidRPr="002455DF">
              <w:rPr>
                <w:color w:val="000000"/>
                <w:sz w:val="28"/>
                <w:szCs w:val="28"/>
              </w:rPr>
              <w:t>0</w:t>
            </w:r>
          </w:p>
        </w:tc>
        <w:tc>
          <w:tcPr>
            <w:tcW w:w="1300" w:type="dxa"/>
            <w:tcBorders>
              <w:top w:val="nil"/>
              <w:left w:val="nil"/>
              <w:bottom w:val="nil"/>
              <w:right w:val="nil"/>
            </w:tcBorders>
            <w:shd w:val="clear" w:color="auto" w:fill="auto"/>
            <w:noWrap/>
            <w:vAlign w:val="bottom"/>
            <w:hideMark/>
          </w:tcPr>
          <w:p w14:paraId="78B6B0C3" w14:textId="77777777" w:rsidR="002455DF" w:rsidRPr="002455DF" w:rsidRDefault="002455DF" w:rsidP="002455DF">
            <w:pPr>
              <w:jc w:val="center"/>
              <w:rPr>
                <w:color w:val="000000"/>
                <w:sz w:val="28"/>
                <w:szCs w:val="28"/>
              </w:rPr>
            </w:pPr>
            <w:r w:rsidRPr="002455DF">
              <w:rPr>
                <w:color w:val="000000"/>
                <w:sz w:val="28"/>
                <w:szCs w:val="28"/>
              </w:rPr>
              <w:t>1</w:t>
            </w:r>
          </w:p>
        </w:tc>
      </w:tr>
      <w:tr w:rsidR="002455DF" w:rsidRPr="002455DF" w14:paraId="57F51A4E" w14:textId="77777777" w:rsidTr="002455DF">
        <w:trPr>
          <w:trHeight w:val="360"/>
          <w:jc w:val="center"/>
        </w:trPr>
        <w:tc>
          <w:tcPr>
            <w:tcW w:w="1840" w:type="dxa"/>
            <w:tcBorders>
              <w:top w:val="nil"/>
              <w:left w:val="nil"/>
              <w:bottom w:val="nil"/>
              <w:right w:val="nil"/>
            </w:tcBorders>
            <w:shd w:val="clear" w:color="auto" w:fill="auto"/>
            <w:noWrap/>
            <w:vAlign w:val="bottom"/>
            <w:hideMark/>
          </w:tcPr>
          <w:p w14:paraId="3335F406" w14:textId="77777777" w:rsidR="002455DF" w:rsidRPr="002455DF" w:rsidRDefault="002455DF" w:rsidP="002455DF">
            <w:pPr>
              <w:rPr>
                <w:color w:val="000000"/>
                <w:sz w:val="28"/>
                <w:szCs w:val="28"/>
              </w:rPr>
            </w:pPr>
            <w:proofErr w:type="spellStart"/>
            <w:r w:rsidRPr="002455DF">
              <w:rPr>
                <w:color w:val="000000"/>
                <w:sz w:val="28"/>
                <w:szCs w:val="28"/>
              </w:rPr>
              <w:t>APMath</w:t>
            </w:r>
            <w:proofErr w:type="spellEnd"/>
          </w:p>
        </w:tc>
        <w:tc>
          <w:tcPr>
            <w:tcW w:w="1300" w:type="dxa"/>
            <w:tcBorders>
              <w:top w:val="nil"/>
              <w:left w:val="nil"/>
              <w:bottom w:val="nil"/>
              <w:right w:val="nil"/>
            </w:tcBorders>
            <w:shd w:val="clear" w:color="auto" w:fill="auto"/>
            <w:noWrap/>
            <w:vAlign w:val="bottom"/>
            <w:hideMark/>
          </w:tcPr>
          <w:p w14:paraId="37DF5110" w14:textId="77777777" w:rsidR="002455DF" w:rsidRPr="002455DF" w:rsidRDefault="002455DF" w:rsidP="002455DF">
            <w:pPr>
              <w:jc w:val="center"/>
              <w:rPr>
                <w:color w:val="000000"/>
                <w:sz w:val="28"/>
                <w:szCs w:val="28"/>
              </w:rPr>
            </w:pPr>
            <w:r w:rsidRPr="002455DF">
              <w:rPr>
                <w:color w:val="000000"/>
                <w:sz w:val="28"/>
                <w:szCs w:val="28"/>
              </w:rPr>
              <w:t>65</w:t>
            </w:r>
          </w:p>
        </w:tc>
        <w:tc>
          <w:tcPr>
            <w:tcW w:w="1300" w:type="dxa"/>
            <w:tcBorders>
              <w:top w:val="nil"/>
              <w:left w:val="nil"/>
              <w:bottom w:val="nil"/>
              <w:right w:val="nil"/>
            </w:tcBorders>
            <w:shd w:val="clear" w:color="auto" w:fill="auto"/>
            <w:noWrap/>
            <w:vAlign w:val="bottom"/>
            <w:hideMark/>
          </w:tcPr>
          <w:p w14:paraId="0D35A636" w14:textId="77777777" w:rsidR="002455DF" w:rsidRPr="002455DF" w:rsidRDefault="002455DF" w:rsidP="002455DF">
            <w:pPr>
              <w:jc w:val="center"/>
              <w:rPr>
                <w:color w:val="000000"/>
                <w:sz w:val="28"/>
                <w:szCs w:val="28"/>
              </w:rPr>
            </w:pPr>
            <w:r w:rsidRPr="002455DF">
              <w:rPr>
                <w:color w:val="000000"/>
                <w:sz w:val="28"/>
                <w:szCs w:val="28"/>
              </w:rPr>
              <w:t>0.523</w:t>
            </w:r>
          </w:p>
        </w:tc>
        <w:tc>
          <w:tcPr>
            <w:tcW w:w="1300" w:type="dxa"/>
            <w:tcBorders>
              <w:top w:val="nil"/>
              <w:left w:val="nil"/>
              <w:bottom w:val="nil"/>
              <w:right w:val="nil"/>
            </w:tcBorders>
            <w:shd w:val="clear" w:color="auto" w:fill="auto"/>
            <w:noWrap/>
            <w:vAlign w:val="bottom"/>
            <w:hideMark/>
          </w:tcPr>
          <w:p w14:paraId="5E361F76" w14:textId="77777777" w:rsidR="002455DF" w:rsidRPr="002455DF" w:rsidRDefault="002455DF" w:rsidP="002455DF">
            <w:pPr>
              <w:jc w:val="center"/>
              <w:rPr>
                <w:color w:val="000000"/>
                <w:sz w:val="28"/>
                <w:szCs w:val="28"/>
              </w:rPr>
            </w:pPr>
            <w:r w:rsidRPr="002455DF">
              <w:rPr>
                <w:color w:val="000000"/>
                <w:sz w:val="28"/>
                <w:szCs w:val="28"/>
              </w:rPr>
              <w:t>0.503</w:t>
            </w:r>
          </w:p>
        </w:tc>
        <w:tc>
          <w:tcPr>
            <w:tcW w:w="1300" w:type="dxa"/>
            <w:tcBorders>
              <w:top w:val="nil"/>
              <w:left w:val="nil"/>
              <w:bottom w:val="nil"/>
              <w:right w:val="nil"/>
            </w:tcBorders>
            <w:shd w:val="clear" w:color="auto" w:fill="auto"/>
            <w:noWrap/>
            <w:vAlign w:val="bottom"/>
            <w:hideMark/>
          </w:tcPr>
          <w:p w14:paraId="5D61D465" w14:textId="77777777" w:rsidR="002455DF" w:rsidRPr="002455DF" w:rsidRDefault="002455DF" w:rsidP="002455DF">
            <w:pPr>
              <w:jc w:val="center"/>
              <w:rPr>
                <w:color w:val="000000"/>
                <w:sz w:val="28"/>
                <w:szCs w:val="28"/>
              </w:rPr>
            </w:pPr>
            <w:r w:rsidRPr="002455DF">
              <w:rPr>
                <w:color w:val="000000"/>
                <w:sz w:val="28"/>
                <w:szCs w:val="28"/>
              </w:rPr>
              <w:t>0</w:t>
            </w:r>
          </w:p>
        </w:tc>
        <w:tc>
          <w:tcPr>
            <w:tcW w:w="1300" w:type="dxa"/>
            <w:tcBorders>
              <w:top w:val="nil"/>
              <w:left w:val="nil"/>
              <w:bottom w:val="nil"/>
              <w:right w:val="nil"/>
            </w:tcBorders>
            <w:shd w:val="clear" w:color="auto" w:fill="auto"/>
            <w:noWrap/>
            <w:vAlign w:val="bottom"/>
            <w:hideMark/>
          </w:tcPr>
          <w:p w14:paraId="0D1E216D" w14:textId="77777777" w:rsidR="002455DF" w:rsidRPr="002455DF" w:rsidRDefault="002455DF" w:rsidP="002455DF">
            <w:pPr>
              <w:jc w:val="center"/>
              <w:rPr>
                <w:color w:val="000000"/>
                <w:sz w:val="28"/>
                <w:szCs w:val="28"/>
              </w:rPr>
            </w:pPr>
            <w:r w:rsidRPr="002455DF">
              <w:rPr>
                <w:color w:val="000000"/>
                <w:sz w:val="28"/>
                <w:szCs w:val="28"/>
              </w:rPr>
              <w:t>1</w:t>
            </w:r>
          </w:p>
        </w:tc>
      </w:tr>
      <w:tr w:rsidR="002455DF" w:rsidRPr="002455DF" w14:paraId="28622D95" w14:textId="77777777" w:rsidTr="002455DF">
        <w:trPr>
          <w:trHeight w:val="360"/>
          <w:jc w:val="center"/>
        </w:trPr>
        <w:tc>
          <w:tcPr>
            <w:tcW w:w="1840" w:type="dxa"/>
            <w:tcBorders>
              <w:top w:val="nil"/>
              <w:left w:val="nil"/>
              <w:bottom w:val="nil"/>
              <w:right w:val="nil"/>
            </w:tcBorders>
            <w:shd w:val="clear" w:color="auto" w:fill="auto"/>
            <w:noWrap/>
            <w:vAlign w:val="bottom"/>
            <w:hideMark/>
          </w:tcPr>
          <w:p w14:paraId="70FEF5A7" w14:textId="77777777" w:rsidR="002455DF" w:rsidRPr="002455DF" w:rsidRDefault="002455DF" w:rsidP="002455DF">
            <w:pPr>
              <w:rPr>
                <w:color w:val="000000"/>
                <w:sz w:val="28"/>
                <w:szCs w:val="28"/>
              </w:rPr>
            </w:pPr>
            <w:r w:rsidRPr="002455DF">
              <w:rPr>
                <w:color w:val="000000"/>
                <w:sz w:val="28"/>
                <w:szCs w:val="28"/>
              </w:rPr>
              <w:t>ESL</w:t>
            </w:r>
          </w:p>
        </w:tc>
        <w:tc>
          <w:tcPr>
            <w:tcW w:w="1300" w:type="dxa"/>
            <w:tcBorders>
              <w:top w:val="nil"/>
              <w:left w:val="nil"/>
              <w:bottom w:val="nil"/>
              <w:right w:val="nil"/>
            </w:tcBorders>
            <w:shd w:val="clear" w:color="auto" w:fill="auto"/>
            <w:noWrap/>
            <w:vAlign w:val="bottom"/>
            <w:hideMark/>
          </w:tcPr>
          <w:p w14:paraId="00230746" w14:textId="77777777" w:rsidR="002455DF" w:rsidRPr="002455DF" w:rsidRDefault="002455DF" w:rsidP="002455DF">
            <w:pPr>
              <w:jc w:val="center"/>
              <w:rPr>
                <w:color w:val="000000"/>
                <w:sz w:val="28"/>
                <w:szCs w:val="28"/>
              </w:rPr>
            </w:pPr>
            <w:r w:rsidRPr="002455DF">
              <w:rPr>
                <w:color w:val="000000"/>
                <w:sz w:val="28"/>
                <w:szCs w:val="28"/>
              </w:rPr>
              <w:t>65</w:t>
            </w:r>
          </w:p>
        </w:tc>
        <w:tc>
          <w:tcPr>
            <w:tcW w:w="1300" w:type="dxa"/>
            <w:tcBorders>
              <w:top w:val="nil"/>
              <w:left w:val="nil"/>
              <w:bottom w:val="nil"/>
              <w:right w:val="nil"/>
            </w:tcBorders>
            <w:shd w:val="clear" w:color="auto" w:fill="auto"/>
            <w:noWrap/>
            <w:vAlign w:val="bottom"/>
            <w:hideMark/>
          </w:tcPr>
          <w:p w14:paraId="5ADAC8CB" w14:textId="77777777" w:rsidR="002455DF" w:rsidRPr="002455DF" w:rsidRDefault="002455DF" w:rsidP="002455DF">
            <w:pPr>
              <w:jc w:val="center"/>
              <w:rPr>
                <w:color w:val="000000"/>
                <w:sz w:val="28"/>
                <w:szCs w:val="28"/>
              </w:rPr>
            </w:pPr>
            <w:r w:rsidRPr="002455DF">
              <w:rPr>
                <w:color w:val="000000"/>
                <w:sz w:val="28"/>
                <w:szCs w:val="28"/>
              </w:rPr>
              <w:t>0.4</w:t>
            </w:r>
          </w:p>
        </w:tc>
        <w:tc>
          <w:tcPr>
            <w:tcW w:w="1300" w:type="dxa"/>
            <w:tcBorders>
              <w:top w:val="nil"/>
              <w:left w:val="nil"/>
              <w:bottom w:val="nil"/>
              <w:right w:val="nil"/>
            </w:tcBorders>
            <w:shd w:val="clear" w:color="auto" w:fill="auto"/>
            <w:noWrap/>
            <w:vAlign w:val="bottom"/>
            <w:hideMark/>
          </w:tcPr>
          <w:p w14:paraId="1655EEB7" w14:textId="77777777" w:rsidR="002455DF" w:rsidRPr="002455DF" w:rsidRDefault="002455DF" w:rsidP="002455DF">
            <w:pPr>
              <w:jc w:val="center"/>
              <w:rPr>
                <w:color w:val="000000"/>
                <w:sz w:val="28"/>
                <w:szCs w:val="28"/>
              </w:rPr>
            </w:pPr>
            <w:r w:rsidRPr="002455DF">
              <w:rPr>
                <w:color w:val="000000"/>
                <w:sz w:val="28"/>
                <w:szCs w:val="28"/>
              </w:rPr>
              <w:t>0.494</w:t>
            </w:r>
          </w:p>
        </w:tc>
        <w:tc>
          <w:tcPr>
            <w:tcW w:w="1300" w:type="dxa"/>
            <w:tcBorders>
              <w:top w:val="nil"/>
              <w:left w:val="nil"/>
              <w:bottom w:val="nil"/>
              <w:right w:val="nil"/>
            </w:tcBorders>
            <w:shd w:val="clear" w:color="auto" w:fill="auto"/>
            <w:noWrap/>
            <w:vAlign w:val="bottom"/>
            <w:hideMark/>
          </w:tcPr>
          <w:p w14:paraId="79B3919B" w14:textId="77777777" w:rsidR="002455DF" w:rsidRPr="002455DF" w:rsidRDefault="002455DF" w:rsidP="002455DF">
            <w:pPr>
              <w:jc w:val="center"/>
              <w:rPr>
                <w:color w:val="000000"/>
                <w:sz w:val="28"/>
                <w:szCs w:val="28"/>
              </w:rPr>
            </w:pPr>
            <w:r w:rsidRPr="002455DF">
              <w:rPr>
                <w:color w:val="000000"/>
                <w:sz w:val="28"/>
                <w:szCs w:val="28"/>
              </w:rPr>
              <w:t>0</w:t>
            </w:r>
          </w:p>
        </w:tc>
        <w:tc>
          <w:tcPr>
            <w:tcW w:w="1300" w:type="dxa"/>
            <w:tcBorders>
              <w:top w:val="nil"/>
              <w:left w:val="nil"/>
              <w:bottom w:val="nil"/>
              <w:right w:val="nil"/>
            </w:tcBorders>
            <w:shd w:val="clear" w:color="auto" w:fill="auto"/>
            <w:noWrap/>
            <w:vAlign w:val="bottom"/>
            <w:hideMark/>
          </w:tcPr>
          <w:p w14:paraId="78E5F12C" w14:textId="77777777" w:rsidR="002455DF" w:rsidRPr="002455DF" w:rsidRDefault="002455DF" w:rsidP="002455DF">
            <w:pPr>
              <w:jc w:val="center"/>
              <w:rPr>
                <w:color w:val="000000"/>
                <w:sz w:val="28"/>
                <w:szCs w:val="28"/>
              </w:rPr>
            </w:pPr>
            <w:r w:rsidRPr="002455DF">
              <w:rPr>
                <w:color w:val="000000"/>
                <w:sz w:val="28"/>
                <w:szCs w:val="28"/>
              </w:rPr>
              <w:t>1</w:t>
            </w:r>
          </w:p>
        </w:tc>
      </w:tr>
      <w:tr w:rsidR="002455DF" w:rsidRPr="002455DF" w14:paraId="10B3C22B" w14:textId="77777777" w:rsidTr="002455DF">
        <w:trPr>
          <w:trHeight w:val="360"/>
          <w:jc w:val="center"/>
        </w:trPr>
        <w:tc>
          <w:tcPr>
            <w:tcW w:w="1840" w:type="dxa"/>
            <w:tcBorders>
              <w:top w:val="nil"/>
              <w:left w:val="nil"/>
              <w:bottom w:val="nil"/>
              <w:right w:val="nil"/>
            </w:tcBorders>
            <w:shd w:val="clear" w:color="auto" w:fill="auto"/>
            <w:noWrap/>
            <w:vAlign w:val="bottom"/>
            <w:hideMark/>
          </w:tcPr>
          <w:p w14:paraId="597B65B3" w14:textId="77777777" w:rsidR="002455DF" w:rsidRPr="002455DF" w:rsidRDefault="002455DF" w:rsidP="002455DF">
            <w:pPr>
              <w:rPr>
                <w:color w:val="000000"/>
                <w:sz w:val="28"/>
                <w:szCs w:val="28"/>
              </w:rPr>
            </w:pPr>
            <w:r w:rsidRPr="002455DF">
              <w:rPr>
                <w:color w:val="000000"/>
                <w:sz w:val="28"/>
                <w:szCs w:val="28"/>
              </w:rPr>
              <w:t>gender</w:t>
            </w:r>
          </w:p>
        </w:tc>
        <w:tc>
          <w:tcPr>
            <w:tcW w:w="1300" w:type="dxa"/>
            <w:tcBorders>
              <w:top w:val="nil"/>
              <w:left w:val="nil"/>
              <w:bottom w:val="nil"/>
              <w:right w:val="nil"/>
            </w:tcBorders>
            <w:shd w:val="clear" w:color="auto" w:fill="auto"/>
            <w:noWrap/>
            <w:vAlign w:val="bottom"/>
            <w:hideMark/>
          </w:tcPr>
          <w:p w14:paraId="6DF9632F" w14:textId="77777777" w:rsidR="002455DF" w:rsidRPr="002455DF" w:rsidRDefault="002455DF" w:rsidP="002455DF">
            <w:pPr>
              <w:jc w:val="center"/>
              <w:rPr>
                <w:color w:val="000000"/>
                <w:sz w:val="28"/>
                <w:szCs w:val="28"/>
              </w:rPr>
            </w:pPr>
            <w:r w:rsidRPr="002455DF">
              <w:rPr>
                <w:color w:val="000000"/>
                <w:sz w:val="28"/>
                <w:szCs w:val="28"/>
              </w:rPr>
              <w:t>65</w:t>
            </w:r>
          </w:p>
        </w:tc>
        <w:tc>
          <w:tcPr>
            <w:tcW w:w="1300" w:type="dxa"/>
            <w:tcBorders>
              <w:top w:val="nil"/>
              <w:left w:val="nil"/>
              <w:bottom w:val="nil"/>
              <w:right w:val="nil"/>
            </w:tcBorders>
            <w:shd w:val="clear" w:color="auto" w:fill="auto"/>
            <w:noWrap/>
            <w:vAlign w:val="bottom"/>
            <w:hideMark/>
          </w:tcPr>
          <w:p w14:paraId="135EF624" w14:textId="77777777" w:rsidR="002455DF" w:rsidRPr="002455DF" w:rsidRDefault="002455DF" w:rsidP="002455DF">
            <w:pPr>
              <w:jc w:val="center"/>
              <w:rPr>
                <w:color w:val="000000"/>
                <w:sz w:val="28"/>
                <w:szCs w:val="28"/>
              </w:rPr>
            </w:pPr>
            <w:r w:rsidRPr="002455DF">
              <w:rPr>
                <w:color w:val="000000"/>
                <w:sz w:val="28"/>
                <w:szCs w:val="28"/>
              </w:rPr>
              <w:t>0.492</w:t>
            </w:r>
          </w:p>
        </w:tc>
        <w:tc>
          <w:tcPr>
            <w:tcW w:w="1300" w:type="dxa"/>
            <w:tcBorders>
              <w:top w:val="nil"/>
              <w:left w:val="nil"/>
              <w:bottom w:val="nil"/>
              <w:right w:val="nil"/>
            </w:tcBorders>
            <w:shd w:val="clear" w:color="auto" w:fill="auto"/>
            <w:noWrap/>
            <w:vAlign w:val="bottom"/>
            <w:hideMark/>
          </w:tcPr>
          <w:p w14:paraId="3D15847E" w14:textId="77777777" w:rsidR="002455DF" w:rsidRPr="002455DF" w:rsidRDefault="002455DF" w:rsidP="002455DF">
            <w:pPr>
              <w:jc w:val="center"/>
              <w:rPr>
                <w:color w:val="000000"/>
                <w:sz w:val="28"/>
                <w:szCs w:val="28"/>
              </w:rPr>
            </w:pPr>
            <w:r w:rsidRPr="002455DF">
              <w:rPr>
                <w:color w:val="000000"/>
                <w:sz w:val="28"/>
                <w:szCs w:val="28"/>
              </w:rPr>
              <w:t>0.504</w:t>
            </w:r>
          </w:p>
        </w:tc>
        <w:tc>
          <w:tcPr>
            <w:tcW w:w="1300" w:type="dxa"/>
            <w:tcBorders>
              <w:top w:val="nil"/>
              <w:left w:val="nil"/>
              <w:bottom w:val="nil"/>
              <w:right w:val="nil"/>
            </w:tcBorders>
            <w:shd w:val="clear" w:color="auto" w:fill="auto"/>
            <w:noWrap/>
            <w:vAlign w:val="bottom"/>
            <w:hideMark/>
          </w:tcPr>
          <w:p w14:paraId="7D889F33" w14:textId="77777777" w:rsidR="002455DF" w:rsidRPr="002455DF" w:rsidRDefault="002455DF" w:rsidP="002455DF">
            <w:pPr>
              <w:jc w:val="center"/>
              <w:rPr>
                <w:color w:val="000000"/>
                <w:sz w:val="28"/>
                <w:szCs w:val="28"/>
              </w:rPr>
            </w:pPr>
            <w:r w:rsidRPr="002455DF">
              <w:rPr>
                <w:color w:val="000000"/>
                <w:sz w:val="28"/>
                <w:szCs w:val="28"/>
              </w:rPr>
              <w:t>0</w:t>
            </w:r>
          </w:p>
        </w:tc>
        <w:tc>
          <w:tcPr>
            <w:tcW w:w="1300" w:type="dxa"/>
            <w:tcBorders>
              <w:top w:val="nil"/>
              <w:left w:val="nil"/>
              <w:bottom w:val="nil"/>
              <w:right w:val="nil"/>
            </w:tcBorders>
            <w:shd w:val="clear" w:color="auto" w:fill="auto"/>
            <w:noWrap/>
            <w:vAlign w:val="bottom"/>
            <w:hideMark/>
          </w:tcPr>
          <w:p w14:paraId="7D506807" w14:textId="77777777" w:rsidR="002455DF" w:rsidRPr="002455DF" w:rsidRDefault="002455DF" w:rsidP="002455DF">
            <w:pPr>
              <w:jc w:val="center"/>
              <w:rPr>
                <w:color w:val="000000"/>
                <w:sz w:val="28"/>
                <w:szCs w:val="28"/>
              </w:rPr>
            </w:pPr>
            <w:r w:rsidRPr="002455DF">
              <w:rPr>
                <w:color w:val="000000"/>
                <w:sz w:val="28"/>
                <w:szCs w:val="28"/>
              </w:rPr>
              <w:t>1</w:t>
            </w:r>
          </w:p>
        </w:tc>
      </w:tr>
      <w:tr w:rsidR="002455DF" w:rsidRPr="002455DF" w14:paraId="71BCCD4C" w14:textId="77777777" w:rsidTr="002455DF">
        <w:trPr>
          <w:trHeight w:val="360"/>
          <w:jc w:val="center"/>
        </w:trPr>
        <w:tc>
          <w:tcPr>
            <w:tcW w:w="1840" w:type="dxa"/>
            <w:tcBorders>
              <w:top w:val="nil"/>
              <w:left w:val="nil"/>
              <w:bottom w:val="nil"/>
              <w:right w:val="nil"/>
            </w:tcBorders>
            <w:shd w:val="clear" w:color="auto" w:fill="auto"/>
            <w:noWrap/>
            <w:vAlign w:val="bottom"/>
            <w:hideMark/>
          </w:tcPr>
          <w:p w14:paraId="5B2C9534" w14:textId="77777777" w:rsidR="002455DF" w:rsidRPr="002455DF" w:rsidRDefault="002455DF" w:rsidP="002455DF">
            <w:pPr>
              <w:rPr>
                <w:color w:val="000000"/>
                <w:sz w:val="28"/>
                <w:szCs w:val="28"/>
              </w:rPr>
            </w:pPr>
            <w:r w:rsidRPr="002455DF">
              <w:rPr>
                <w:color w:val="000000"/>
                <w:sz w:val="28"/>
                <w:szCs w:val="28"/>
              </w:rPr>
              <w:t>GPA</w:t>
            </w:r>
          </w:p>
        </w:tc>
        <w:tc>
          <w:tcPr>
            <w:tcW w:w="1300" w:type="dxa"/>
            <w:tcBorders>
              <w:top w:val="nil"/>
              <w:left w:val="nil"/>
              <w:bottom w:val="nil"/>
              <w:right w:val="nil"/>
            </w:tcBorders>
            <w:shd w:val="clear" w:color="auto" w:fill="auto"/>
            <w:noWrap/>
            <w:vAlign w:val="bottom"/>
            <w:hideMark/>
          </w:tcPr>
          <w:p w14:paraId="5864E4D3" w14:textId="77777777" w:rsidR="002455DF" w:rsidRPr="002455DF" w:rsidRDefault="002455DF" w:rsidP="002455DF">
            <w:pPr>
              <w:jc w:val="center"/>
              <w:rPr>
                <w:color w:val="000000"/>
                <w:sz w:val="28"/>
                <w:szCs w:val="28"/>
              </w:rPr>
            </w:pPr>
            <w:r w:rsidRPr="002455DF">
              <w:rPr>
                <w:color w:val="000000"/>
                <w:sz w:val="28"/>
                <w:szCs w:val="28"/>
              </w:rPr>
              <w:t>65</w:t>
            </w:r>
          </w:p>
        </w:tc>
        <w:tc>
          <w:tcPr>
            <w:tcW w:w="1300" w:type="dxa"/>
            <w:tcBorders>
              <w:top w:val="nil"/>
              <w:left w:val="nil"/>
              <w:bottom w:val="nil"/>
              <w:right w:val="nil"/>
            </w:tcBorders>
            <w:shd w:val="clear" w:color="auto" w:fill="auto"/>
            <w:noWrap/>
            <w:vAlign w:val="bottom"/>
            <w:hideMark/>
          </w:tcPr>
          <w:p w14:paraId="31AB52F0" w14:textId="77777777" w:rsidR="002455DF" w:rsidRPr="002455DF" w:rsidRDefault="002455DF" w:rsidP="002455DF">
            <w:pPr>
              <w:jc w:val="center"/>
              <w:rPr>
                <w:color w:val="000000"/>
                <w:sz w:val="28"/>
                <w:szCs w:val="28"/>
              </w:rPr>
            </w:pPr>
            <w:r w:rsidRPr="002455DF">
              <w:rPr>
                <w:color w:val="000000"/>
                <w:sz w:val="28"/>
                <w:szCs w:val="28"/>
              </w:rPr>
              <w:t>3.362</w:t>
            </w:r>
          </w:p>
        </w:tc>
        <w:tc>
          <w:tcPr>
            <w:tcW w:w="1300" w:type="dxa"/>
            <w:tcBorders>
              <w:top w:val="nil"/>
              <w:left w:val="nil"/>
              <w:bottom w:val="nil"/>
              <w:right w:val="nil"/>
            </w:tcBorders>
            <w:shd w:val="clear" w:color="auto" w:fill="auto"/>
            <w:noWrap/>
            <w:vAlign w:val="bottom"/>
            <w:hideMark/>
          </w:tcPr>
          <w:p w14:paraId="14998454" w14:textId="77777777" w:rsidR="002455DF" w:rsidRPr="002455DF" w:rsidRDefault="002455DF" w:rsidP="002455DF">
            <w:pPr>
              <w:jc w:val="center"/>
              <w:rPr>
                <w:color w:val="000000"/>
                <w:sz w:val="28"/>
                <w:szCs w:val="28"/>
              </w:rPr>
            </w:pPr>
            <w:r w:rsidRPr="002455DF">
              <w:rPr>
                <w:color w:val="000000"/>
                <w:sz w:val="28"/>
                <w:szCs w:val="28"/>
              </w:rPr>
              <w:t>0.613</w:t>
            </w:r>
          </w:p>
        </w:tc>
        <w:tc>
          <w:tcPr>
            <w:tcW w:w="1300" w:type="dxa"/>
            <w:tcBorders>
              <w:top w:val="nil"/>
              <w:left w:val="nil"/>
              <w:bottom w:val="nil"/>
              <w:right w:val="nil"/>
            </w:tcBorders>
            <w:shd w:val="clear" w:color="auto" w:fill="auto"/>
            <w:noWrap/>
            <w:vAlign w:val="bottom"/>
            <w:hideMark/>
          </w:tcPr>
          <w:p w14:paraId="60763466" w14:textId="77777777" w:rsidR="002455DF" w:rsidRPr="002455DF" w:rsidRDefault="002455DF" w:rsidP="002455DF">
            <w:pPr>
              <w:jc w:val="center"/>
              <w:rPr>
                <w:color w:val="000000"/>
                <w:sz w:val="28"/>
                <w:szCs w:val="28"/>
              </w:rPr>
            </w:pPr>
            <w:r w:rsidRPr="002455DF">
              <w:rPr>
                <w:color w:val="000000"/>
                <w:sz w:val="28"/>
                <w:szCs w:val="28"/>
              </w:rPr>
              <w:t>1.64</w:t>
            </w:r>
          </w:p>
        </w:tc>
        <w:tc>
          <w:tcPr>
            <w:tcW w:w="1300" w:type="dxa"/>
            <w:tcBorders>
              <w:top w:val="nil"/>
              <w:left w:val="nil"/>
              <w:bottom w:val="nil"/>
              <w:right w:val="nil"/>
            </w:tcBorders>
            <w:shd w:val="clear" w:color="auto" w:fill="auto"/>
            <w:noWrap/>
            <w:vAlign w:val="bottom"/>
            <w:hideMark/>
          </w:tcPr>
          <w:p w14:paraId="31C51B80" w14:textId="77777777" w:rsidR="002455DF" w:rsidRPr="002455DF" w:rsidRDefault="002455DF" w:rsidP="002455DF">
            <w:pPr>
              <w:jc w:val="center"/>
              <w:rPr>
                <w:color w:val="000000"/>
                <w:sz w:val="28"/>
                <w:szCs w:val="28"/>
              </w:rPr>
            </w:pPr>
            <w:r w:rsidRPr="002455DF">
              <w:rPr>
                <w:color w:val="000000"/>
                <w:sz w:val="28"/>
                <w:szCs w:val="28"/>
              </w:rPr>
              <w:t>4.38</w:t>
            </w:r>
          </w:p>
        </w:tc>
      </w:tr>
      <w:tr w:rsidR="002455DF" w:rsidRPr="002455DF" w14:paraId="285AD800" w14:textId="77777777" w:rsidTr="002455DF">
        <w:trPr>
          <w:trHeight w:val="360"/>
          <w:jc w:val="center"/>
        </w:trPr>
        <w:tc>
          <w:tcPr>
            <w:tcW w:w="1840" w:type="dxa"/>
            <w:tcBorders>
              <w:top w:val="nil"/>
              <w:left w:val="nil"/>
              <w:bottom w:val="nil"/>
              <w:right w:val="nil"/>
            </w:tcBorders>
            <w:shd w:val="clear" w:color="auto" w:fill="auto"/>
            <w:noWrap/>
            <w:vAlign w:val="bottom"/>
            <w:hideMark/>
          </w:tcPr>
          <w:p w14:paraId="731CC79B" w14:textId="77777777" w:rsidR="002455DF" w:rsidRPr="002455DF" w:rsidRDefault="002455DF" w:rsidP="002455DF">
            <w:pPr>
              <w:rPr>
                <w:color w:val="000000"/>
                <w:sz w:val="28"/>
                <w:szCs w:val="28"/>
              </w:rPr>
            </w:pPr>
            <w:r w:rsidRPr="002455DF">
              <w:rPr>
                <w:color w:val="000000"/>
                <w:sz w:val="28"/>
                <w:szCs w:val="28"/>
              </w:rPr>
              <w:t>prep</w:t>
            </w:r>
          </w:p>
        </w:tc>
        <w:tc>
          <w:tcPr>
            <w:tcW w:w="1300" w:type="dxa"/>
            <w:tcBorders>
              <w:top w:val="nil"/>
              <w:left w:val="nil"/>
              <w:bottom w:val="nil"/>
              <w:right w:val="nil"/>
            </w:tcBorders>
            <w:shd w:val="clear" w:color="auto" w:fill="auto"/>
            <w:noWrap/>
            <w:vAlign w:val="bottom"/>
            <w:hideMark/>
          </w:tcPr>
          <w:p w14:paraId="32226DD6" w14:textId="77777777" w:rsidR="002455DF" w:rsidRPr="002455DF" w:rsidRDefault="002455DF" w:rsidP="002455DF">
            <w:pPr>
              <w:jc w:val="center"/>
              <w:rPr>
                <w:color w:val="000000"/>
                <w:sz w:val="28"/>
                <w:szCs w:val="28"/>
              </w:rPr>
            </w:pPr>
            <w:r w:rsidRPr="002455DF">
              <w:rPr>
                <w:color w:val="000000"/>
                <w:sz w:val="28"/>
                <w:szCs w:val="28"/>
              </w:rPr>
              <w:t>65</w:t>
            </w:r>
          </w:p>
        </w:tc>
        <w:tc>
          <w:tcPr>
            <w:tcW w:w="1300" w:type="dxa"/>
            <w:tcBorders>
              <w:top w:val="nil"/>
              <w:left w:val="nil"/>
              <w:bottom w:val="nil"/>
              <w:right w:val="nil"/>
            </w:tcBorders>
            <w:shd w:val="clear" w:color="auto" w:fill="auto"/>
            <w:noWrap/>
            <w:vAlign w:val="bottom"/>
            <w:hideMark/>
          </w:tcPr>
          <w:p w14:paraId="6DDC6D33" w14:textId="77777777" w:rsidR="002455DF" w:rsidRPr="002455DF" w:rsidRDefault="002455DF" w:rsidP="002455DF">
            <w:pPr>
              <w:jc w:val="center"/>
              <w:rPr>
                <w:color w:val="000000"/>
                <w:sz w:val="28"/>
                <w:szCs w:val="28"/>
              </w:rPr>
            </w:pPr>
            <w:r w:rsidRPr="002455DF">
              <w:rPr>
                <w:color w:val="000000"/>
                <w:sz w:val="28"/>
                <w:szCs w:val="28"/>
              </w:rPr>
              <w:t>0.738</w:t>
            </w:r>
          </w:p>
        </w:tc>
        <w:tc>
          <w:tcPr>
            <w:tcW w:w="1300" w:type="dxa"/>
            <w:tcBorders>
              <w:top w:val="nil"/>
              <w:left w:val="nil"/>
              <w:bottom w:val="nil"/>
              <w:right w:val="nil"/>
            </w:tcBorders>
            <w:shd w:val="clear" w:color="auto" w:fill="auto"/>
            <w:noWrap/>
            <w:vAlign w:val="bottom"/>
            <w:hideMark/>
          </w:tcPr>
          <w:p w14:paraId="3C564227" w14:textId="77777777" w:rsidR="002455DF" w:rsidRPr="002455DF" w:rsidRDefault="002455DF" w:rsidP="002455DF">
            <w:pPr>
              <w:jc w:val="center"/>
              <w:rPr>
                <w:color w:val="000000"/>
                <w:sz w:val="28"/>
                <w:szCs w:val="28"/>
              </w:rPr>
            </w:pPr>
            <w:r w:rsidRPr="002455DF">
              <w:rPr>
                <w:color w:val="000000"/>
                <w:sz w:val="28"/>
                <w:szCs w:val="28"/>
              </w:rPr>
              <w:t>0.443</w:t>
            </w:r>
          </w:p>
        </w:tc>
        <w:tc>
          <w:tcPr>
            <w:tcW w:w="1300" w:type="dxa"/>
            <w:tcBorders>
              <w:top w:val="nil"/>
              <w:left w:val="nil"/>
              <w:bottom w:val="nil"/>
              <w:right w:val="nil"/>
            </w:tcBorders>
            <w:shd w:val="clear" w:color="auto" w:fill="auto"/>
            <w:noWrap/>
            <w:vAlign w:val="bottom"/>
            <w:hideMark/>
          </w:tcPr>
          <w:p w14:paraId="54349920" w14:textId="77777777" w:rsidR="002455DF" w:rsidRPr="002455DF" w:rsidRDefault="002455DF" w:rsidP="002455DF">
            <w:pPr>
              <w:jc w:val="center"/>
              <w:rPr>
                <w:color w:val="000000"/>
                <w:sz w:val="28"/>
                <w:szCs w:val="28"/>
              </w:rPr>
            </w:pPr>
            <w:r w:rsidRPr="002455DF">
              <w:rPr>
                <w:color w:val="000000"/>
                <w:sz w:val="28"/>
                <w:szCs w:val="28"/>
              </w:rPr>
              <w:t>0</w:t>
            </w:r>
          </w:p>
        </w:tc>
        <w:tc>
          <w:tcPr>
            <w:tcW w:w="1300" w:type="dxa"/>
            <w:tcBorders>
              <w:top w:val="nil"/>
              <w:left w:val="nil"/>
              <w:bottom w:val="nil"/>
              <w:right w:val="nil"/>
            </w:tcBorders>
            <w:shd w:val="clear" w:color="auto" w:fill="auto"/>
            <w:noWrap/>
            <w:vAlign w:val="bottom"/>
            <w:hideMark/>
          </w:tcPr>
          <w:p w14:paraId="00E33AFE" w14:textId="77777777" w:rsidR="002455DF" w:rsidRPr="002455DF" w:rsidRDefault="002455DF" w:rsidP="002455DF">
            <w:pPr>
              <w:jc w:val="center"/>
              <w:rPr>
                <w:color w:val="000000"/>
                <w:sz w:val="28"/>
                <w:szCs w:val="28"/>
              </w:rPr>
            </w:pPr>
            <w:r w:rsidRPr="002455DF">
              <w:rPr>
                <w:color w:val="000000"/>
                <w:sz w:val="28"/>
                <w:szCs w:val="28"/>
              </w:rPr>
              <w:t>1</w:t>
            </w:r>
          </w:p>
        </w:tc>
      </w:tr>
      <w:tr w:rsidR="002455DF" w:rsidRPr="002455DF" w14:paraId="09D1C3AD" w14:textId="77777777" w:rsidTr="002455DF">
        <w:trPr>
          <w:trHeight w:val="360"/>
          <w:jc w:val="center"/>
        </w:trPr>
        <w:tc>
          <w:tcPr>
            <w:tcW w:w="1840" w:type="dxa"/>
            <w:tcBorders>
              <w:top w:val="nil"/>
              <w:left w:val="nil"/>
              <w:bottom w:val="nil"/>
              <w:right w:val="nil"/>
            </w:tcBorders>
            <w:shd w:val="clear" w:color="auto" w:fill="auto"/>
            <w:noWrap/>
            <w:vAlign w:val="bottom"/>
            <w:hideMark/>
          </w:tcPr>
          <w:p w14:paraId="401D348B" w14:textId="77777777" w:rsidR="002455DF" w:rsidRPr="002455DF" w:rsidRDefault="002455DF" w:rsidP="002455DF">
            <w:pPr>
              <w:rPr>
                <w:color w:val="000000"/>
                <w:sz w:val="28"/>
                <w:szCs w:val="28"/>
              </w:rPr>
            </w:pPr>
            <w:r w:rsidRPr="002455DF">
              <w:rPr>
                <w:color w:val="000000"/>
                <w:sz w:val="28"/>
                <w:szCs w:val="28"/>
              </w:rPr>
              <w:t>race</w:t>
            </w:r>
          </w:p>
        </w:tc>
        <w:tc>
          <w:tcPr>
            <w:tcW w:w="1300" w:type="dxa"/>
            <w:tcBorders>
              <w:top w:val="nil"/>
              <w:left w:val="nil"/>
              <w:bottom w:val="nil"/>
              <w:right w:val="nil"/>
            </w:tcBorders>
            <w:shd w:val="clear" w:color="auto" w:fill="auto"/>
            <w:noWrap/>
            <w:vAlign w:val="bottom"/>
            <w:hideMark/>
          </w:tcPr>
          <w:p w14:paraId="3B7594D9" w14:textId="77777777" w:rsidR="002455DF" w:rsidRPr="002455DF" w:rsidRDefault="002455DF" w:rsidP="002455DF">
            <w:pPr>
              <w:jc w:val="center"/>
              <w:rPr>
                <w:color w:val="000000"/>
                <w:sz w:val="28"/>
                <w:szCs w:val="28"/>
              </w:rPr>
            </w:pPr>
            <w:r w:rsidRPr="002455DF">
              <w:rPr>
                <w:color w:val="000000"/>
                <w:sz w:val="28"/>
                <w:szCs w:val="28"/>
              </w:rPr>
              <w:t>65</w:t>
            </w:r>
          </w:p>
        </w:tc>
        <w:tc>
          <w:tcPr>
            <w:tcW w:w="1300" w:type="dxa"/>
            <w:tcBorders>
              <w:top w:val="nil"/>
              <w:left w:val="nil"/>
              <w:bottom w:val="nil"/>
              <w:right w:val="nil"/>
            </w:tcBorders>
            <w:shd w:val="clear" w:color="auto" w:fill="auto"/>
            <w:noWrap/>
            <w:vAlign w:val="bottom"/>
            <w:hideMark/>
          </w:tcPr>
          <w:p w14:paraId="28DC0A9F" w14:textId="77777777" w:rsidR="002455DF" w:rsidRPr="002455DF" w:rsidRDefault="002455DF" w:rsidP="002455DF">
            <w:pPr>
              <w:jc w:val="center"/>
              <w:rPr>
                <w:color w:val="000000"/>
                <w:sz w:val="28"/>
                <w:szCs w:val="28"/>
              </w:rPr>
            </w:pPr>
            <w:r w:rsidRPr="002455DF">
              <w:rPr>
                <w:color w:val="000000"/>
                <w:sz w:val="28"/>
                <w:szCs w:val="28"/>
              </w:rPr>
              <w:t>0.323</w:t>
            </w:r>
          </w:p>
        </w:tc>
        <w:tc>
          <w:tcPr>
            <w:tcW w:w="1300" w:type="dxa"/>
            <w:tcBorders>
              <w:top w:val="nil"/>
              <w:left w:val="nil"/>
              <w:bottom w:val="nil"/>
              <w:right w:val="nil"/>
            </w:tcBorders>
            <w:shd w:val="clear" w:color="auto" w:fill="auto"/>
            <w:noWrap/>
            <w:vAlign w:val="bottom"/>
            <w:hideMark/>
          </w:tcPr>
          <w:p w14:paraId="1C903BAC" w14:textId="77777777" w:rsidR="002455DF" w:rsidRPr="002455DF" w:rsidRDefault="002455DF" w:rsidP="002455DF">
            <w:pPr>
              <w:jc w:val="center"/>
              <w:rPr>
                <w:color w:val="000000"/>
                <w:sz w:val="28"/>
                <w:szCs w:val="28"/>
              </w:rPr>
            </w:pPr>
            <w:r w:rsidRPr="002455DF">
              <w:rPr>
                <w:color w:val="000000"/>
                <w:sz w:val="28"/>
                <w:szCs w:val="28"/>
              </w:rPr>
              <w:t>0.471</w:t>
            </w:r>
          </w:p>
        </w:tc>
        <w:tc>
          <w:tcPr>
            <w:tcW w:w="1300" w:type="dxa"/>
            <w:tcBorders>
              <w:top w:val="nil"/>
              <w:left w:val="nil"/>
              <w:bottom w:val="nil"/>
              <w:right w:val="nil"/>
            </w:tcBorders>
            <w:shd w:val="clear" w:color="auto" w:fill="auto"/>
            <w:noWrap/>
            <w:vAlign w:val="bottom"/>
            <w:hideMark/>
          </w:tcPr>
          <w:p w14:paraId="644DFB04" w14:textId="77777777" w:rsidR="002455DF" w:rsidRPr="002455DF" w:rsidRDefault="002455DF" w:rsidP="002455DF">
            <w:pPr>
              <w:jc w:val="center"/>
              <w:rPr>
                <w:color w:val="000000"/>
                <w:sz w:val="28"/>
                <w:szCs w:val="28"/>
              </w:rPr>
            </w:pPr>
            <w:r w:rsidRPr="002455DF">
              <w:rPr>
                <w:color w:val="000000"/>
                <w:sz w:val="28"/>
                <w:szCs w:val="28"/>
              </w:rPr>
              <w:t>0</w:t>
            </w:r>
          </w:p>
        </w:tc>
        <w:tc>
          <w:tcPr>
            <w:tcW w:w="1300" w:type="dxa"/>
            <w:tcBorders>
              <w:top w:val="nil"/>
              <w:left w:val="nil"/>
              <w:bottom w:val="nil"/>
              <w:right w:val="nil"/>
            </w:tcBorders>
            <w:shd w:val="clear" w:color="auto" w:fill="auto"/>
            <w:noWrap/>
            <w:vAlign w:val="bottom"/>
            <w:hideMark/>
          </w:tcPr>
          <w:p w14:paraId="1EA3B7E0" w14:textId="77777777" w:rsidR="002455DF" w:rsidRPr="002455DF" w:rsidRDefault="002455DF" w:rsidP="002455DF">
            <w:pPr>
              <w:jc w:val="center"/>
              <w:rPr>
                <w:color w:val="000000"/>
                <w:sz w:val="28"/>
                <w:szCs w:val="28"/>
              </w:rPr>
            </w:pPr>
            <w:r w:rsidRPr="002455DF">
              <w:rPr>
                <w:color w:val="000000"/>
                <w:sz w:val="28"/>
                <w:szCs w:val="28"/>
              </w:rPr>
              <w:t>1</w:t>
            </w:r>
          </w:p>
        </w:tc>
      </w:tr>
      <w:tr w:rsidR="002455DF" w:rsidRPr="002455DF" w14:paraId="2D78A35E" w14:textId="77777777" w:rsidTr="002455DF">
        <w:trPr>
          <w:trHeight w:val="360"/>
          <w:jc w:val="center"/>
        </w:trPr>
        <w:tc>
          <w:tcPr>
            <w:tcW w:w="1840" w:type="dxa"/>
            <w:tcBorders>
              <w:top w:val="nil"/>
              <w:left w:val="nil"/>
              <w:bottom w:val="single" w:sz="4" w:space="0" w:color="auto"/>
              <w:right w:val="nil"/>
            </w:tcBorders>
            <w:shd w:val="clear" w:color="auto" w:fill="auto"/>
            <w:noWrap/>
            <w:vAlign w:val="bottom"/>
            <w:hideMark/>
          </w:tcPr>
          <w:p w14:paraId="4F4C7945" w14:textId="77777777" w:rsidR="002455DF" w:rsidRPr="002455DF" w:rsidRDefault="002455DF" w:rsidP="002455DF">
            <w:pPr>
              <w:rPr>
                <w:color w:val="000000"/>
                <w:sz w:val="28"/>
                <w:szCs w:val="28"/>
              </w:rPr>
            </w:pPr>
            <w:r w:rsidRPr="002455DF">
              <w:rPr>
                <w:color w:val="000000"/>
                <w:sz w:val="28"/>
                <w:szCs w:val="28"/>
              </w:rPr>
              <w:t>SAT</w:t>
            </w:r>
          </w:p>
        </w:tc>
        <w:tc>
          <w:tcPr>
            <w:tcW w:w="1300" w:type="dxa"/>
            <w:tcBorders>
              <w:top w:val="nil"/>
              <w:left w:val="nil"/>
              <w:bottom w:val="single" w:sz="4" w:space="0" w:color="auto"/>
              <w:right w:val="nil"/>
            </w:tcBorders>
            <w:shd w:val="clear" w:color="auto" w:fill="auto"/>
            <w:noWrap/>
            <w:vAlign w:val="bottom"/>
            <w:hideMark/>
          </w:tcPr>
          <w:p w14:paraId="43D53976" w14:textId="77777777" w:rsidR="002455DF" w:rsidRPr="002455DF" w:rsidRDefault="002455DF" w:rsidP="002455DF">
            <w:pPr>
              <w:jc w:val="center"/>
              <w:rPr>
                <w:color w:val="000000"/>
                <w:sz w:val="28"/>
                <w:szCs w:val="28"/>
              </w:rPr>
            </w:pPr>
            <w:r w:rsidRPr="002455DF">
              <w:rPr>
                <w:color w:val="000000"/>
                <w:sz w:val="28"/>
                <w:szCs w:val="28"/>
              </w:rPr>
              <w:t>65</w:t>
            </w:r>
          </w:p>
        </w:tc>
        <w:tc>
          <w:tcPr>
            <w:tcW w:w="1300" w:type="dxa"/>
            <w:tcBorders>
              <w:top w:val="nil"/>
              <w:left w:val="nil"/>
              <w:bottom w:val="single" w:sz="4" w:space="0" w:color="auto"/>
              <w:right w:val="nil"/>
            </w:tcBorders>
            <w:shd w:val="clear" w:color="auto" w:fill="auto"/>
            <w:noWrap/>
            <w:vAlign w:val="bottom"/>
            <w:hideMark/>
          </w:tcPr>
          <w:p w14:paraId="660A4532" w14:textId="77777777" w:rsidR="002455DF" w:rsidRPr="002455DF" w:rsidRDefault="002455DF" w:rsidP="002455DF">
            <w:pPr>
              <w:jc w:val="center"/>
              <w:rPr>
                <w:color w:val="000000"/>
                <w:sz w:val="28"/>
                <w:szCs w:val="28"/>
              </w:rPr>
            </w:pPr>
            <w:r w:rsidRPr="002455DF">
              <w:rPr>
                <w:color w:val="000000"/>
                <w:sz w:val="28"/>
                <w:szCs w:val="28"/>
              </w:rPr>
              <w:t>1,075.54</w:t>
            </w:r>
          </w:p>
        </w:tc>
        <w:tc>
          <w:tcPr>
            <w:tcW w:w="1300" w:type="dxa"/>
            <w:tcBorders>
              <w:top w:val="nil"/>
              <w:left w:val="nil"/>
              <w:bottom w:val="single" w:sz="4" w:space="0" w:color="auto"/>
              <w:right w:val="nil"/>
            </w:tcBorders>
            <w:shd w:val="clear" w:color="auto" w:fill="auto"/>
            <w:noWrap/>
            <w:vAlign w:val="bottom"/>
            <w:hideMark/>
          </w:tcPr>
          <w:p w14:paraId="330D8D7F" w14:textId="77777777" w:rsidR="002455DF" w:rsidRPr="002455DF" w:rsidRDefault="002455DF" w:rsidP="002455DF">
            <w:pPr>
              <w:jc w:val="center"/>
              <w:rPr>
                <w:color w:val="000000"/>
                <w:sz w:val="28"/>
                <w:szCs w:val="28"/>
              </w:rPr>
            </w:pPr>
            <w:r w:rsidRPr="002455DF">
              <w:rPr>
                <w:color w:val="000000"/>
                <w:sz w:val="28"/>
                <w:szCs w:val="28"/>
              </w:rPr>
              <w:t>191.361</w:t>
            </w:r>
          </w:p>
        </w:tc>
        <w:tc>
          <w:tcPr>
            <w:tcW w:w="1300" w:type="dxa"/>
            <w:tcBorders>
              <w:top w:val="nil"/>
              <w:left w:val="nil"/>
              <w:bottom w:val="single" w:sz="4" w:space="0" w:color="auto"/>
              <w:right w:val="nil"/>
            </w:tcBorders>
            <w:shd w:val="clear" w:color="auto" w:fill="auto"/>
            <w:noWrap/>
            <w:vAlign w:val="bottom"/>
            <w:hideMark/>
          </w:tcPr>
          <w:p w14:paraId="29F9FE0E" w14:textId="77777777" w:rsidR="002455DF" w:rsidRPr="002455DF" w:rsidRDefault="002455DF" w:rsidP="002455DF">
            <w:pPr>
              <w:jc w:val="center"/>
              <w:rPr>
                <w:color w:val="000000"/>
                <w:sz w:val="28"/>
                <w:szCs w:val="28"/>
              </w:rPr>
            </w:pPr>
            <w:r w:rsidRPr="002455DF">
              <w:rPr>
                <w:color w:val="000000"/>
                <w:sz w:val="28"/>
                <w:szCs w:val="28"/>
              </w:rPr>
              <w:t>590</w:t>
            </w:r>
          </w:p>
        </w:tc>
        <w:tc>
          <w:tcPr>
            <w:tcW w:w="1300" w:type="dxa"/>
            <w:tcBorders>
              <w:top w:val="nil"/>
              <w:left w:val="nil"/>
              <w:bottom w:val="single" w:sz="4" w:space="0" w:color="auto"/>
              <w:right w:val="nil"/>
            </w:tcBorders>
            <w:shd w:val="clear" w:color="auto" w:fill="auto"/>
            <w:noWrap/>
            <w:vAlign w:val="bottom"/>
            <w:hideMark/>
          </w:tcPr>
          <w:p w14:paraId="76942C69" w14:textId="77777777" w:rsidR="002455DF" w:rsidRPr="002455DF" w:rsidRDefault="002455DF" w:rsidP="002455DF">
            <w:pPr>
              <w:jc w:val="center"/>
              <w:rPr>
                <w:color w:val="000000"/>
                <w:sz w:val="28"/>
                <w:szCs w:val="28"/>
              </w:rPr>
            </w:pPr>
            <w:r w:rsidRPr="002455DF">
              <w:rPr>
                <w:color w:val="000000"/>
                <w:sz w:val="28"/>
                <w:szCs w:val="28"/>
              </w:rPr>
              <w:t>1,430</w:t>
            </w:r>
          </w:p>
        </w:tc>
      </w:tr>
    </w:tbl>
    <w:p w14:paraId="56BCEA04" w14:textId="59A24BBA" w:rsidR="002B025B" w:rsidRDefault="00000000">
      <w:pPr>
        <w:pStyle w:val="Heading1"/>
      </w:pPr>
      <w:r>
        <w:t>Question 1b</w:t>
      </w:r>
    </w:p>
    <w:p w14:paraId="286A6DCD" w14:textId="77777777" w:rsidR="002B025B" w:rsidRDefault="00000000">
      <w:pPr>
        <w:pStyle w:val="SourceCode"/>
      </w:pPr>
      <w:r>
        <w:rPr>
          <w:rStyle w:val="FunctionTok"/>
        </w:rPr>
        <w:t>par</w:t>
      </w:r>
      <w:r>
        <w:rPr>
          <w:rStyle w:val="NormalTok"/>
        </w:rPr>
        <w:t>(</w:t>
      </w:r>
      <w:r>
        <w:rPr>
          <w:rStyle w:val="AttributeTok"/>
        </w:rPr>
        <w:t>mfcol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with</w:t>
      </w:r>
      <w:r>
        <w:rPr>
          <w:rStyle w:val="NormalTok"/>
        </w:rPr>
        <w:t xml:space="preserve">(sat, </w:t>
      </w:r>
      <w:r>
        <w:rPr>
          <w:rStyle w:val="FunctionTok"/>
        </w:rPr>
        <w:t>hist</w:t>
      </w:r>
      <w:r>
        <w:rPr>
          <w:rStyle w:val="NormalTok"/>
        </w:rPr>
        <w:t>(GPA))</w:t>
      </w:r>
      <w:r>
        <w:br/>
      </w:r>
      <w:r>
        <w:rPr>
          <w:rStyle w:val="FunctionTok"/>
        </w:rPr>
        <w:t>with</w:t>
      </w:r>
      <w:r>
        <w:rPr>
          <w:rStyle w:val="NormalTok"/>
        </w:rPr>
        <w:t xml:space="preserve">(sat, </w:t>
      </w:r>
      <w:r>
        <w:rPr>
          <w:rStyle w:val="FunctionTok"/>
        </w:rPr>
        <w:t>hist</w:t>
      </w:r>
      <w:r>
        <w:rPr>
          <w:rStyle w:val="NormalTok"/>
        </w:rPr>
        <w:t>(SAT))</w:t>
      </w:r>
      <w:r>
        <w:br/>
      </w:r>
      <w:r>
        <w:rPr>
          <w:rStyle w:val="FunctionTok"/>
        </w:rPr>
        <w:t>with</w:t>
      </w:r>
      <w:r>
        <w:rPr>
          <w:rStyle w:val="NormalTok"/>
        </w:rPr>
        <w:t xml:space="preserve">(sat, </w:t>
      </w:r>
      <w:r>
        <w:rPr>
          <w:rStyle w:val="FunctionTok"/>
        </w:rPr>
        <w:t>hist</w:t>
      </w:r>
      <w:r>
        <w:rPr>
          <w:rStyle w:val="NormalTok"/>
        </w:rPr>
        <w:t>(APMath))</w:t>
      </w:r>
      <w:r>
        <w:br/>
      </w:r>
      <w:r>
        <w:rPr>
          <w:rStyle w:val="FunctionTok"/>
        </w:rPr>
        <w:t>with</w:t>
      </w:r>
      <w:r>
        <w:rPr>
          <w:rStyle w:val="NormalTok"/>
        </w:rPr>
        <w:t xml:space="preserve">(sat, </w:t>
      </w:r>
      <w:r>
        <w:rPr>
          <w:rStyle w:val="FunctionTok"/>
        </w:rPr>
        <w:t>hist</w:t>
      </w:r>
      <w:r>
        <w:rPr>
          <w:rStyle w:val="NormalTok"/>
        </w:rPr>
        <w:t>(APEng))</w:t>
      </w:r>
    </w:p>
    <w:p w14:paraId="16031CDA" w14:textId="76B07EEE" w:rsidR="002B025B" w:rsidRDefault="00000000" w:rsidP="003F596E">
      <w:pPr>
        <w:pStyle w:val="FirstParagraph"/>
        <w:jc w:val="center"/>
      </w:pPr>
      <w:r>
        <w:rPr>
          <w:noProof/>
        </w:rPr>
        <w:lastRenderedPageBreak/>
        <w:drawing>
          <wp:inline distT="0" distB="0" distL="0" distR="0" wp14:anchorId="6FE4EA29" wp14:editId="3BF8187D">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con4274_problem_set_2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076A6B3" w14:textId="77777777" w:rsidR="002B025B" w:rsidRDefault="00000000">
      <w:pPr>
        <w:pStyle w:val="Heading1"/>
      </w:pPr>
      <w:bookmarkStart w:id="2" w:name="question-1c"/>
      <w:bookmarkEnd w:id="1"/>
      <w:r>
        <w:t>Question 1c</w:t>
      </w:r>
    </w:p>
    <w:p w14:paraId="32E5C9CA" w14:textId="77777777" w:rsidR="002B025B" w:rsidRDefault="00000000">
      <w:pPr>
        <w:pStyle w:val="SourceCode"/>
      </w:pPr>
      <w:r>
        <w:rPr>
          <w:rStyle w:val="FunctionTok"/>
        </w:rPr>
        <w:t>with</w:t>
      </w:r>
      <w:r>
        <w:rPr>
          <w:rStyle w:val="NormalTok"/>
        </w:rPr>
        <w:t xml:space="preserve">(sat, </w:t>
      </w:r>
      <w:r>
        <w:rPr>
          <w:rStyle w:val="FunctionTok"/>
        </w:rPr>
        <w:t>plot</w:t>
      </w:r>
      <w:r>
        <w:rPr>
          <w:rStyle w:val="NormalTok"/>
        </w:rPr>
        <w:t xml:space="preserve">(SAT, GPA, </w:t>
      </w:r>
      <w:r>
        <w:rPr>
          <w:rStyle w:val="AttributeTok"/>
        </w:rPr>
        <w:t>main =</w:t>
      </w:r>
      <w:r>
        <w:rPr>
          <w:rStyle w:val="NormalTok"/>
        </w:rPr>
        <w:t xml:space="preserve"> </w:t>
      </w:r>
      <w:r>
        <w:rPr>
          <w:rStyle w:val="StringTok"/>
        </w:rPr>
        <w:t>"Scatter plot of SAT and GPA"</w:t>
      </w:r>
      <w:r>
        <w:rPr>
          <w:rStyle w:val="NormalTok"/>
        </w:rPr>
        <w:t>))</w:t>
      </w:r>
      <w:r>
        <w:br/>
      </w:r>
      <w:r>
        <w:rPr>
          <w:rStyle w:val="FunctionTok"/>
        </w:rPr>
        <w:t>abline</w:t>
      </w:r>
      <w:r>
        <w:rPr>
          <w:rStyle w:val="NormalTok"/>
        </w:rPr>
        <w:t>(</w:t>
      </w:r>
      <w:r>
        <w:rPr>
          <w:rStyle w:val="FunctionTok"/>
        </w:rPr>
        <w:t>lm</w:t>
      </w:r>
      <w:r>
        <w:rPr>
          <w:rStyle w:val="NormalTok"/>
        </w:rPr>
        <w:t>(GPA</w:t>
      </w:r>
      <w:r>
        <w:rPr>
          <w:rStyle w:val="SpecialCharTok"/>
        </w:rPr>
        <w:t>~</w:t>
      </w:r>
      <w:r>
        <w:rPr>
          <w:rStyle w:val="NormalTok"/>
        </w:rPr>
        <w:t xml:space="preserve">SAT, </w:t>
      </w:r>
      <w:r>
        <w:rPr>
          <w:rStyle w:val="AttributeTok"/>
        </w:rPr>
        <w:t>data =</w:t>
      </w:r>
      <w:r>
        <w:rPr>
          <w:rStyle w:val="NormalTok"/>
        </w:rPr>
        <w:t xml:space="preserve"> sat), </w:t>
      </w:r>
      <w:r>
        <w:rPr>
          <w:rStyle w:val="AttributeTok"/>
        </w:rPr>
        <w:t>col =</w:t>
      </w:r>
      <w:r>
        <w:rPr>
          <w:rStyle w:val="NormalTok"/>
        </w:rPr>
        <w:t xml:space="preserve"> </w:t>
      </w:r>
      <w:r>
        <w:rPr>
          <w:rStyle w:val="StringTok"/>
        </w:rPr>
        <w:t>"red"</w:t>
      </w:r>
      <w:r>
        <w:rPr>
          <w:rStyle w:val="NormalTok"/>
        </w:rPr>
        <w:t>)</w:t>
      </w:r>
      <w:r>
        <w:br/>
      </w:r>
      <w:r>
        <w:rPr>
          <w:rStyle w:val="FunctionTok"/>
        </w:rPr>
        <w:t>lines</w:t>
      </w:r>
      <w:r>
        <w:rPr>
          <w:rStyle w:val="NormalTok"/>
        </w:rPr>
        <w:t>(</w:t>
      </w:r>
      <w:r>
        <w:rPr>
          <w:rStyle w:val="FunctionTok"/>
        </w:rPr>
        <w:t>lowess</w:t>
      </w:r>
      <w:r>
        <w:rPr>
          <w:rStyle w:val="NormalTok"/>
        </w:rPr>
        <w:t>(sat</w:t>
      </w:r>
      <w:r>
        <w:rPr>
          <w:rStyle w:val="SpecialCharTok"/>
        </w:rPr>
        <w:t>$</w:t>
      </w:r>
      <w:r>
        <w:rPr>
          <w:rStyle w:val="NormalTok"/>
        </w:rPr>
        <w:t>SAT, sat</w:t>
      </w:r>
      <w:r>
        <w:rPr>
          <w:rStyle w:val="SpecialCharTok"/>
        </w:rPr>
        <w:t>$</w:t>
      </w:r>
      <w:r>
        <w:rPr>
          <w:rStyle w:val="NormalTok"/>
        </w:rPr>
        <w:t xml:space="preserve">GPA), </w:t>
      </w:r>
      <w:r>
        <w:rPr>
          <w:rStyle w:val="AttributeTok"/>
        </w:rPr>
        <w:t>col=</w:t>
      </w:r>
      <w:r>
        <w:rPr>
          <w:rStyle w:val="StringTok"/>
        </w:rPr>
        <w:t>"blue"</w:t>
      </w:r>
      <w:r>
        <w:rPr>
          <w:rStyle w:val="NormalTok"/>
        </w:rPr>
        <w:t>)</w:t>
      </w:r>
    </w:p>
    <w:p w14:paraId="347B1D08" w14:textId="77777777" w:rsidR="002B025B" w:rsidRDefault="00000000">
      <w:pPr>
        <w:pStyle w:val="FirstParagraph"/>
      </w:pPr>
      <w:r>
        <w:rPr>
          <w:noProof/>
        </w:rPr>
        <w:lastRenderedPageBreak/>
        <w:drawing>
          <wp:inline distT="0" distB="0" distL="0" distR="0" wp14:anchorId="37D034F9" wp14:editId="498D0BD3">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Econ4274_problem_set_2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2157CCB" w14:textId="77777777" w:rsidR="002B025B" w:rsidRDefault="00000000">
      <w:pPr>
        <w:pStyle w:val="Heading1"/>
      </w:pPr>
      <w:bookmarkStart w:id="3" w:name="question-1d"/>
      <w:bookmarkEnd w:id="2"/>
      <w:r>
        <w:t>Question 1d</w:t>
      </w:r>
    </w:p>
    <w:p w14:paraId="3D615D20" w14:textId="77777777" w:rsidR="002B025B" w:rsidRDefault="00000000">
      <w:pPr>
        <w:pStyle w:val="SourceCode"/>
      </w:pPr>
      <w:r>
        <w:rPr>
          <w:rStyle w:val="CommentTok"/>
        </w:rPr>
        <w:t># i</w:t>
      </w:r>
      <w:r>
        <w:br/>
      </w:r>
      <w:r>
        <w:rPr>
          <w:rStyle w:val="NormalTok"/>
        </w:rPr>
        <w:t xml:space="preserve">x_1 </w:t>
      </w:r>
      <w:r>
        <w:rPr>
          <w:rStyle w:val="OtherTok"/>
        </w:rPr>
        <w:t>=</w:t>
      </w:r>
      <w:r>
        <w:rPr>
          <w:rStyle w:val="NormalTok"/>
        </w:rPr>
        <w:t xml:space="preserve"> </w:t>
      </w:r>
      <w:r>
        <w:rPr>
          <w:rStyle w:val="FunctionTok"/>
        </w:rPr>
        <w:t>rep</w:t>
      </w:r>
      <w:r>
        <w:rPr>
          <w:rStyle w:val="NormalTok"/>
        </w:rPr>
        <w:t>(</w:t>
      </w:r>
      <w:r>
        <w:rPr>
          <w:rStyle w:val="DecValTok"/>
        </w:rPr>
        <w:t>1</w:t>
      </w:r>
      <w:r>
        <w:rPr>
          <w:rStyle w:val="NormalTok"/>
        </w:rPr>
        <w:t>,</w:t>
      </w:r>
      <w:r>
        <w:rPr>
          <w:rStyle w:val="FunctionTok"/>
        </w:rPr>
        <w:t>length</w:t>
      </w:r>
      <w:r>
        <w:rPr>
          <w:rStyle w:val="NormalTok"/>
        </w:rPr>
        <w:t>(sat</w:t>
      </w:r>
      <w:r>
        <w:rPr>
          <w:rStyle w:val="SpecialCharTok"/>
        </w:rPr>
        <w:t>$</w:t>
      </w:r>
      <w:r>
        <w:rPr>
          <w:rStyle w:val="NormalTok"/>
        </w:rPr>
        <w:t>SAT))</w:t>
      </w:r>
      <w:r>
        <w:br/>
      </w:r>
      <w:r>
        <w:br/>
      </w:r>
      <w:r>
        <w:rPr>
          <w:rStyle w:val="CommentTok"/>
        </w:rPr>
        <w:t xml:space="preserve"># ii </w:t>
      </w:r>
      <w:r>
        <w:br/>
      </w:r>
      <w:r>
        <w:rPr>
          <w:rStyle w:val="NormalTok"/>
        </w:rPr>
        <w:t xml:space="preserve">X </w:t>
      </w:r>
      <w:r>
        <w:rPr>
          <w:rStyle w:val="OtherTok"/>
        </w:rPr>
        <w:t>=</w:t>
      </w:r>
      <w:r>
        <w:rPr>
          <w:rStyle w:val="NormalTok"/>
        </w:rPr>
        <w:t xml:space="preserve"> </w:t>
      </w:r>
      <w:r>
        <w:rPr>
          <w:rStyle w:val="FunctionTok"/>
        </w:rPr>
        <w:t>with</w:t>
      </w:r>
      <w:r>
        <w:rPr>
          <w:rStyle w:val="NormalTok"/>
        </w:rPr>
        <w:t xml:space="preserve">(sat, </w:t>
      </w:r>
      <w:r>
        <w:rPr>
          <w:rStyle w:val="FunctionTok"/>
        </w:rPr>
        <w:t>matrix</w:t>
      </w:r>
      <w:r>
        <w:rPr>
          <w:rStyle w:val="NormalTok"/>
        </w:rPr>
        <w:t>(</w:t>
      </w:r>
      <w:r>
        <w:rPr>
          <w:rStyle w:val="FunctionTok"/>
        </w:rPr>
        <w:t>c</w:t>
      </w:r>
      <w:r>
        <w:rPr>
          <w:rStyle w:val="NormalTok"/>
        </w:rPr>
        <w:t>(x_1,SAT,APMath,APEng,ESL,gender,race),</w:t>
      </w:r>
      <w:r>
        <w:rPr>
          <w:rStyle w:val="AttributeTok"/>
        </w:rPr>
        <w:t>nrow=</w:t>
      </w:r>
      <w:r>
        <w:rPr>
          <w:rStyle w:val="FunctionTok"/>
        </w:rPr>
        <w:t>length</w:t>
      </w:r>
      <w:r>
        <w:rPr>
          <w:rStyle w:val="NormalTok"/>
        </w:rPr>
        <w:t>(SAT)))</w:t>
      </w:r>
      <w:r>
        <w:br/>
      </w:r>
      <w:r>
        <w:br/>
      </w:r>
      <w:r>
        <w:rPr>
          <w:rStyle w:val="CommentTok"/>
        </w:rPr>
        <w:t># iii</w:t>
      </w:r>
      <w:r>
        <w:br/>
      </w:r>
      <w:r>
        <w:rPr>
          <w:rStyle w:val="NormalTok"/>
        </w:rPr>
        <w:t xml:space="preserve">y </w:t>
      </w:r>
      <w:r>
        <w:rPr>
          <w:rStyle w:val="OtherTok"/>
        </w:rPr>
        <w:t>=</w:t>
      </w:r>
      <w:r>
        <w:rPr>
          <w:rStyle w:val="NormalTok"/>
        </w:rPr>
        <w:t xml:space="preserve"> sat</w:t>
      </w:r>
      <w:r>
        <w:rPr>
          <w:rStyle w:val="SpecialCharTok"/>
        </w:rPr>
        <w:t>$</w:t>
      </w:r>
      <w:r>
        <w:rPr>
          <w:rStyle w:val="NormalTok"/>
        </w:rPr>
        <w:t>GPA</w:t>
      </w:r>
      <w:r>
        <w:br/>
      </w:r>
      <w:r>
        <w:br/>
      </w:r>
      <w:r>
        <w:rPr>
          <w:rStyle w:val="CommentTok"/>
        </w:rPr>
        <w:t># iv</w:t>
      </w:r>
      <w:r>
        <w:br/>
      </w:r>
      <w:r>
        <w:rPr>
          <w:rStyle w:val="NormalTok"/>
        </w:rPr>
        <w:t xml:space="preserve">beta_hat </w:t>
      </w:r>
      <w:r>
        <w:rPr>
          <w:rStyle w:val="OtherTok"/>
        </w:rPr>
        <w:t>=</w:t>
      </w:r>
      <w:r>
        <w:rPr>
          <w:rStyle w:val="NormalTok"/>
        </w:rPr>
        <w:t xml:space="preserve"> </w:t>
      </w:r>
      <w:r>
        <w:rPr>
          <w:rStyle w:val="FunctionTok"/>
        </w:rPr>
        <w:t>solve</w:t>
      </w:r>
      <w:r>
        <w:rPr>
          <w:rStyle w:val="NormalTok"/>
        </w:rPr>
        <w:t>(</w:t>
      </w:r>
      <w:r>
        <w:rPr>
          <w:rStyle w:val="FunctionTok"/>
        </w:rPr>
        <w:t>t</w:t>
      </w:r>
      <w:r>
        <w:rPr>
          <w:rStyle w:val="NormalTok"/>
        </w:rPr>
        <w:t xml:space="preserve">(X) </w:t>
      </w:r>
      <w:r>
        <w:rPr>
          <w:rStyle w:val="SpecialCharTok"/>
        </w:rPr>
        <w:t>%*%</w:t>
      </w:r>
      <w:r>
        <w:rPr>
          <w:rStyle w:val="NormalTok"/>
        </w:rPr>
        <w:t xml:space="preserve"> X) </w:t>
      </w:r>
      <w:r>
        <w:rPr>
          <w:rStyle w:val="SpecialCharTok"/>
        </w:rPr>
        <w:t>%*%</w:t>
      </w:r>
      <w:r>
        <w:rPr>
          <w:rStyle w:val="NormalTok"/>
        </w:rPr>
        <w:t xml:space="preserve"> </w:t>
      </w:r>
      <w:r>
        <w:rPr>
          <w:rStyle w:val="FunctionTok"/>
        </w:rPr>
        <w:t>t</w:t>
      </w:r>
      <w:r>
        <w:rPr>
          <w:rStyle w:val="NormalTok"/>
        </w:rPr>
        <w:t xml:space="preserve">(X) </w:t>
      </w:r>
      <w:r>
        <w:rPr>
          <w:rStyle w:val="SpecialCharTok"/>
        </w:rPr>
        <w:t>%*%</w:t>
      </w:r>
      <w:r>
        <w:rPr>
          <w:rStyle w:val="NormalTok"/>
        </w:rPr>
        <w:t xml:space="preserve"> y</w:t>
      </w:r>
      <w:r>
        <w:br/>
      </w:r>
      <w:r>
        <w:rPr>
          <w:rStyle w:val="NormalTok"/>
        </w:rPr>
        <w:t xml:space="preserve">beta_hat </w:t>
      </w:r>
      <w:r>
        <w:rPr>
          <w:rStyle w:val="OtherTok"/>
        </w:rPr>
        <w:t>=</w:t>
      </w:r>
      <w:r>
        <w:rPr>
          <w:rStyle w:val="NormalTok"/>
        </w:rPr>
        <w:t xml:space="preserve"> </w:t>
      </w:r>
      <w:r>
        <w:rPr>
          <w:rStyle w:val="FunctionTok"/>
        </w:rPr>
        <w:t>t</w:t>
      </w:r>
      <w:r>
        <w:rPr>
          <w:rStyle w:val="NormalTok"/>
        </w:rPr>
        <w:t>(beta_hat)</w:t>
      </w:r>
      <w:r>
        <w:br/>
      </w:r>
      <w:r>
        <w:rPr>
          <w:rStyle w:val="FunctionTok"/>
        </w:rPr>
        <w:t>colnames</w:t>
      </w:r>
      <w:r>
        <w:rPr>
          <w:rStyle w:val="NormalTok"/>
        </w:rPr>
        <w:t>(beta_hat)</w:t>
      </w:r>
      <w:r>
        <w:rPr>
          <w:rStyle w:val="OtherTok"/>
        </w:rPr>
        <w:t>=</w:t>
      </w:r>
      <w:r>
        <w:rPr>
          <w:rStyle w:val="FunctionTok"/>
        </w:rPr>
        <w:t>c</w:t>
      </w:r>
      <w:r>
        <w:rPr>
          <w:rStyle w:val="NormalTok"/>
        </w:rPr>
        <w:t>(</w:t>
      </w:r>
      <w:r>
        <w:rPr>
          <w:rStyle w:val="StringTok"/>
        </w:rPr>
        <w:t>"Intercept"</w:t>
      </w:r>
      <w:r>
        <w:rPr>
          <w:rStyle w:val="NormalTok"/>
        </w:rPr>
        <w:t>,</w:t>
      </w:r>
      <w:r>
        <w:rPr>
          <w:rStyle w:val="StringTok"/>
        </w:rPr>
        <w:t>"SAT"</w:t>
      </w:r>
      <w:r>
        <w:rPr>
          <w:rStyle w:val="NormalTok"/>
        </w:rPr>
        <w:t>,</w:t>
      </w:r>
      <w:r>
        <w:rPr>
          <w:rStyle w:val="StringTok"/>
        </w:rPr>
        <w:t>"APMath"</w:t>
      </w:r>
      <w:r>
        <w:rPr>
          <w:rStyle w:val="NormalTok"/>
        </w:rPr>
        <w:t>,</w:t>
      </w:r>
      <w:r>
        <w:rPr>
          <w:rStyle w:val="StringTok"/>
        </w:rPr>
        <w:t>"APEng"</w:t>
      </w:r>
      <w:r>
        <w:rPr>
          <w:rStyle w:val="NormalTok"/>
        </w:rPr>
        <w:t>,</w:t>
      </w:r>
      <w:r>
        <w:rPr>
          <w:rStyle w:val="StringTok"/>
        </w:rPr>
        <w:t>"ESL"</w:t>
      </w:r>
      <w:r>
        <w:rPr>
          <w:rStyle w:val="NormalTok"/>
        </w:rPr>
        <w:t>,</w:t>
      </w:r>
      <w:r>
        <w:rPr>
          <w:rStyle w:val="StringTok"/>
        </w:rPr>
        <w:t>"gender"</w:t>
      </w:r>
      <w:r>
        <w:rPr>
          <w:rStyle w:val="NormalTok"/>
        </w:rPr>
        <w:t>,</w:t>
      </w:r>
      <w:r>
        <w:rPr>
          <w:rStyle w:val="StringTok"/>
        </w:rPr>
        <w:t>"race"</w:t>
      </w:r>
      <w:r>
        <w:rPr>
          <w:rStyle w:val="NormalTok"/>
        </w:rPr>
        <w:t>)</w:t>
      </w:r>
      <w:r>
        <w:br/>
      </w:r>
      <w:r>
        <w:br/>
      </w:r>
      <w:r>
        <w:rPr>
          <w:rStyle w:val="CommentTok"/>
        </w:rPr>
        <w:t xml:space="preserve"># v </w:t>
      </w:r>
      <w:r>
        <w:br/>
      </w:r>
      <w:r>
        <w:rPr>
          <w:rStyle w:val="NormalTok"/>
        </w:rPr>
        <w:t xml:space="preserve">lm1 </w:t>
      </w:r>
      <w:r>
        <w:rPr>
          <w:rStyle w:val="OtherTok"/>
        </w:rPr>
        <w:t>=</w:t>
      </w:r>
      <w:r>
        <w:rPr>
          <w:rStyle w:val="NormalTok"/>
        </w:rPr>
        <w:t xml:space="preserve"> </w:t>
      </w:r>
      <w:r>
        <w:rPr>
          <w:rStyle w:val="FunctionTok"/>
        </w:rPr>
        <w:t>with</w:t>
      </w:r>
      <w:r>
        <w:rPr>
          <w:rStyle w:val="NormalTok"/>
        </w:rPr>
        <w:t xml:space="preserve">(sat, </w:t>
      </w:r>
      <w:r>
        <w:rPr>
          <w:rStyle w:val="FunctionTok"/>
        </w:rPr>
        <w:t>lm</w:t>
      </w:r>
      <w:r>
        <w:rPr>
          <w:rStyle w:val="NormalTok"/>
        </w:rPr>
        <w:t>(GPA</w:t>
      </w:r>
      <w:r>
        <w:rPr>
          <w:rStyle w:val="SpecialCharTok"/>
        </w:rPr>
        <w:t>~</w:t>
      </w:r>
      <w:r>
        <w:rPr>
          <w:rStyle w:val="NormalTok"/>
        </w:rPr>
        <w:t>SAT</w:t>
      </w:r>
      <w:r>
        <w:rPr>
          <w:rStyle w:val="SpecialCharTok"/>
        </w:rPr>
        <w:t>+</w:t>
      </w:r>
      <w:r>
        <w:rPr>
          <w:rStyle w:val="NormalTok"/>
        </w:rPr>
        <w:t>APMath</w:t>
      </w:r>
      <w:r>
        <w:rPr>
          <w:rStyle w:val="SpecialCharTok"/>
        </w:rPr>
        <w:t>+</w:t>
      </w:r>
      <w:r>
        <w:rPr>
          <w:rStyle w:val="NormalTok"/>
        </w:rPr>
        <w:t>APEng</w:t>
      </w:r>
      <w:r>
        <w:rPr>
          <w:rStyle w:val="SpecialCharTok"/>
        </w:rPr>
        <w:t>+</w:t>
      </w:r>
      <w:r>
        <w:rPr>
          <w:rStyle w:val="NormalTok"/>
        </w:rPr>
        <w:t>ESL</w:t>
      </w:r>
      <w:r>
        <w:rPr>
          <w:rStyle w:val="SpecialCharTok"/>
        </w:rPr>
        <w:t>+</w:t>
      </w:r>
      <w:r>
        <w:rPr>
          <w:rStyle w:val="NormalTok"/>
        </w:rPr>
        <w:t>gender</w:t>
      </w:r>
      <w:r>
        <w:rPr>
          <w:rStyle w:val="SpecialCharTok"/>
        </w:rPr>
        <w:t>+</w:t>
      </w:r>
      <w:r>
        <w:rPr>
          <w:rStyle w:val="NormalTok"/>
        </w:rPr>
        <w:t>race))</w:t>
      </w:r>
      <w:r>
        <w:br/>
      </w:r>
      <w:r>
        <w:rPr>
          <w:rStyle w:val="FunctionTok"/>
        </w:rPr>
        <w:t>cat</w:t>
      </w:r>
      <w:r>
        <w:rPr>
          <w:rStyle w:val="NormalTok"/>
        </w:rPr>
        <w:t>(</w:t>
      </w:r>
      <w:r>
        <w:rPr>
          <w:rStyle w:val="StringTok"/>
        </w:rPr>
        <w:t xml:space="preserve">"By matrix algebra: </w:t>
      </w:r>
      <w:r>
        <w:rPr>
          <w:rStyle w:val="SpecialCharTok"/>
        </w:rPr>
        <w:t>\n</w:t>
      </w:r>
      <w:r>
        <w:rPr>
          <w:rStyle w:val="StringTok"/>
        </w:rPr>
        <w:t>"</w:t>
      </w:r>
      <w:r>
        <w:rPr>
          <w:rStyle w:val="NormalTok"/>
        </w:rPr>
        <w:t>)</w:t>
      </w:r>
    </w:p>
    <w:p w14:paraId="5B3E6552" w14:textId="77777777" w:rsidR="002B025B" w:rsidRDefault="00000000">
      <w:pPr>
        <w:pStyle w:val="SourceCode"/>
      </w:pPr>
      <w:r>
        <w:rPr>
          <w:rStyle w:val="VerbatimChar"/>
        </w:rPr>
        <w:lastRenderedPageBreak/>
        <w:t>## By matrix algebra:</w:t>
      </w:r>
    </w:p>
    <w:p w14:paraId="03C1ECAF" w14:textId="77777777" w:rsidR="002B025B" w:rsidRDefault="00000000">
      <w:pPr>
        <w:pStyle w:val="SourceCode"/>
      </w:pPr>
      <w:r>
        <w:rPr>
          <w:rStyle w:val="FunctionTok"/>
        </w:rPr>
        <w:t>print</w:t>
      </w:r>
      <w:r>
        <w:rPr>
          <w:rStyle w:val="NormalTok"/>
        </w:rPr>
        <w:t>(beta_hat)</w:t>
      </w:r>
    </w:p>
    <w:p w14:paraId="41A1ACA6" w14:textId="77777777" w:rsidR="002B025B" w:rsidRDefault="00000000">
      <w:pPr>
        <w:pStyle w:val="SourceCode"/>
      </w:pPr>
      <w:r>
        <w:rPr>
          <w:rStyle w:val="VerbatimChar"/>
        </w:rPr>
        <w:t>##      Intercept         SAT    APMath     APEng         ESL     gender</w:t>
      </w:r>
      <w:r>
        <w:br/>
      </w:r>
      <w:r>
        <w:rPr>
          <w:rStyle w:val="VerbatimChar"/>
        </w:rPr>
        <w:t>## [1,]   1.66719 0.001319036 0.1408304 0.5032422 -0.07609953 -0.1477924</w:t>
      </w:r>
      <w:r>
        <w:br/>
      </w:r>
      <w:r>
        <w:rPr>
          <w:rStyle w:val="VerbatimChar"/>
        </w:rPr>
        <w:t>##            race</w:t>
      </w:r>
      <w:r>
        <w:br/>
      </w:r>
      <w:r>
        <w:rPr>
          <w:rStyle w:val="VerbatimChar"/>
        </w:rPr>
        <w:t>## [1,] 0.08437138</w:t>
      </w:r>
    </w:p>
    <w:p w14:paraId="7269232F" w14:textId="77777777" w:rsidR="002B025B" w:rsidRDefault="00000000">
      <w:pPr>
        <w:pStyle w:val="SourceCode"/>
      </w:pPr>
      <w:r>
        <w:rPr>
          <w:rStyle w:val="FunctionTok"/>
        </w:rPr>
        <w:t>cat</w:t>
      </w:r>
      <w:r>
        <w:rPr>
          <w:rStyle w:val="NormalTok"/>
        </w:rPr>
        <w:t>(</w:t>
      </w:r>
      <w:r>
        <w:rPr>
          <w:rStyle w:val="StringTok"/>
        </w:rPr>
        <w:t>"</w:t>
      </w:r>
      <w:r>
        <w:rPr>
          <w:rStyle w:val="SpecialCharTok"/>
        </w:rPr>
        <w:t>\n</w:t>
      </w:r>
      <w:r>
        <w:rPr>
          <w:rStyle w:val="StringTok"/>
        </w:rPr>
        <w:t>"</w:t>
      </w:r>
      <w:r>
        <w:rPr>
          <w:rStyle w:val="NormalTok"/>
        </w:rPr>
        <w:t>)</w:t>
      </w:r>
    </w:p>
    <w:p w14:paraId="4677BBD5" w14:textId="77777777" w:rsidR="002B025B" w:rsidRDefault="00000000">
      <w:pPr>
        <w:pStyle w:val="SourceCode"/>
      </w:pPr>
      <w:r>
        <w:rPr>
          <w:rStyle w:val="FunctionTok"/>
        </w:rPr>
        <w:t>cat</w:t>
      </w:r>
      <w:r>
        <w:rPr>
          <w:rStyle w:val="NormalTok"/>
        </w:rPr>
        <w:t>(</w:t>
      </w:r>
      <w:r>
        <w:rPr>
          <w:rStyle w:val="StringTok"/>
        </w:rPr>
        <w:t xml:space="preserve">"By lm() function: </w:t>
      </w:r>
      <w:r>
        <w:rPr>
          <w:rStyle w:val="SpecialCharTok"/>
        </w:rPr>
        <w:t>\n</w:t>
      </w:r>
      <w:r>
        <w:rPr>
          <w:rStyle w:val="StringTok"/>
        </w:rPr>
        <w:t>"</w:t>
      </w:r>
      <w:r>
        <w:rPr>
          <w:rStyle w:val="NormalTok"/>
        </w:rPr>
        <w:t>)</w:t>
      </w:r>
    </w:p>
    <w:p w14:paraId="7A6DBAA9" w14:textId="77777777" w:rsidR="002B025B" w:rsidRDefault="00000000">
      <w:pPr>
        <w:pStyle w:val="SourceCode"/>
      </w:pPr>
      <w:r>
        <w:rPr>
          <w:rStyle w:val="VerbatimChar"/>
        </w:rPr>
        <w:t>## By lm() function:</w:t>
      </w:r>
    </w:p>
    <w:p w14:paraId="5E9ECEE4" w14:textId="77777777" w:rsidR="002B025B" w:rsidRDefault="00000000">
      <w:pPr>
        <w:pStyle w:val="SourceCode"/>
      </w:pPr>
      <w:r>
        <w:rPr>
          <w:rStyle w:val="FunctionTok"/>
        </w:rPr>
        <w:t>print</w:t>
      </w:r>
      <w:r>
        <w:rPr>
          <w:rStyle w:val="NormalTok"/>
        </w:rPr>
        <w:t>(lm1</w:t>
      </w:r>
      <w:r>
        <w:rPr>
          <w:rStyle w:val="SpecialCharTok"/>
        </w:rPr>
        <w:t>$</w:t>
      </w:r>
      <w:r>
        <w:rPr>
          <w:rStyle w:val="NormalTok"/>
        </w:rPr>
        <w:t>coefficients)</w:t>
      </w:r>
    </w:p>
    <w:p w14:paraId="0D73F771" w14:textId="77777777" w:rsidR="002B025B" w:rsidRDefault="00000000">
      <w:pPr>
        <w:pStyle w:val="SourceCode"/>
      </w:pPr>
      <w:r>
        <w:rPr>
          <w:rStyle w:val="VerbatimChar"/>
        </w:rPr>
        <w:t xml:space="preserve">##  (Intercept)          SAT       APMath        APEng          ESL       gender </w:t>
      </w:r>
      <w:r>
        <w:br/>
      </w:r>
      <w:r>
        <w:rPr>
          <w:rStyle w:val="VerbatimChar"/>
        </w:rPr>
        <w:t xml:space="preserve">##  1.667190138  0.001319036  0.140830421  0.503242246 -0.076099529 -0.147792393 </w:t>
      </w:r>
      <w:r>
        <w:br/>
      </w:r>
      <w:r>
        <w:rPr>
          <w:rStyle w:val="VerbatimChar"/>
        </w:rPr>
        <w:t xml:space="preserve">##         race </w:t>
      </w:r>
      <w:r>
        <w:br/>
      </w:r>
      <w:r>
        <w:rPr>
          <w:rStyle w:val="VerbatimChar"/>
        </w:rPr>
        <w:t>##  0.084371380</w:t>
      </w:r>
    </w:p>
    <w:p w14:paraId="34E87222" w14:textId="77777777" w:rsidR="002B025B" w:rsidRDefault="00000000">
      <w:pPr>
        <w:pStyle w:val="Heading1"/>
      </w:pPr>
      <w:bookmarkStart w:id="4" w:name="question-2"/>
      <w:bookmarkEnd w:id="3"/>
      <w:r>
        <w:t>Question 2</w:t>
      </w:r>
    </w:p>
    <w:p w14:paraId="4DAF66CD" w14:textId="78AB6480" w:rsidR="002B025B" w:rsidRDefault="00000000">
      <w:pPr>
        <w:pStyle w:val="SourceCode"/>
      </w:pPr>
      <w:r>
        <w:rPr>
          <w:rStyle w:val="FunctionTok"/>
        </w:rPr>
        <w:t>rm</w:t>
      </w:r>
      <w:r>
        <w:rPr>
          <w:rStyle w:val="NormalTok"/>
        </w:rPr>
        <w:t>(</w:t>
      </w:r>
      <w:r>
        <w:rPr>
          <w:rStyle w:val="AttributeTok"/>
        </w:rPr>
        <w:t>list=</w:t>
      </w:r>
      <w:r>
        <w:rPr>
          <w:rStyle w:val="FunctionTok"/>
        </w:rPr>
        <w:t>ls</w:t>
      </w:r>
      <w:r>
        <w:rPr>
          <w:rStyle w:val="NormalTok"/>
        </w:rPr>
        <w:t>())</w:t>
      </w:r>
      <w:r>
        <w:br/>
      </w:r>
      <w:r>
        <w:rPr>
          <w:rStyle w:val="NormalTok"/>
        </w:rPr>
        <w:t xml:space="preserve">drug_price </w:t>
      </w:r>
      <w:r>
        <w:rPr>
          <w:rStyle w:val="OtherTok"/>
        </w:rPr>
        <w:t>=</w:t>
      </w:r>
      <w:r>
        <w:rPr>
          <w:rStyle w:val="NormalTok"/>
        </w:rPr>
        <w:t xml:space="preserve"> </w:t>
      </w:r>
      <w:r>
        <w:rPr>
          <w:rStyle w:val="FunctionTok"/>
        </w:rPr>
        <w:t>read.csv</w:t>
      </w:r>
      <w:r>
        <w:rPr>
          <w:rStyle w:val="NormalTok"/>
        </w:rPr>
        <w:t>(</w:t>
      </w:r>
      <w:r>
        <w:rPr>
          <w:rStyle w:val="StringTok"/>
        </w:rPr>
        <w:t>"drug_price.csv"</w:t>
      </w:r>
      <w:r>
        <w:rPr>
          <w:rStyle w:val="NormalTok"/>
        </w:rPr>
        <w:t>)</w:t>
      </w:r>
      <w:r>
        <w:br/>
      </w:r>
      <w:r>
        <w:br/>
      </w:r>
      <w:r>
        <w:rPr>
          <w:rStyle w:val="CommentTok"/>
        </w:rPr>
        <w:t># Base Model</w:t>
      </w:r>
      <w:r>
        <w:br/>
      </w:r>
      <w:r>
        <w:rPr>
          <w:rStyle w:val="NormalTok"/>
        </w:rPr>
        <w:t xml:space="preserve">lm1 </w:t>
      </w:r>
      <w:r>
        <w:rPr>
          <w:rStyle w:val="OtherTok"/>
        </w:rPr>
        <w:t>=</w:t>
      </w:r>
      <w:r>
        <w:rPr>
          <w:rStyle w:val="NormalTok"/>
        </w:rPr>
        <w:t xml:space="preserve"> </w:t>
      </w:r>
      <w:r>
        <w:rPr>
          <w:rStyle w:val="FunctionTok"/>
        </w:rPr>
        <w:t>with</w:t>
      </w:r>
      <w:r>
        <w:rPr>
          <w:rStyle w:val="NormalTok"/>
        </w:rPr>
        <w:t xml:space="preserve">(drug_price, </w:t>
      </w:r>
      <w:r>
        <w:rPr>
          <w:rStyle w:val="FunctionTok"/>
        </w:rPr>
        <w:t>lm</w:t>
      </w:r>
      <w:r>
        <w:rPr>
          <w:rStyle w:val="NormalTok"/>
        </w:rPr>
        <w:t>(p.r</w:t>
      </w:r>
      <w:r>
        <w:rPr>
          <w:rStyle w:val="SpecialCharTok"/>
        </w:rPr>
        <w:t>~</w:t>
      </w:r>
      <w:r>
        <w:rPr>
          <w:rStyle w:val="NormalTok"/>
        </w:rPr>
        <w:t>GDP.r))</w:t>
      </w:r>
      <w:r>
        <w:br/>
      </w:r>
      <w:r>
        <w:rPr>
          <w:rStyle w:val="CommentTok"/>
        </w:rPr>
        <w:t># Model with consumption related factors</w:t>
      </w:r>
      <w:r>
        <w:br/>
      </w:r>
      <w:r>
        <w:rPr>
          <w:rStyle w:val="NormalTok"/>
        </w:rPr>
        <w:t xml:space="preserve">lm2 </w:t>
      </w:r>
      <w:r>
        <w:rPr>
          <w:rStyle w:val="OtherTok"/>
        </w:rPr>
        <w:t>=</w:t>
      </w:r>
      <w:r>
        <w:rPr>
          <w:rStyle w:val="NormalTok"/>
        </w:rPr>
        <w:t xml:space="preserve"> </w:t>
      </w:r>
      <w:r>
        <w:rPr>
          <w:rStyle w:val="FunctionTok"/>
        </w:rPr>
        <w:t>with</w:t>
      </w:r>
      <w:r>
        <w:rPr>
          <w:rStyle w:val="NormalTok"/>
        </w:rPr>
        <w:t xml:space="preserve">(drug_price, </w:t>
      </w:r>
      <w:r>
        <w:rPr>
          <w:rStyle w:val="FunctionTok"/>
        </w:rPr>
        <w:t>lm</w:t>
      </w:r>
      <w:r>
        <w:rPr>
          <w:rStyle w:val="NormalTok"/>
        </w:rPr>
        <w:t>(p.r</w:t>
      </w:r>
      <w:r>
        <w:rPr>
          <w:rStyle w:val="SpecialCharTok"/>
        </w:rPr>
        <w:t>~</w:t>
      </w:r>
      <w:r>
        <w:rPr>
          <w:rStyle w:val="NormalTok"/>
        </w:rPr>
        <w:t>GDP.r</w:t>
      </w:r>
      <w:r>
        <w:rPr>
          <w:rStyle w:val="SpecialCharTok"/>
        </w:rPr>
        <w:t>+</w:t>
      </w:r>
      <w:r>
        <w:rPr>
          <w:rStyle w:val="NormalTok"/>
        </w:rPr>
        <w:t>cv</w:t>
      </w:r>
      <w:r>
        <w:rPr>
          <w:rStyle w:val="SpecialCharTok"/>
        </w:rPr>
        <w:t>+</w:t>
      </w:r>
      <w:r>
        <w:rPr>
          <w:rStyle w:val="NormalTok"/>
        </w:rPr>
        <w:t>cv.r))</w:t>
      </w:r>
      <w:r>
        <w:br/>
      </w:r>
      <w:r>
        <w:rPr>
          <w:rStyle w:val="CommentTok"/>
        </w:rPr>
        <w:t># Model with pricing related factors</w:t>
      </w:r>
      <w:r>
        <w:br/>
      </w:r>
      <w:r>
        <w:rPr>
          <w:rStyle w:val="NormalTok"/>
        </w:rPr>
        <w:t xml:space="preserve">lm3 </w:t>
      </w:r>
      <w:r>
        <w:rPr>
          <w:rStyle w:val="OtherTok"/>
        </w:rPr>
        <w:t>=</w:t>
      </w:r>
      <w:r>
        <w:rPr>
          <w:rStyle w:val="NormalTok"/>
        </w:rPr>
        <w:t xml:space="preserve"> </w:t>
      </w:r>
      <w:r>
        <w:rPr>
          <w:rStyle w:val="FunctionTok"/>
        </w:rPr>
        <w:t>with</w:t>
      </w:r>
      <w:r>
        <w:rPr>
          <w:rStyle w:val="NormalTok"/>
        </w:rPr>
        <w:t xml:space="preserve">(drug_price, </w:t>
      </w:r>
      <w:r>
        <w:rPr>
          <w:rStyle w:val="FunctionTok"/>
        </w:rPr>
        <w:t>lm</w:t>
      </w:r>
      <w:r>
        <w:rPr>
          <w:rStyle w:val="NormalTok"/>
        </w:rPr>
        <w:t>(p.r</w:t>
      </w:r>
      <w:r>
        <w:rPr>
          <w:rStyle w:val="SpecialCharTok"/>
        </w:rPr>
        <w:t>~</w:t>
      </w:r>
      <w:r>
        <w:rPr>
          <w:rStyle w:val="NormalTok"/>
        </w:rPr>
        <w:t>GDP.r</w:t>
      </w:r>
      <w:r>
        <w:rPr>
          <w:rStyle w:val="SpecialCharTok"/>
        </w:rPr>
        <w:t>+</w:t>
      </w:r>
      <w:r>
        <w:rPr>
          <w:rStyle w:val="NormalTok"/>
        </w:rPr>
        <w:t>p.control</w:t>
      </w:r>
      <w:r>
        <w:rPr>
          <w:rStyle w:val="SpecialCharTok"/>
        </w:rPr>
        <w:t>+</w:t>
      </w:r>
      <w:r>
        <w:rPr>
          <w:rStyle w:val="NormalTok"/>
        </w:rPr>
        <w:t>p.comp))</w:t>
      </w:r>
      <w:r>
        <w:br/>
      </w:r>
      <w:r>
        <w:rPr>
          <w:rStyle w:val="CommentTok"/>
        </w:rPr>
        <w:t># Model with legal restriction factors</w:t>
      </w:r>
      <w:r>
        <w:br/>
      </w:r>
      <w:r>
        <w:rPr>
          <w:rStyle w:val="NormalTok"/>
        </w:rPr>
        <w:t xml:space="preserve">lm4 </w:t>
      </w:r>
      <w:r>
        <w:rPr>
          <w:rStyle w:val="OtherTok"/>
        </w:rPr>
        <w:t>=</w:t>
      </w:r>
      <w:r>
        <w:rPr>
          <w:rStyle w:val="NormalTok"/>
        </w:rPr>
        <w:t xml:space="preserve"> </w:t>
      </w:r>
      <w:r>
        <w:rPr>
          <w:rStyle w:val="FunctionTok"/>
        </w:rPr>
        <w:t>with</w:t>
      </w:r>
      <w:r>
        <w:rPr>
          <w:rStyle w:val="NormalTok"/>
        </w:rPr>
        <w:t xml:space="preserve">(drug_price, </w:t>
      </w:r>
      <w:r>
        <w:rPr>
          <w:rStyle w:val="FunctionTok"/>
        </w:rPr>
        <w:t>lm</w:t>
      </w:r>
      <w:r>
        <w:rPr>
          <w:rStyle w:val="NormalTok"/>
        </w:rPr>
        <w:t>(p.r</w:t>
      </w:r>
      <w:r>
        <w:rPr>
          <w:rStyle w:val="SpecialCharTok"/>
        </w:rPr>
        <w:t>~</w:t>
      </w:r>
      <w:r>
        <w:rPr>
          <w:rStyle w:val="NormalTok"/>
        </w:rPr>
        <w:t>GDP.r</w:t>
      </w:r>
      <w:r>
        <w:rPr>
          <w:rStyle w:val="SpecialCharTok"/>
        </w:rPr>
        <w:t>+</w:t>
      </w:r>
      <w:r>
        <w:rPr>
          <w:rStyle w:val="NormalTok"/>
        </w:rPr>
        <w:t>patent))</w:t>
      </w:r>
      <w:r>
        <w:br/>
      </w:r>
      <w:r>
        <w:rPr>
          <w:rStyle w:val="CommentTok"/>
        </w:rPr>
        <w:t># Full Model</w:t>
      </w:r>
      <w:r>
        <w:br/>
      </w:r>
      <w:r>
        <w:rPr>
          <w:rStyle w:val="NormalTok"/>
        </w:rPr>
        <w:t xml:space="preserve">lm5 </w:t>
      </w:r>
      <w:r>
        <w:rPr>
          <w:rStyle w:val="OtherTok"/>
        </w:rPr>
        <w:t>=</w:t>
      </w:r>
      <w:r>
        <w:rPr>
          <w:rStyle w:val="NormalTok"/>
        </w:rPr>
        <w:t xml:space="preserve"> </w:t>
      </w:r>
      <w:r>
        <w:rPr>
          <w:rStyle w:val="FunctionTok"/>
        </w:rPr>
        <w:t>with</w:t>
      </w:r>
      <w:r>
        <w:rPr>
          <w:rStyle w:val="NormalTok"/>
        </w:rPr>
        <w:t xml:space="preserve">(drug_price, </w:t>
      </w:r>
      <w:r>
        <w:rPr>
          <w:rStyle w:val="FunctionTok"/>
        </w:rPr>
        <w:t>lm</w:t>
      </w:r>
      <w:r>
        <w:rPr>
          <w:rStyle w:val="NormalTok"/>
        </w:rPr>
        <w:t>(p.r</w:t>
      </w:r>
      <w:r>
        <w:rPr>
          <w:rStyle w:val="SpecialCharTok"/>
        </w:rPr>
        <w:t>~</w:t>
      </w:r>
      <w:r>
        <w:rPr>
          <w:rStyle w:val="NormalTok"/>
        </w:rPr>
        <w:t>GDP.r</w:t>
      </w:r>
      <w:r>
        <w:rPr>
          <w:rStyle w:val="SpecialCharTok"/>
        </w:rPr>
        <w:t>+</w:t>
      </w:r>
      <w:r>
        <w:rPr>
          <w:rStyle w:val="NormalTok"/>
        </w:rPr>
        <w:t>cv</w:t>
      </w:r>
      <w:r>
        <w:rPr>
          <w:rStyle w:val="SpecialCharTok"/>
        </w:rPr>
        <w:t>+</w:t>
      </w:r>
      <w:r>
        <w:rPr>
          <w:rStyle w:val="NormalTok"/>
        </w:rPr>
        <w:t>cv.r</w:t>
      </w:r>
      <w:r>
        <w:rPr>
          <w:rStyle w:val="SpecialCharTok"/>
        </w:rPr>
        <w:t>+</w:t>
      </w:r>
      <w:r>
        <w:rPr>
          <w:rStyle w:val="NormalTok"/>
        </w:rPr>
        <w:t>p.control</w:t>
      </w:r>
      <w:r>
        <w:rPr>
          <w:rStyle w:val="SpecialCharTok"/>
        </w:rPr>
        <w:t>+</w:t>
      </w:r>
      <w:r>
        <w:rPr>
          <w:rStyle w:val="NormalTok"/>
        </w:rPr>
        <w:t>p.comp</w:t>
      </w:r>
      <w:r>
        <w:rPr>
          <w:rStyle w:val="SpecialCharTok"/>
        </w:rPr>
        <w:t>+</w:t>
      </w:r>
      <w:r>
        <w:rPr>
          <w:rStyle w:val="NormalTok"/>
        </w:rPr>
        <w:t>patent))</w:t>
      </w:r>
      <w:r>
        <w:br/>
      </w:r>
      <w:r>
        <w:br/>
      </w:r>
      <w:r>
        <w:rPr>
          <w:rStyle w:val="FunctionTok"/>
        </w:rPr>
        <w:t>library</w:t>
      </w:r>
      <w:r>
        <w:rPr>
          <w:rStyle w:val="NormalTok"/>
        </w:rPr>
        <w:t>(stargazer)</w:t>
      </w:r>
      <w:r>
        <w:br/>
      </w:r>
      <w:r>
        <w:rPr>
          <w:rStyle w:val="FunctionTok"/>
        </w:rPr>
        <w:t>stargazer</w:t>
      </w:r>
      <w:r>
        <w:rPr>
          <w:rStyle w:val="NormalTok"/>
        </w:rPr>
        <w:t>(lm1,lm2,lm3,lm4,lm5,</w:t>
      </w:r>
      <w:r>
        <w:rPr>
          <w:rStyle w:val="AttributeTok"/>
        </w:rPr>
        <w:t>type=</w:t>
      </w:r>
      <w:r>
        <w:rPr>
          <w:rStyle w:val="StringTok"/>
        </w:rPr>
        <w:t>"</w:t>
      </w:r>
      <w:proofErr w:type="spellStart"/>
      <w:r>
        <w:rPr>
          <w:rStyle w:val="StringTok"/>
        </w:rPr>
        <w:t>html"</w:t>
      </w:r>
      <w:r>
        <w:rPr>
          <w:rStyle w:val="NormalTok"/>
        </w:rPr>
        <w:t>,</w:t>
      </w:r>
      <w:r>
        <w:rPr>
          <w:rStyle w:val="AttributeTok"/>
        </w:rPr>
        <w:t>out</w:t>
      </w:r>
      <w:proofErr w:type="spellEnd"/>
      <w:r>
        <w:rPr>
          <w:rStyle w:val="AttributeTok"/>
        </w:rPr>
        <w:t xml:space="preserve"> =</w:t>
      </w:r>
      <w:r>
        <w:rPr>
          <w:rStyle w:val="NormalTok"/>
        </w:rPr>
        <w:t xml:space="preserve"> </w:t>
      </w:r>
      <w:r>
        <w:rPr>
          <w:rStyle w:val="StringTok"/>
        </w:rPr>
        <w:t>"models1.html"</w:t>
      </w:r>
      <w:r>
        <w:rPr>
          <w:rStyle w:val="NormalTok"/>
        </w:rPr>
        <w:t>)</w:t>
      </w:r>
    </w:p>
    <w:p w14:paraId="7CD7CE69" w14:textId="5340DBBA" w:rsidR="00C06D9F" w:rsidRDefault="00C06D9F">
      <w:pPr>
        <w:pStyle w:val="SourceCode"/>
        <w:rPr>
          <w:rStyle w:val="CommentTok"/>
        </w:rPr>
      </w:pPr>
    </w:p>
    <w:p w14:paraId="7A3A4808" w14:textId="28EA5677" w:rsidR="00940B21" w:rsidRDefault="00940B21">
      <w:pPr>
        <w:pStyle w:val="SourceCode"/>
        <w:rPr>
          <w:rStyle w:val="CommentTok"/>
        </w:rPr>
      </w:pPr>
    </w:p>
    <w:p w14:paraId="4103DAF0" w14:textId="77777777" w:rsidR="00940B21" w:rsidRDefault="00940B21">
      <w:pPr>
        <w:pStyle w:val="SourceCode"/>
        <w:rPr>
          <w:rStyle w:val="CommentTok"/>
        </w:rPr>
      </w:pPr>
    </w:p>
    <w:p w14:paraId="45017A99" w14:textId="77777777" w:rsidR="00C06D9F" w:rsidRDefault="00C06D9F">
      <w:pPr>
        <w:pStyle w:val="SourceCode"/>
        <w:rPr>
          <w:rStyle w:val="CommentTok"/>
        </w:rPr>
      </w:pPr>
    </w:p>
    <w:p w14:paraId="5014F62F" w14:textId="52B6EDAA" w:rsidR="001902B4" w:rsidRPr="001902B4" w:rsidRDefault="001902B4" w:rsidP="001902B4">
      <w:pPr>
        <w:pStyle w:val="Caption"/>
        <w:keepNext/>
        <w:jc w:val="center"/>
        <w:rPr>
          <w:rFonts w:ascii="Times New Roman" w:hAnsi="Times New Roman" w:cs="Times New Roman"/>
          <w:i w:val="0"/>
          <w:iCs/>
        </w:rPr>
      </w:pPr>
      <w:r w:rsidRPr="001902B4">
        <w:rPr>
          <w:rFonts w:ascii="Times New Roman" w:hAnsi="Times New Roman" w:cs="Times New Roman"/>
          <w:i w:val="0"/>
          <w:iCs/>
        </w:rPr>
        <w:lastRenderedPageBreak/>
        <w:t>Regression Table</w:t>
      </w:r>
    </w:p>
    <w:tbl>
      <w:tblPr>
        <w:tblW w:w="8480" w:type="dxa"/>
        <w:jc w:val="center"/>
        <w:tblLook w:val="04A0" w:firstRow="1" w:lastRow="0" w:firstColumn="1" w:lastColumn="0" w:noHBand="0" w:noVBand="1"/>
      </w:tblPr>
      <w:tblGrid>
        <w:gridCol w:w="1980"/>
        <w:gridCol w:w="1184"/>
        <w:gridCol w:w="1300"/>
        <w:gridCol w:w="1475"/>
        <w:gridCol w:w="1183"/>
        <w:gridCol w:w="1358"/>
      </w:tblGrid>
      <w:tr w:rsidR="001902B4" w14:paraId="583EFF56" w14:textId="77777777" w:rsidTr="001902B4">
        <w:trPr>
          <w:trHeight w:val="340"/>
          <w:jc w:val="center"/>
        </w:trPr>
        <w:tc>
          <w:tcPr>
            <w:tcW w:w="1980" w:type="dxa"/>
            <w:tcBorders>
              <w:top w:val="double" w:sz="6" w:space="0" w:color="auto"/>
              <w:left w:val="nil"/>
              <w:bottom w:val="nil"/>
              <w:right w:val="nil"/>
            </w:tcBorders>
            <w:shd w:val="clear" w:color="auto" w:fill="auto"/>
            <w:noWrap/>
            <w:vAlign w:val="bottom"/>
            <w:hideMark/>
          </w:tcPr>
          <w:p w14:paraId="671668F1" w14:textId="77777777" w:rsidR="001902B4" w:rsidRDefault="001902B4">
            <w:pPr>
              <w:rPr>
                <w:color w:val="000000"/>
              </w:rPr>
            </w:pPr>
            <w:r>
              <w:rPr>
                <w:color w:val="000000"/>
              </w:rPr>
              <w:t> </w:t>
            </w:r>
          </w:p>
        </w:tc>
        <w:tc>
          <w:tcPr>
            <w:tcW w:w="6500" w:type="dxa"/>
            <w:gridSpan w:val="5"/>
            <w:tcBorders>
              <w:top w:val="double" w:sz="6" w:space="0" w:color="auto"/>
              <w:left w:val="nil"/>
              <w:bottom w:val="single" w:sz="4" w:space="0" w:color="auto"/>
              <w:right w:val="nil"/>
            </w:tcBorders>
            <w:shd w:val="clear" w:color="auto" w:fill="auto"/>
            <w:noWrap/>
            <w:vAlign w:val="bottom"/>
            <w:hideMark/>
          </w:tcPr>
          <w:p w14:paraId="61C4DC29" w14:textId="77777777" w:rsidR="001902B4" w:rsidRDefault="001902B4">
            <w:pPr>
              <w:jc w:val="center"/>
              <w:rPr>
                <w:color w:val="000000"/>
              </w:rPr>
            </w:pPr>
            <w:r>
              <w:rPr>
                <w:color w:val="000000"/>
              </w:rPr>
              <w:t xml:space="preserve">Dependent variable: </w:t>
            </w:r>
            <w:proofErr w:type="spellStart"/>
            <w:r>
              <w:rPr>
                <w:color w:val="000000"/>
              </w:rPr>
              <w:t>p.r</w:t>
            </w:r>
            <w:proofErr w:type="spellEnd"/>
            <w:r>
              <w:rPr>
                <w:color w:val="000000"/>
              </w:rPr>
              <w:t xml:space="preserve"> </w:t>
            </w:r>
          </w:p>
        </w:tc>
      </w:tr>
      <w:tr w:rsidR="001902B4" w14:paraId="1D63148E" w14:textId="77777777" w:rsidTr="001902B4">
        <w:trPr>
          <w:trHeight w:val="320"/>
          <w:jc w:val="center"/>
        </w:trPr>
        <w:tc>
          <w:tcPr>
            <w:tcW w:w="1980" w:type="dxa"/>
            <w:tcBorders>
              <w:top w:val="nil"/>
              <w:left w:val="nil"/>
              <w:bottom w:val="single" w:sz="4" w:space="0" w:color="auto"/>
              <w:right w:val="nil"/>
            </w:tcBorders>
            <w:shd w:val="clear" w:color="auto" w:fill="auto"/>
            <w:noWrap/>
            <w:vAlign w:val="bottom"/>
            <w:hideMark/>
          </w:tcPr>
          <w:p w14:paraId="03D67C68" w14:textId="77777777" w:rsidR="001902B4" w:rsidRDefault="001902B4">
            <w:pPr>
              <w:rPr>
                <w:color w:val="000000"/>
              </w:rPr>
            </w:pPr>
            <w:r>
              <w:rPr>
                <w:color w:val="000000"/>
              </w:rPr>
              <w:t> </w:t>
            </w:r>
          </w:p>
        </w:tc>
        <w:tc>
          <w:tcPr>
            <w:tcW w:w="1184" w:type="dxa"/>
            <w:tcBorders>
              <w:top w:val="nil"/>
              <w:left w:val="nil"/>
              <w:bottom w:val="single" w:sz="4" w:space="0" w:color="auto"/>
              <w:right w:val="nil"/>
            </w:tcBorders>
            <w:shd w:val="clear" w:color="auto" w:fill="auto"/>
            <w:noWrap/>
            <w:vAlign w:val="bottom"/>
            <w:hideMark/>
          </w:tcPr>
          <w:p w14:paraId="566F666A" w14:textId="77777777" w:rsidR="001902B4" w:rsidRDefault="001902B4">
            <w:pPr>
              <w:jc w:val="center"/>
              <w:rPr>
                <w:color w:val="000000"/>
              </w:rPr>
            </w:pPr>
            <w:r>
              <w:rPr>
                <w:color w:val="000000"/>
              </w:rPr>
              <w:t>(1)</w:t>
            </w:r>
          </w:p>
        </w:tc>
        <w:tc>
          <w:tcPr>
            <w:tcW w:w="1300" w:type="dxa"/>
            <w:tcBorders>
              <w:top w:val="nil"/>
              <w:left w:val="nil"/>
              <w:bottom w:val="single" w:sz="4" w:space="0" w:color="auto"/>
              <w:right w:val="nil"/>
            </w:tcBorders>
            <w:shd w:val="clear" w:color="auto" w:fill="auto"/>
            <w:noWrap/>
            <w:vAlign w:val="bottom"/>
            <w:hideMark/>
          </w:tcPr>
          <w:p w14:paraId="0AB8D909" w14:textId="77777777" w:rsidR="001902B4" w:rsidRDefault="001902B4">
            <w:pPr>
              <w:jc w:val="center"/>
              <w:rPr>
                <w:color w:val="000000"/>
              </w:rPr>
            </w:pPr>
            <w:r>
              <w:rPr>
                <w:color w:val="000000"/>
              </w:rPr>
              <w:t>(2)</w:t>
            </w:r>
          </w:p>
        </w:tc>
        <w:tc>
          <w:tcPr>
            <w:tcW w:w="1475" w:type="dxa"/>
            <w:tcBorders>
              <w:top w:val="nil"/>
              <w:left w:val="nil"/>
              <w:bottom w:val="single" w:sz="4" w:space="0" w:color="auto"/>
              <w:right w:val="nil"/>
            </w:tcBorders>
            <w:shd w:val="clear" w:color="auto" w:fill="auto"/>
            <w:noWrap/>
            <w:vAlign w:val="bottom"/>
            <w:hideMark/>
          </w:tcPr>
          <w:p w14:paraId="706AF0A7" w14:textId="77777777" w:rsidR="001902B4" w:rsidRDefault="001902B4">
            <w:pPr>
              <w:jc w:val="center"/>
              <w:rPr>
                <w:color w:val="000000"/>
              </w:rPr>
            </w:pPr>
            <w:r>
              <w:rPr>
                <w:color w:val="000000"/>
              </w:rPr>
              <w:t>(3)</w:t>
            </w:r>
          </w:p>
        </w:tc>
        <w:tc>
          <w:tcPr>
            <w:tcW w:w="1183" w:type="dxa"/>
            <w:tcBorders>
              <w:top w:val="nil"/>
              <w:left w:val="nil"/>
              <w:bottom w:val="single" w:sz="4" w:space="0" w:color="auto"/>
              <w:right w:val="nil"/>
            </w:tcBorders>
            <w:shd w:val="clear" w:color="auto" w:fill="auto"/>
            <w:noWrap/>
            <w:vAlign w:val="bottom"/>
            <w:hideMark/>
          </w:tcPr>
          <w:p w14:paraId="519F3452" w14:textId="77777777" w:rsidR="001902B4" w:rsidRDefault="001902B4">
            <w:pPr>
              <w:jc w:val="center"/>
              <w:rPr>
                <w:color w:val="000000"/>
              </w:rPr>
            </w:pPr>
            <w:r>
              <w:rPr>
                <w:color w:val="000000"/>
              </w:rPr>
              <w:t>(4)</w:t>
            </w:r>
          </w:p>
        </w:tc>
        <w:tc>
          <w:tcPr>
            <w:tcW w:w="1358" w:type="dxa"/>
            <w:tcBorders>
              <w:top w:val="nil"/>
              <w:left w:val="nil"/>
              <w:bottom w:val="single" w:sz="4" w:space="0" w:color="auto"/>
              <w:right w:val="nil"/>
            </w:tcBorders>
            <w:shd w:val="clear" w:color="auto" w:fill="auto"/>
            <w:noWrap/>
            <w:vAlign w:val="bottom"/>
            <w:hideMark/>
          </w:tcPr>
          <w:p w14:paraId="63A71F27" w14:textId="77777777" w:rsidR="001902B4" w:rsidRDefault="001902B4">
            <w:pPr>
              <w:jc w:val="center"/>
              <w:rPr>
                <w:color w:val="000000"/>
              </w:rPr>
            </w:pPr>
            <w:r>
              <w:rPr>
                <w:color w:val="000000"/>
              </w:rPr>
              <w:t>(5)</w:t>
            </w:r>
          </w:p>
        </w:tc>
      </w:tr>
      <w:tr w:rsidR="001902B4" w14:paraId="1DB2F3F0" w14:textId="77777777" w:rsidTr="001902B4">
        <w:trPr>
          <w:trHeight w:val="360"/>
          <w:jc w:val="center"/>
        </w:trPr>
        <w:tc>
          <w:tcPr>
            <w:tcW w:w="1980" w:type="dxa"/>
            <w:tcBorders>
              <w:top w:val="nil"/>
              <w:left w:val="nil"/>
              <w:bottom w:val="nil"/>
              <w:right w:val="nil"/>
            </w:tcBorders>
            <w:shd w:val="clear" w:color="auto" w:fill="auto"/>
            <w:noWrap/>
            <w:vAlign w:val="bottom"/>
            <w:hideMark/>
          </w:tcPr>
          <w:p w14:paraId="7D1848F3" w14:textId="77777777" w:rsidR="001902B4" w:rsidRDefault="001902B4">
            <w:pPr>
              <w:rPr>
                <w:color w:val="000000"/>
              </w:rPr>
            </w:pPr>
            <w:proofErr w:type="spellStart"/>
            <w:r>
              <w:rPr>
                <w:color w:val="000000"/>
              </w:rPr>
              <w:t>GDP.r</w:t>
            </w:r>
            <w:proofErr w:type="spellEnd"/>
          </w:p>
        </w:tc>
        <w:tc>
          <w:tcPr>
            <w:tcW w:w="1184" w:type="dxa"/>
            <w:tcBorders>
              <w:top w:val="nil"/>
              <w:left w:val="nil"/>
              <w:bottom w:val="nil"/>
              <w:right w:val="nil"/>
            </w:tcBorders>
            <w:shd w:val="clear" w:color="auto" w:fill="auto"/>
            <w:noWrap/>
            <w:vAlign w:val="bottom"/>
            <w:hideMark/>
          </w:tcPr>
          <w:p w14:paraId="27B3896A" w14:textId="77777777" w:rsidR="001902B4" w:rsidRDefault="001902B4">
            <w:pPr>
              <w:jc w:val="center"/>
              <w:rPr>
                <w:color w:val="000000"/>
              </w:rPr>
            </w:pPr>
            <w:r>
              <w:rPr>
                <w:color w:val="000000"/>
              </w:rPr>
              <w:t>0.923</w:t>
            </w:r>
            <w:r>
              <w:rPr>
                <w:color w:val="000000"/>
                <w:vertAlign w:val="superscript"/>
              </w:rPr>
              <w:t>***</w:t>
            </w:r>
          </w:p>
        </w:tc>
        <w:tc>
          <w:tcPr>
            <w:tcW w:w="1300" w:type="dxa"/>
            <w:tcBorders>
              <w:top w:val="nil"/>
              <w:left w:val="nil"/>
              <w:bottom w:val="nil"/>
              <w:right w:val="nil"/>
            </w:tcBorders>
            <w:shd w:val="clear" w:color="auto" w:fill="auto"/>
            <w:noWrap/>
            <w:vAlign w:val="bottom"/>
            <w:hideMark/>
          </w:tcPr>
          <w:p w14:paraId="2DAB7A28" w14:textId="77777777" w:rsidR="001902B4" w:rsidRDefault="001902B4">
            <w:pPr>
              <w:jc w:val="center"/>
              <w:rPr>
                <w:color w:val="000000"/>
              </w:rPr>
            </w:pPr>
            <w:r>
              <w:rPr>
                <w:color w:val="000000"/>
              </w:rPr>
              <w:t>1.650</w:t>
            </w:r>
            <w:r>
              <w:rPr>
                <w:color w:val="000000"/>
                <w:vertAlign w:val="superscript"/>
              </w:rPr>
              <w:t>***</w:t>
            </w:r>
          </w:p>
        </w:tc>
        <w:tc>
          <w:tcPr>
            <w:tcW w:w="1475" w:type="dxa"/>
            <w:tcBorders>
              <w:top w:val="nil"/>
              <w:left w:val="nil"/>
              <w:bottom w:val="nil"/>
              <w:right w:val="nil"/>
            </w:tcBorders>
            <w:shd w:val="clear" w:color="auto" w:fill="auto"/>
            <w:noWrap/>
            <w:vAlign w:val="bottom"/>
            <w:hideMark/>
          </w:tcPr>
          <w:p w14:paraId="267A116C" w14:textId="77777777" w:rsidR="001902B4" w:rsidRDefault="001902B4">
            <w:pPr>
              <w:jc w:val="center"/>
              <w:rPr>
                <w:color w:val="000000"/>
              </w:rPr>
            </w:pPr>
            <w:r>
              <w:rPr>
                <w:color w:val="000000"/>
              </w:rPr>
              <w:t>0.974</w:t>
            </w:r>
            <w:r>
              <w:rPr>
                <w:color w:val="000000"/>
                <w:vertAlign w:val="superscript"/>
              </w:rPr>
              <w:t>***</w:t>
            </w:r>
          </w:p>
        </w:tc>
        <w:tc>
          <w:tcPr>
            <w:tcW w:w="1183" w:type="dxa"/>
            <w:tcBorders>
              <w:top w:val="nil"/>
              <w:left w:val="nil"/>
              <w:bottom w:val="nil"/>
              <w:right w:val="nil"/>
            </w:tcBorders>
            <w:shd w:val="clear" w:color="auto" w:fill="auto"/>
            <w:noWrap/>
            <w:vAlign w:val="bottom"/>
            <w:hideMark/>
          </w:tcPr>
          <w:p w14:paraId="33FB1B40" w14:textId="77777777" w:rsidR="001902B4" w:rsidRDefault="001902B4">
            <w:pPr>
              <w:jc w:val="center"/>
              <w:rPr>
                <w:color w:val="000000"/>
              </w:rPr>
            </w:pPr>
            <w:r>
              <w:rPr>
                <w:color w:val="000000"/>
              </w:rPr>
              <w:t>0.871</w:t>
            </w:r>
            <w:r>
              <w:rPr>
                <w:color w:val="000000"/>
                <w:vertAlign w:val="superscript"/>
              </w:rPr>
              <w:t>***</w:t>
            </w:r>
          </w:p>
        </w:tc>
        <w:tc>
          <w:tcPr>
            <w:tcW w:w="1358" w:type="dxa"/>
            <w:tcBorders>
              <w:top w:val="nil"/>
              <w:left w:val="nil"/>
              <w:bottom w:val="nil"/>
              <w:right w:val="nil"/>
            </w:tcBorders>
            <w:shd w:val="clear" w:color="auto" w:fill="auto"/>
            <w:noWrap/>
            <w:vAlign w:val="bottom"/>
            <w:hideMark/>
          </w:tcPr>
          <w:p w14:paraId="435136DF" w14:textId="77777777" w:rsidR="001902B4" w:rsidRDefault="001902B4">
            <w:pPr>
              <w:jc w:val="center"/>
              <w:rPr>
                <w:color w:val="000000"/>
              </w:rPr>
            </w:pPr>
            <w:r>
              <w:rPr>
                <w:color w:val="000000"/>
              </w:rPr>
              <w:t>1.407</w:t>
            </w:r>
            <w:r>
              <w:rPr>
                <w:color w:val="000000"/>
                <w:vertAlign w:val="superscript"/>
              </w:rPr>
              <w:t>***</w:t>
            </w:r>
          </w:p>
        </w:tc>
      </w:tr>
      <w:tr w:rsidR="001902B4" w14:paraId="38813954" w14:textId="77777777" w:rsidTr="001902B4">
        <w:trPr>
          <w:trHeight w:val="320"/>
          <w:jc w:val="center"/>
        </w:trPr>
        <w:tc>
          <w:tcPr>
            <w:tcW w:w="1980" w:type="dxa"/>
            <w:tcBorders>
              <w:top w:val="nil"/>
              <w:left w:val="nil"/>
              <w:bottom w:val="nil"/>
              <w:right w:val="nil"/>
            </w:tcBorders>
            <w:shd w:val="clear" w:color="auto" w:fill="auto"/>
            <w:noWrap/>
            <w:vAlign w:val="bottom"/>
            <w:hideMark/>
          </w:tcPr>
          <w:p w14:paraId="7544F961" w14:textId="77777777" w:rsidR="001902B4" w:rsidRDefault="001902B4">
            <w:pPr>
              <w:jc w:val="center"/>
              <w:rPr>
                <w:color w:val="000000"/>
              </w:rPr>
            </w:pPr>
          </w:p>
        </w:tc>
        <w:tc>
          <w:tcPr>
            <w:tcW w:w="1184" w:type="dxa"/>
            <w:tcBorders>
              <w:top w:val="nil"/>
              <w:left w:val="nil"/>
              <w:bottom w:val="nil"/>
              <w:right w:val="nil"/>
            </w:tcBorders>
            <w:shd w:val="clear" w:color="auto" w:fill="auto"/>
            <w:noWrap/>
            <w:vAlign w:val="bottom"/>
            <w:hideMark/>
          </w:tcPr>
          <w:p w14:paraId="721FEB1B" w14:textId="77777777" w:rsidR="001902B4" w:rsidRDefault="001902B4">
            <w:pPr>
              <w:jc w:val="center"/>
              <w:rPr>
                <w:color w:val="000000"/>
              </w:rPr>
            </w:pPr>
            <w:r>
              <w:rPr>
                <w:color w:val="000000"/>
              </w:rPr>
              <w:t>(0.14)</w:t>
            </w:r>
          </w:p>
        </w:tc>
        <w:tc>
          <w:tcPr>
            <w:tcW w:w="1300" w:type="dxa"/>
            <w:tcBorders>
              <w:top w:val="nil"/>
              <w:left w:val="nil"/>
              <w:bottom w:val="nil"/>
              <w:right w:val="nil"/>
            </w:tcBorders>
            <w:shd w:val="clear" w:color="auto" w:fill="auto"/>
            <w:noWrap/>
            <w:vAlign w:val="bottom"/>
            <w:hideMark/>
          </w:tcPr>
          <w:p w14:paraId="4D8B682A" w14:textId="77777777" w:rsidR="001902B4" w:rsidRDefault="001902B4">
            <w:pPr>
              <w:jc w:val="center"/>
              <w:rPr>
                <w:color w:val="000000"/>
              </w:rPr>
            </w:pPr>
            <w:r>
              <w:rPr>
                <w:color w:val="000000"/>
              </w:rPr>
              <w:t>(0.25)</w:t>
            </w:r>
          </w:p>
        </w:tc>
        <w:tc>
          <w:tcPr>
            <w:tcW w:w="1475" w:type="dxa"/>
            <w:tcBorders>
              <w:top w:val="nil"/>
              <w:left w:val="nil"/>
              <w:bottom w:val="nil"/>
              <w:right w:val="nil"/>
            </w:tcBorders>
            <w:shd w:val="clear" w:color="auto" w:fill="auto"/>
            <w:noWrap/>
            <w:vAlign w:val="bottom"/>
            <w:hideMark/>
          </w:tcPr>
          <w:p w14:paraId="7827E8BF" w14:textId="77777777" w:rsidR="001902B4" w:rsidRDefault="001902B4">
            <w:pPr>
              <w:jc w:val="center"/>
              <w:rPr>
                <w:color w:val="000000"/>
              </w:rPr>
            </w:pPr>
            <w:r>
              <w:rPr>
                <w:color w:val="000000"/>
              </w:rPr>
              <w:t>(0.12)</w:t>
            </w:r>
          </w:p>
        </w:tc>
        <w:tc>
          <w:tcPr>
            <w:tcW w:w="1183" w:type="dxa"/>
            <w:tcBorders>
              <w:top w:val="nil"/>
              <w:left w:val="nil"/>
              <w:bottom w:val="nil"/>
              <w:right w:val="nil"/>
            </w:tcBorders>
            <w:shd w:val="clear" w:color="auto" w:fill="auto"/>
            <w:noWrap/>
            <w:vAlign w:val="bottom"/>
            <w:hideMark/>
          </w:tcPr>
          <w:p w14:paraId="2E18F142" w14:textId="77777777" w:rsidR="001902B4" w:rsidRDefault="001902B4">
            <w:pPr>
              <w:jc w:val="center"/>
              <w:rPr>
                <w:color w:val="000000"/>
              </w:rPr>
            </w:pPr>
            <w:r>
              <w:rPr>
                <w:color w:val="000000"/>
              </w:rPr>
              <w:t>(0.14)</w:t>
            </w:r>
          </w:p>
        </w:tc>
        <w:tc>
          <w:tcPr>
            <w:tcW w:w="1358" w:type="dxa"/>
            <w:tcBorders>
              <w:top w:val="nil"/>
              <w:left w:val="nil"/>
              <w:bottom w:val="nil"/>
              <w:right w:val="nil"/>
            </w:tcBorders>
            <w:shd w:val="clear" w:color="auto" w:fill="auto"/>
            <w:noWrap/>
            <w:vAlign w:val="bottom"/>
            <w:hideMark/>
          </w:tcPr>
          <w:p w14:paraId="0DEC2CD9" w14:textId="77777777" w:rsidR="001902B4" w:rsidRDefault="001902B4">
            <w:pPr>
              <w:jc w:val="center"/>
              <w:rPr>
                <w:color w:val="000000"/>
              </w:rPr>
            </w:pPr>
            <w:r>
              <w:rPr>
                <w:color w:val="000000"/>
              </w:rPr>
              <w:t>(0.22)</w:t>
            </w:r>
          </w:p>
        </w:tc>
      </w:tr>
      <w:tr w:rsidR="001902B4" w14:paraId="4F481ABC" w14:textId="77777777" w:rsidTr="001902B4">
        <w:trPr>
          <w:trHeight w:val="320"/>
          <w:jc w:val="center"/>
        </w:trPr>
        <w:tc>
          <w:tcPr>
            <w:tcW w:w="1980" w:type="dxa"/>
            <w:tcBorders>
              <w:top w:val="nil"/>
              <w:left w:val="nil"/>
              <w:bottom w:val="nil"/>
              <w:right w:val="nil"/>
            </w:tcBorders>
            <w:shd w:val="clear" w:color="auto" w:fill="auto"/>
            <w:noWrap/>
            <w:vAlign w:val="bottom"/>
            <w:hideMark/>
          </w:tcPr>
          <w:p w14:paraId="508123B5" w14:textId="77777777" w:rsidR="001902B4" w:rsidRDefault="001902B4">
            <w:pPr>
              <w:rPr>
                <w:color w:val="000000"/>
              </w:rPr>
            </w:pPr>
            <w:r>
              <w:rPr>
                <w:color w:val="000000"/>
              </w:rPr>
              <w:t>cv</w:t>
            </w:r>
          </w:p>
        </w:tc>
        <w:tc>
          <w:tcPr>
            <w:tcW w:w="1184" w:type="dxa"/>
            <w:tcBorders>
              <w:top w:val="nil"/>
              <w:left w:val="nil"/>
              <w:bottom w:val="nil"/>
              <w:right w:val="nil"/>
            </w:tcBorders>
            <w:shd w:val="clear" w:color="auto" w:fill="auto"/>
            <w:noWrap/>
            <w:vAlign w:val="bottom"/>
            <w:hideMark/>
          </w:tcPr>
          <w:p w14:paraId="0543A894" w14:textId="77777777" w:rsidR="001902B4" w:rsidRDefault="001902B4">
            <w:pPr>
              <w:rPr>
                <w:color w:val="000000"/>
              </w:rPr>
            </w:pPr>
          </w:p>
        </w:tc>
        <w:tc>
          <w:tcPr>
            <w:tcW w:w="1300" w:type="dxa"/>
            <w:tcBorders>
              <w:top w:val="nil"/>
              <w:left w:val="nil"/>
              <w:bottom w:val="nil"/>
              <w:right w:val="nil"/>
            </w:tcBorders>
            <w:shd w:val="clear" w:color="auto" w:fill="auto"/>
            <w:noWrap/>
            <w:vAlign w:val="bottom"/>
            <w:hideMark/>
          </w:tcPr>
          <w:p w14:paraId="0FA6F6BB" w14:textId="77777777" w:rsidR="001902B4" w:rsidRDefault="001902B4">
            <w:pPr>
              <w:jc w:val="center"/>
              <w:rPr>
                <w:color w:val="000000"/>
              </w:rPr>
            </w:pPr>
            <w:r>
              <w:rPr>
                <w:color w:val="000000"/>
              </w:rPr>
              <w:t>(0.11)</w:t>
            </w:r>
          </w:p>
        </w:tc>
        <w:tc>
          <w:tcPr>
            <w:tcW w:w="1475" w:type="dxa"/>
            <w:tcBorders>
              <w:top w:val="nil"/>
              <w:left w:val="nil"/>
              <w:bottom w:val="nil"/>
              <w:right w:val="nil"/>
            </w:tcBorders>
            <w:shd w:val="clear" w:color="auto" w:fill="auto"/>
            <w:noWrap/>
            <w:vAlign w:val="bottom"/>
            <w:hideMark/>
          </w:tcPr>
          <w:p w14:paraId="135429EB" w14:textId="77777777" w:rsidR="001902B4" w:rsidRDefault="001902B4">
            <w:pPr>
              <w:jc w:val="center"/>
              <w:rPr>
                <w:color w:val="000000"/>
              </w:rPr>
            </w:pPr>
          </w:p>
        </w:tc>
        <w:tc>
          <w:tcPr>
            <w:tcW w:w="1183" w:type="dxa"/>
            <w:tcBorders>
              <w:top w:val="nil"/>
              <w:left w:val="nil"/>
              <w:bottom w:val="nil"/>
              <w:right w:val="nil"/>
            </w:tcBorders>
            <w:shd w:val="clear" w:color="auto" w:fill="auto"/>
            <w:noWrap/>
            <w:vAlign w:val="bottom"/>
            <w:hideMark/>
          </w:tcPr>
          <w:p w14:paraId="1ED8E8E0" w14:textId="77777777" w:rsidR="001902B4" w:rsidRDefault="001902B4">
            <w:pPr>
              <w:jc w:val="center"/>
              <w:rPr>
                <w:sz w:val="20"/>
                <w:szCs w:val="20"/>
              </w:rPr>
            </w:pPr>
          </w:p>
        </w:tc>
        <w:tc>
          <w:tcPr>
            <w:tcW w:w="1358" w:type="dxa"/>
            <w:tcBorders>
              <w:top w:val="nil"/>
              <w:left w:val="nil"/>
              <w:bottom w:val="nil"/>
              <w:right w:val="nil"/>
            </w:tcBorders>
            <w:shd w:val="clear" w:color="auto" w:fill="auto"/>
            <w:noWrap/>
            <w:vAlign w:val="bottom"/>
            <w:hideMark/>
          </w:tcPr>
          <w:p w14:paraId="026A9E50" w14:textId="77777777" w:rsidR="001902B4" w:rsidRDefault="001902B4">
            <w:pPr>
              <w:jc w:val="center"/>
              <w:rPr>
                <w:color w:val="000000"/>
              </w:rPr>
            </w:pPr>
            <w:r>
              <w:rPr>
                <w:color w:val="000000"/>
              </w:rPr>
              <w:t>(0.20)</w:t>
            </w:r>
          </w:p>
        </w:tc>
      </w:tr>
      <w:tr w:rsidR="001902B4" w14:paraId="287166CB" w14:textId="77777777" w:rsidTr="001902B4">
        <w:trPr>
          <w:trHeight w:val="320"/>
          <w:jc w:val="center"/>
        </w:trPr>
        <w:tc>
          <w:tcPr>
            <w:tcW w:w="1980" w:type="dxa"/>
            <w:tcBorders>
              <w:top w:val="nil"/>
              <w:left w:val="nil"/>
              <w:bottom w:val="nil"/>
              <w:right w:val="nil"/>
            </w:tcBorders>
            <w:shd w:val="clear" w:color="auto" w:fill="auto"/>
            <w:noWrap/>
            <w:vAlign w:val="bottom"/>
            <w:hideMark/>
          </w:tcPr>
          <w:p w14:paraId="1C367691" w14:textId="77777777" w:rsidR="001902B4" w:rsidRDefault="001902B4">
            <w:pPr>
              <w:jc w:val="center"/>
              <w:rPr>
                <w:color w:val="000000"/>
              </w:rPr>
            </w:pPr>
          </w:p>
        </w:tc>
        <w:tc>
          <w:tcPr>
            <w:tcW w:w="1184" w:type="dxa"/>
            <w:tcBorders>
              <w:top w:val="nil"/>
              <w:left w:val="nil"/>
              <w:bottom w:val="nil"/>
              <w:right w:val="nil"/>
            </w:tcBorders>
            <w:shd w:val="clear" w:color="auto" w:fill="auto"/>
            <w:noWrap/>
            <w:vAlign w:val="bottom"/>
            <w:hideMark/>
          </w:tcPr>
          <w:p w14:paraId="706F621A" w14:textId="77777777" w:rsidR="001902B4" w:rsidRDefault="001902B4">
            <w:pPr>
              <w:rPr>
                <w:sz w:val="20"/>
                <w:szCs w:val="20"/>
              </w:rPr>
            </w:pPr>
          </w:p>
        </w:tc>
        <w:tc>
          <w:tcPr>
            <w:tcW w:w="1300" w:type="dxa"/>
            <w:tcBorders>
              <w:top w:val="nil"/>
              <w:left w:val="nil"/>
              <w:bottom w:val="nil"/>
              <w:right w:val="nil"/>
            </w:tcBorders>
            <w:shd w:val="clear" w:color="auto" w:fill="auto"/>
            <w:noWrap/>
            <w:vAlign w:val="bottom"/>
            <w:hideMark/>
          </w:tcPr>
          <w:p w14:paraId="7C137FF2" w14:textId="77777777" w:rsidR="001902B4" w:rsidRDefault="001902B4">
            <w:pPr>
              <w:jc w:val="center"/>
              <w:rPr>
                <w:color w:val="000000"/>
              </w:rPr>
            </w:pPr>
            <w:r>
              <w:rPr>
                <w:color w:val="000000"/>
              </w:rPr>
              <w:t>(0.25)</w:t>
            </w:r>
          </w:p>
        </w:tc>
        <w:tc>
          <w:tcPr>
            <w:tcW w:w="1475" w:type="dxa"/>
            <w:tcBorders>
              <w:top w:val="nil"/>
              <w:left w:val="nil"/>
              <w:bottom w:val="nil"/>
              <w:right w:val="nil"/>
            </w:tcBorders>
            <w:shd w:val="clear" w:color="auto" w:fill="auto"/>
            <w:noWrap/>
            <w:vAlign w:val="bottom"/>
            <w:hideMark/>
          </w:tcPr>
          <w:p w14:paraId="1320548A" w14:textId="77777777" w:rsidR="001902B4" w:rsidRDefault="001902B4">
            <w:pPr>
              <w:jc w:val="center"/>
              <w:rPr>
                <w:color w:val="000000"/>
              </w:rPr>
            </w:pPr>
          </w:p>
        </w:tc>
        <w:tc>
          <w:tcPr>
            <w:tcW w:w="1183" w:type="dxa"/>
            <w:tcBorders>
              <w:top w:val="nil"/>
              <w:left w:val="nil"/>
              <w:bottom w:val="nil"/>
              <w:right w:val="nil"/>
            </w:tcBorders>
            <w:shd w:val="clear" w:color="auto" w:fill="auto"/>
            <w:noWrap/>
            <w:vAlign w:val="bottom"/>
            <w:hideMark/>
          </w:tcPr>
          <w:p w14:paraId="5A57DBB7" w14:textId="77777777" w:rsidR="001902B4" w:rsidRDefault="001902B4">
            <w:pPr>
              <w:jc w:val="center"/>
              <w:rPr>
                <w:sz w:val="20"/>
                <w:szCs w:val="20"/>
              </w:rPr>
            </w:pPr>
          </w:p>
        </w:tc>
        <w:tc>
          <w:tcPr>
            <w:tcW w:w="1358" w:type="dxa"/>
            <w:tcBorders>
              <w:top w:val="nil"/>
              <w:left w:val="nil"/>
              <w:bottom w:val="nil"/>
              <w:right w:val="nil"/>
            </w:tcBorders>
            <w:shd w:val="clear" w:color="auto" w:fill="auto"/>
            <w:noWrap/>
            <w:vAlign w:val="bottom"/>
            <w:hideMark/>
          </w:tcPr>
          <w:p w14:paraId="7794F469" w14:textId="77777777" w:rsidR="001902B4" w:rsidRDefault="001902B4">
            <w:pPr>
              <w:jc w:val="center"/>
              <w:rPr>
                <w:color w:val="000000"/>
              </w:rPr>
            </w:pPr>
            <w:r>
              <w:rPr>
                <w:color w:val="000000"/>
              </w:rPr>
              <w:t>(0.23)</w:t>
            </w:r>
          </w:p>
        </w:tc>
      </w:tr>
      <w:tr w:rsidR="001902B4" w14:paraId="4B1DB386" w14:textId="77777777" w:rsidTr="001902B4">
        <w:trPr>
          <w:trHeight w:val="360"/>
          <w:jc w:val="center"/>
        </w:trPr>
        <w:tc>
          <w:tcPr>
            <w:tcW w:w="1980" w:type="dxa"/>
            <w:tcBorders>
              <w:top w:val="nil"/>
              <w:left w:val="nil"/>
              <w:bottom w:val="nil"/>
              <w:right w:val="nil"/>
            </w:tcBorders>
            <w:shd w:val="clear" w:color="auto" w:fill="auto"/>
            <w:noWrap/>
            <w:vAlign w:val="bottom"/>
            <w:hideMark/>
          </w:tcPr>
          <w:p w14:paraId="21813CF5" w14:textId="77777777" w:rsidR="001902B4" w:rsidRDefault="001902B4">
            <w:pPr>
              <w:rPr>
                <w:color w:val="000000"/>
              </w:rPr>
            </w:pPr>
            <w:proofErr w:type="spellStart"/>
            <w:r>
              <w:rPr>
                <w:color w:val="000000"/>
              </w:rPr>
              <w:t>cv.r</w:t>
            </w:r>
            <w:proofErr w:type="spellEnd"/>
          </w:p>
        </w:tc>
        <w:tc>
          <w:tcPr>
            <w:tcW w:w="1184" w:type="dxa"/>
            <w:tcBorders>
              <w:top w:val="nil"/>
              <w:left w:val="nil"/>
              <w:bottom w:val="nil"/>
              <w:right w:val="nil"/>
            </w:tcBorders>
            <w:shd w:val="clear" w:color="auto" w:fill="auto"/>
            <w:noWrap/>
            <w:vAlign w:val="bottom"/>
            <w:hideMark/>
          </w:tcPr>
          <w:p w14:paraId="760C5A38" w14:textId="77777777" w:rsidR="001902B4" w:rsidRDefault="001902B4">
            <w:pPr>
              <w:rPr>
                <w:color w:val="000000"/>
              </w:rPr>
            </w:pPr>
          </w:p>
        </w:tc>
        <w:tc>
          <w:tcPr>
            <w:tcW w:w="1300" w:type="dxa"/>
            <w:tcBorders>
              <w:top w:val="nil"/>
              <w:left w:val="nil"/>
              <w:bottom w:val="nil"/>
              <w:right w:val="nil"/>
            </w:tcBorders>
            <w:shd w:val="clear" w:color="auto" w:fill="auto"/>
            <w:noWrap/>
            <w:vAlign w:val="bottom"/>
            <w:hideMark/>
          </w:tcPr>
          <w:p w14:paraId="52EE00AB" w14:textId="77777777" w:rsidR="001902B4" w:rsidRDefault="001902B4">
            <w:pPr>
              <w:jc w:val="center"/>
              <w:rPr>
                <w:color w:val="000000"/>
              </w:rPr>
            </w:pPr>
            <w:r>
              <w:rPr>
                <w:color w:val="000000"/>
              </w:rPr>
              <w:t>-0.822</w:t>
            </w:r>
            <w:r>
              <w:rPr>
                <w:color w:val="000000"/>
                <w:vertAlign w:val="superscript"/>
              </w:rPr>
              <w:t>***</w:t>
            </w:r>
          </w:p>
        </w:tc>
        <w:tc>
          <w:tcPr>
            <w:tcW w:w="1475" w:type="dxa"/>
            <w:tcBorders>
              <w:top w:val="nil"/>
              <w:left w:val="nil"/>
              <w:bottom w:val="nil"/>
              <w:right w:val="nil"/>
            </w:tcBorders>
            <w:shd w:val="clear" w:color="auto" w:fill="auto"/>
            <w:noWrap/>
            <w:vAlign w:val="bottom"/>
            <w:hideMark/>
          </w:tcPr>
          <w:p w14:paraId="0F9C705F" w14:textId="77777777" w:rsidR="001902B4" w:rsidRDefault="001902B4">
            <w:pPr>
              <w:jc w:val="center"/>
              <w:rPr>
                <w:color w:val="000000"/>
              </w:rPr>
            </w:pPr>
          </w:p>
        </w:tc>
        <w:tc>
          <w:tcPr>
            <w:tcW w:w="1183" w:type="dxa"/>
            <w:tcBorders>
              <w:top w:val="nil"/>
              <w:left w:val="nil"/>
              <w:bottom w:val="nil"/>
              <w:right w:val="nil"/>
            </w:tcBorders>
            <w:shd w:val="clear" w:color="auto" w:fill="auto"/>
            <w:noWrap/>
            <w:vAlign w:val="bottom"/>
            <w:hideMark/>
          </w:tcPr>
          <w:p w14:paraId="7F8FB497" w14:textId="77777777" w:rsidR="001902B4" w:rsidRDefault="001902B4">
            <w:pPr>
              <w:jc w:val="center"/>
              <w:rPr>
                <w:sz w:val="20"/>
                <w:szCs w:val="20"/>
              </w:rPr>
            </w:pPr>
          </w:p>
        </w:tc>
        <w:tc>
          <w:tcPr>
            <w:tcW w:w="1358" w:type="dxa"/>
            <w:tcBorders>
              <w:top w:val="nil"/>
              <w:left w:val="nil"/>
              <w:bottom w:val="nil"/>
              <w:right w:val="nil"/>
            </w:tcBorders>
            <w:shd w:val="clear" w:color="auto" w:fill="auto"/>
            <w:noWrap/>
            <w:vAlign w:val="bottom"/>
            <w:hideMark/>
          </w:tcPr>
          <w:p w14:paraId="470FFB04" w14:textId="77777777" w:rsidR="001902B4" w:rsidRDefault="001902B4">
            <w:pPr>
              <w:jc w:val="center"/>
              <w:rPr>
                <w:color w:val="000000"/>
              </w:rPr>
            </w:pPr>
            <w:r>
              <w:rPr>
                <w:color w:val="000000"/>
              </w:rPr>
              <w:t>-0.483</w:t>
            </w:r>
            <w:r>
              <w:rPr>
                <w:color w:val="000000"/>
                <w:vertAlign w:val="superscript"/>
              </w:rPr>
              <w:t>*</w:t>
            </w:r>
          </w:p>
        </w:tc>
      </w:tr>
      <w:tr w:rsidR="001902B4" w14:paraId="4108FEDF" w14:textId="77777777" w:rsidTr="001902B4">
        <w:trPr>
          <w:trHeight w:val="320"/>
          <w:jc w:val="center"/>
        </w:trPr>
        <w:tc>
          <w:tcPr>
            <w:tcW w:w="1980" w:type="dxa"/>
            <w:tcBorders>
              <w:top w:val="nil"/>
              <w:left w:val="nil"/>
              <w:bottom w:val="nil"/>
              <w:right w:val="nil"/>
            </w:tcBorders>
            <w:shd w:val="clear" w:color="auto" w:fill="auto"/>
            <w:noWrap/>
            <w:vAlign w:val="bottom"/>
            <w:hideMark/>
          </w:tcPr>
          <w:p w14:paraId="4D7D0B2C" w14:textId="77777777" w:rsidR="001902B4" w:rsidRDefault="001902B4">
            <w:pPr>
              <w:jc w:val="center"/>
              <w:rPr>
                <w:color w:val="000000"/>
              </w:rPr>
            </w:pPr>
          </w:p>
        </w:tc>
        <w:tc>
          <w:tcPr>
            <w:tcW w:w="1184" w:type="dxa"/>
            <w:tcBorders>
              <w:top w:val="nil"/>
              <w:left w:val="nil"/>
              <w:bottom w:val="nil"/>
              <w:right w:val="nil"/>
            </w:tcBorders>
            <w:shd w:val="clear" w:color="auto" w:fill="auto"/>
            <w:noWrap/>
            <w:vAlign w:val="bottom"/>
            <w:hideMark/>
          </w:tcPr>
          <w:p w14:paraId="51227B9D" w14:textId="77777777" w:rsidR="001902B4" w:rsidRDefault="001902B4">
            <w:pPr>
              <w:rPr>
                <w:sz w:val="20"/>
                <w:szCs w:val="20"/>
              </w:rPr>
            </w:pPr>
          </w:p>
        </w:tc>
        <w:tc>
          <w:tcPr>
            <w:tcW w:w="1300" w:type="dxa"/>
            <w:tcBorders>
              <w:top w:val="nil"/>
              <w:left w:val="nil"/>
              <w:bottom w:val="nil"/>
              <w:right w:val="nil"/>
            </w:tcBorders>
            <w:shd w:val="clear" w:color="auto" w:fill="auto"/>
            <w:noWrap/>
            <w:vAlign w:val="bottom"/>
            <w:hideMark/>
          </w:tcPr>
          <w:p w14:paraId="32ED0DB4" w14:textId="77777777" w:rsidR="001902B4" w:rsidRDefault="001902B4">
            <w:pPr>
              <w:jc w:val="center"/>
              <w:rPr>
                <w:color w:val="000000"/>
              </w:rPr>
            </w:pPr>
            <w:r>
              <w:rPr>
                <w:color w:val="000000"/>
              </w:rPr>
              <w:t>(0.28)</w:t>
            </w:r>
          </w:p>
        </w:tc>
        <w:tc>
          <w:tcPr>
            <w:tcW w:w="1475" w:type="dxa"/>
            <w:tcBorders>
              <w:top w:val="nil"/>
              <w:left w:val="nil"/>
              <w:bottom w:val="nil"/>
              <w:right w:val="nil"/>
            </w:tcBorders>
            <w:shd w:val="clear" w:color="auto" w:fill="auto"/>
            <w:noWrap/>
            <w:vAlign w:val="bottom"/>
            <w:hideMark/>
          </w:tcPr>
          <w:p w14:paraId="4B3379CC" w14:textId="77777777" w:rsidR="001902B4" w:rsidRDefault="001902B4">
            <w:pPr>
              <w:jc w:val="center"/>
              <w:rPr>
                <w:color w:val="000000"/>
              </w:rPr>
            </w:pPr>
          </w:p>
        </w:tc>
        <w:tc>
          <w:tcPr>
            <w:tcW w:w="1183" w:type="dxa"/>
            <w:tcBorders>
              <w:top w:val="nil"/>
              <w:left w:val="nil"/>
              <w:bottom w:val="nil"/>
              <w:right w:val="nil"/>
            </w:tcBorders>
            <w:shd w:val="clear" w:color="auto" w:fill="auto"/>
            <w:noWrap/>
            <w:vAlign w:val="bottom"/>
            <w:hideMark/>
          </w:tcPr>
          <w:p w14:paraId="10D464EC" w14:textId="77777777" w:rsidR="001902B4" w:rsidRDefault="001902B4">
            <w:pPr>
              <w:jc w:val="center"/>
              <w:rPr>
                <w:sz w:val="20"/>
                <w:szCs w:val="20"/>
              </w:rPr>
            </w:pPr>
          </w:p>
        </w:tc>
        <w:tc>
          <w:tcPr>
            <w:tcW w:w="1358" w:type="dxa"/>
            <w:tcBorders>
              <w:top w:val="nil"/>
              <w:left w:val="nil"/>
              <w:bottom w:val="nil"/>
              <w:right w:val="nil"/>
            </w:tcBorders>
            <w:shd w:val="clear" w:color="auto" w:fill="auto"/>
            <w:noWrap/>
            <w:vAlign w:val="bottom"/>
            <w:hideMark/>
          </w:tcPr>
          <w:p w14:paraId="3F307518" w14:textId="77777777" w:rsidR="001902B4" w:rsidRDefault="001902B4">
            <w:pPr>
              <w:jc w:val="center"/>
              <w:rPr>
                <w:color w:val="000000"/>
              </w:rPr>
            </w:pPr>
            <w:r>
              <w:rPr>
                <w:color w:val="000000"/>
              </w:rPr>
              <w:t>(0.26)</w:t>
            </w:r>
          </w:p>
        </w:tc>
      </w:tr>
      <w:tr w:rsidR="001902B4" w14:paraId="44211C4E" w14:textId="77777777" w:rsidTr="001902B4">
        <w:trPr>
          <w:trHeight w:val="360"/>
          <w:jc w:val="center"/>
        </w:trPr>
        <w:tc>
          <w:tcPr>
            <w:tcW w:w="1980" w:type="dxa"/>
            <w:tcBorders>
              <w:top w:val="nil"/>
              <w:left w:val="nil"/>
              <w:bottom w:val="nil"/>
              <w:right w:val="nil"/>
            </w:tcBorders>
            <w:shd w:val="clear" w:color="auto" w:fill="auto"/>
            <w:noWrap/>
            <w:vAlign w:val="bottom"/>
            <w:hideMark/>
          </w:tcPr>
          <w:p w14:paraId="11269319" w14:textId="77777777" w:rsidR="001902B4" w:rsidRDefault="001902B4">
            <w:pPr>
              <w:rPr>
                <w:color w:val="000000"/>
              </w:rPr>
            </w:pPr>
            <w:proofErr w:type="spellStart"/>
            <w:r>
              <w:rPr>
                <w:color w:val="000000"/>
              </w:rPr>
              <w:t>p.control</w:t>
            </w:r>
            <w:proofErr w:type="spellEnd"/>
          </w:p>
        </w:tc>
        <w:tc>
          <w:tcPr>
            <w:tcW w:w="1184" w:type="dxa"/>
            <w:tcBorders>
              <w:top w:val="nil"/>
              <w:left w:val="nil"/>
              <w:bottom w:val="nil"/>
              <w:right w:val="nil"/>
            </w:tcBorders>
            <w:shd w:val="clear" w:color="auto" w:fill="auto"/>
            <w:noWrap/>
            <w:vAlign w:val="bottom"/>
            <w:hideMark/>
          </w:tcPr>
          <w:p w14:paraId="0FE5D0A5" w14:textId="77777777" w:rsidR="001902B4" w:rsidRDefault="001902B4">
            <w:pPr>
              <w:rPr>
                <w:color w:val="000000"/>
              </w:rPr>
            </w:pPr>
          </w:p>
        </w:tc>
        <w:tc>
          <w:tcPr>
            <w:tcW w:w="1300" w:type="dxa"/>
            <w:tcBorders>
              <w:top w:val="nil"/>
              <w:left w:val="nil"/>
              <w:bottom w:val="nil"/>
              <w:right w:val="nil"/>
            </w:tcBorders>
            <w:shd w:val="clear" w:color="auto" w:fill="auto"/>
            <w:noWrap/>
            <w:vAlign w:val="bottom"/>
            <w:hideMark/>
          </w:tcPr>
          <w:p w14:paraId="7E820402" w14:textId="77777777" w:rsidR="001902B4" w:rsidRDefault="001902B4">
            <w:pPr>
              <w:jc w:val="center"/>
              <w:rPr>
                <w:sz w:val="20"/>
                <w:szCs w:val="20"/>
              </w:rPr>
            </w:pPr>
          </w:p>
        </w:tc>
        <w:tc>
          <w:tcPr>
            <w:tcW w:w="1475" w:type="dxa"/>
            <w:tcBorders>
              <w:top w:val="nil"/>
              <w:left w:val="nil"/>
              <w:bottom w:val="nil"/>
              <w:right w:val="nil"/>
            </w:tcBorders>
            <w:shd w:val="clear" w:color="auto" w:fill="auto"/>
            <w:noWrap/>
            <w:vAlign w:val="bottom"/>
            <w:hideMark/>
          </w:tcPr>
          <w:p w14:paraId="5CE0B829" w14:textId="77777777" w:rsidR="001902B4" w:rsidRDefault="001902B4">
            <w:pPr>
              <w:jc w:val="center"/>
              <w:rPr>
                <w:color w:val="000000"/>
              </w:rPr>
            </w:pPr>
            <w:r>
              <w:rPr>
                <w:color w:val="000000"/>
              </w:rPr>
              <w:t>-21.518</w:t>
            </w:r>
            <w:r>
              <w:rPr>
                <w:color w:val="000000"/>
                <w:vertAlign w:val="superscript"/>
              </w:rPr>
              <w:t>***</w:t>
            </w:r>
          </w:p>
        </w:tc>
        <w:tc>
          <w:tcPr>
            <w:tcW w:w="1183" w:type="dxa"/>
            <w:tcBorders>
              <w:top w:val="nil"/>
              <w:left w:val="nil"/>
              <w:bottom w:val="nil"/>
              <w:right w:val="nil"/>
            </w:tcBorders>
            <w:shd w:val="clear" w:color="auto" w:fill="auto"/>
            <w:noWrap/>
            <w:vAlign w:val="bottom"/>
            <w:hideMark/>
          </w:tcPr>
          <w:p w14:paraId="3405EB6A" w14:textId="77777777" w:rsidR="001902B4" w:rsidRDefault="001902B4">
            <w:pPr>
              <w:jc w:val="center"/>
              <w:rPr>
                <w:color w:val="000000"/>
              </w:rPr>
            </w:pPr>
          </w:p>
        </w:tc>
        <w:tc>
          <w:tcPr>
            <w:tcW w:w="1358" w:type="dxa"/>
            <w:tcBorders>
              <w:top w:val="nil"/>
              <w:left w:val="nil"/>
              <w:bottom w:val="nil"/>
              <w:right w:val="nil"/>
            </w:tcBorders>
            <w:shd w:val="clear" w:color="auto" w:fill="auto"/>
            <w:noWrap/>
            <w:vAlign w:val="bottom"/>
            <w:hideMark/>
          </w:tcPr>
          <w:p w14:paraId="62251846" w14:textId="77777777" w:rsidR="001902B4" w:rsidRDefault="001902B4">
            <w:pPr>
              <w:jc w:val="center"/>
              <w:rPr>
                <w:color w:val="000000"/>
              </w:rPr>
            </w:pPr>
            <w:r>
              <w:rPr>
                <w:color w:val="000000"/>
              </w:rPr>
              <w:t>-17.832</w:t>
            </w:r>
            <w:r>
              <w:rPr>
                <w:color w:val="000000"/>
                <w:vertAlign w:val="superscript"/>
              </w:rPr>
              <w:t>**</w:t>
            </w:r>
          </w:p>
        </w:tc>
      </w:tr>
      <w:tr w:rsidR="001902B4" w14:paraId="5F1CE217" w14:textId="77777777" w:rsidTr="001902B4">
        <w:trPr>
          <w:trHeight w:val="320"/>
          <w:jc w:val="center"/>
        </w:trPr>
        <w:tc>
          <w:tcPr>
            <w:tcW w:w="1980" w:type="dxa"/>
            <w:tcBorders>
              <w:top w:val="nil"/>
              <w:left w:val="nil"/>
              <w:bottom w:val="nil"/>
              <w:right w:val="nil"/>
            </w:tcBorders>
            <w:shd w:val="clear" w:color="auto" w:fill="auto"/>
            <w:noWrap/>
            <w:vAlign w:val="bottom"/>
            <w:hideMark/>
          </w:tcPr>
          <w:p w14:paraId="4547C53C" w14:textId="77777777" w:rsidR="001902B4" w:rsidRDefault="001902B4">
            <w:pPr>
              <w:jc w:val="center"/>
              <w:rPr>
                <w:color w:val="000000"/>
              </w:rPr>
            </w:pPr>
          </w:p>
        </w:tc>
        <w:tc>
          <w:tcPr>
            <w:tcW w:w="1184" w:type="dxa"/>
            <w:tcBorders>
              <w:top w:val="nil"/>
              <w:left w:val="nil"/>
              <w:bottom w:val="nil"/>
              <w:right w:val="nil"/>
            </w:tcBorders>
            <w:shd w:val="clear" w:color="auto" w:fill="auto"/>
            <w:noWrap/>
            <w:vAlign w:val="bottom"/>
            <w:hideMark/>
          </w:tcPr>
          <w:p w14:paraId="6D667406" w14:textId="77777777" w:rsidR="001902B4" w:rsidRDefault="001902B4">
            <w:pPr>
              <w:rPr>
                <w:sz w:val="20"/>
                <w:szCs w:val="20"/>
              </w:rPr>
            </w:pPr>
          </w:p>
        </w:tc>
        <w:tc>
          <w:tcPr>
            <w:tcW w:w="1300" w:type="dxa"/>
            <w:tcBorders>
              <w:top w:val="nil"/>
              <w:left w:val="nil"/>
              <w:bottom w:val="nil"/>
              <w:right w:val="nil"/>
            </w:tcBorders>
            <w:shd w:val="clear" w:color="auto" w:fill="auto"/>
            <w:noWrap/>
            <w:vAlign w:val="bottom"/>
            <w:hideMark/>
          </w:tcPr>
          <w:p w14:paraId="0E7DF33C" w14:textId="77777777" w:rsidR="001902B4" w:rsidRDefault="001902B4">
            <w:pPr>
              <w:jc w:val="center"/>
              <w:rPr>
                <w:sz w:val="20"/>
                <w:szCs w:val="20"/>
              </w:rPr>
            </w:pPr>
          </w:p>
        </w:tc>
        <w:tc>
          <w:tcPr>
            <w:tcW w:w="1475" w:type="dxa"/>
            <w:tcBorders>
              <w:top w:val="nil"/>
              <w:left w:val="nil"/>
              <w:bottom w:val="nil"/>
              <w:right w:val="nil"/>
            </w:tcBorders>
            <w:shd w:val="clear" w:color="auto" w:fill="auto"/>
            <w:noWrap/>
            <w:vAlign w:val="bottom"/>
            <w:hideMark/>
          </w:tcPr>
          <w:p w14:paraId="10E8EB63" w14:textId="77777777" w:rsidR="001902B4" w:rsidRDefault="001902B4">
            <w:pPr>
              <w:jc w:val="center"/>
              <w:rPr>
                <w:color w:val="000000"/>
              </w:rPr>
            </w:pPr>
            <w:r>
              <w:rPr>
                <w:color w:val="000000"/>
              </w:rPr>
              <w:t>(7.40)</w:t>
            </w:r>
          </w:p>
        </w:tc>
        <w:tc>
          <w:tcPr>
            <w:tcW w:w="1183" w:type="dxa"/>
            <w:tcBorders>
              <w:top w:val="nil"/>
              <w:left w:val="nil"/>
              <w:bottom w:val="nil"/>
              <w:right w:val="nil"/>
            </w:tcBorders>
            <w:shd w:val="clear" w:color="auto" w:fill="auto"/>
            <w:noWrap/>
            <w:vAlign w:val="bottom"/>
            <w:hideMark/>
          </w:tcPr>
          <w:p w14:paraId="529AFD58" w14:textId="77777777" w:rsidR="001902B4" w:rsidRDefault="001902B4">
            <w:pPr>
              <w:jc w:val="center"/>
              <w:rPr>
                <w:color w:val="000000"/>
              </w:rPr>
            </w:pPr>
          </w:p>
        </w:tc>
        <w:tc>
          <w:tcPr>
            <w:tcW w:w="1358" w:type="dxa"/>
            <w:tcBorders>
              <w:top w:val="nil"/>
              <w:left w:val="nil"/>
              <w:bottom w:val="nil"/>
              <w:right w:val="nil"/>
            </w:tcBorders>
            <w:shd w:val="clear" w:color="auto" w:fill="auto"/>
            <w:noWrap/>
            <w:vAlign w:val="bottom"/>
            <w:hideMark/>
          </w:tcPr>
          <w:p w14:paraId="1EF604A5" w14:textId="77777777" w:rsidR="001902B4" w:rsidRDefault="001902B4">
            <w:pPr>
              <w:jc w:val="center"/>
              <w:rPr>
                <w:color w:val="000000"/>
              </w:rPr>
            </w:pPr>
            <w:r>
              <w:rPr>
                <w:color w:val="000000"/>
              </w:rPr>
              <w:t>(7.43)</w:t>
            </w:r>
          </w:p>
        </w:tc>
      </w:tr>
      <w:tr w:rsidR="001902B4" w14:paraId="1D79C36F" w14:textId="77777777" w:rsidTr="001902B4">
        <w:trPr>
          <w:trHeight w:val="360"/>
          <w:jc w:val="center"/>
        </w:trPr>
        <w:tc>
          <w:tcPr>
            <w:tcW w:w="1980" w:type="dxa"/>
            <w:tcBorders>
              <w:top w:val="nil"/>
              <w:left w:val="nil"/>
              <w:bottom w:val="nil"/>
              <w:right w:val="nil"/>
            </w:tcBorders>
            <w:shd w:val="clear" w:color="auto" w:fill="auto"/>
            <w:noWrap/>
            <w:vAlign w:val="bottom"/>
            <w:hideMark/>
          </w:tcPr>
          <w:p w14:paraId="721A7660" w14:textId="77777777" w:rsidR="001902B4" w:rsidRDefault="001902B4">
            <w:pPr>
              <w:rPr>
                <w:color w:val="000000"/>
              </w:rPr>
            </w:pPr>
            <w:proofErr w:type="spellStart"/>
            <w:r>
              <w:rPr>
                <w:color w:val="000000"/>
              </w:rPr>
              <w:t>p.comp</w:t>
            </w:r>
            <w:proofErr w:type="spellEnd"/>
          </w:p>
        </w:tc>
        <w:tc>
          <w:tcPr>
            <w:tcW w:w="1184" w:type="dxa"/>
            <w:tcBorders>
              <w:top w:val="nil"/>
              <w:left w:val="nil"/>
              <w:bottom w:val="nil"/>
              <w:right w:val="nil"/>
            </w:tcBorders>
            <w:shd w:val="clear" w:color="auto" w:fill="auto"/>
            <w:noWrap/>
            <w:vAlign w:val="bottom"/>
            <w:hideMark/>
          </w:tcPr>
          <w:p w14:paraId="7C3C41E6" w14:textId="77777777" w:rsidR="001902B4" w:rsidRDefault="001902B4">
            <w:pPr>
              <w:rPr>
                <w:color w:val="000000"/>
              </w:rPr>
            </w:pPr>
          </w:p>
        </w:tc>
        <w:tc>
          <w:tcPr>
            <w:tcW w:w="1300" w:type="dxa"/>
            <w:tcBorders>
              <w:top w:val="nil"/>
              <w:left w:val="nil"/>
              <w:bottom w:val="nil"/>
              <w:right w:val="nil"/>
            </w:tcBorders>
            <w:shd w:val="clear" w:color="auto" w:fill="auto"/>
            <w:noWrap/>
            <w:vAlign w:val="bottom"/>
            <w:hideMark/>
          </w:tcPr>
          <w:p w14:paraId="2EB90CAB" w14:textId="77777777" w:rsidR="001902B4" w:rsidRDefault="001902B4">
            <w:pPr>
              <w:jc w:val="center"/>
              <w:rPr>
                <w:sz w:val="20"/>
                <w:szCs w:val="20"/>
              </w:rPr>
            </w:pPr>
          </w:p>
        </w:tc>
        <w:tc>
          <w:tcPr>
            <w:tcW w:w="1475" w:type="dxa"/>
            <w:tcBorders>
              <w:top w:val="nil"/>
              <w:left w:val="nil"/>
              <w:bottom w:val="nil"/>
              <w:right w:val="nil"/>
            </w:tcBorders>
            <w:shd w:val="clear" w:color="auto" w:fill="auto"/>
            <w:noWrap/>
            <w:vAlign w:val="bottom"/>
            <w:hideMark/>
          </w:tcPr>
          <w:p w14:paraId="0C27B632" w14:textId="77777777" w:rsidR="001902B4" w:rsidRDefault="001902B4">
            <w:pPr>
              <w:jc w:val="center"/>
              <w:rPr>
                <w:color w:val="000000"/>
              </w:rPr>
            </w:pPr>
            <w:r>
              <w:rPr>
                <w:color w:val="000000"/>
              </w:rPr>
              <w:t>-14.386</w:t>
            </w:r>
            <w:r>
              <w:rPr>
                <w:color w:val="000000"/>
                <w:vertAlign w:val="superscript"/>
              </w:rPr>
              <w:t>*</w:t>
            </w:r>
          </w:p>
        </w:tc>
        <w:tc>
          <w:tcPr>
            <w:tcW w:w="1183" w:type="dxa"/>
            <w:tcBorders>
              <w:top w:val="nil"/>
              <w:left w:val="nil"/>
              <w:bottom w:val="nil"/>
              <w:right w:val="nil"/>
            </w:tcBorders>
            <w:shd w:val="clear" w:color="auto" w:fill="auto"/>
            <w:noWrap/>
            <w:vAlign w:val="bottom"/>
            <w:hideMark/>
          </w:tcPr>
          <w:p w14:paraId="6A8546DF" w14:textId="77777777" w:rsidR="001902B4" w:rsidRDefault="001902B4">
            <w:pPr>
              <w:jc w:val="center"/>
              <w:rPr>
                <w:color w:val="000000"/>
              </w:rPr>
            </w:pPr>
          </w:p>
        </w:tc>
        <w:tc>
          <w:tcPr>
            <w:tcW w:w="1358" w:type="dxa"/>
            <w:tcBorders>
              <w:top w:val="nil"/>
              <w:left w:val="nil"/>
              <w:bottom w:val="nil"/>
              <w:right w:val="nil"/>
            </w:tcBorders>
            <w:shd w:val="clear" w:color="auto" w:fill="auto"/>
            <w:noWrap/>
            <w:vAlign w:val="bottom"/>
            <w:hideMark/>
          </w:tcPr>
          <w:p w14:paraId="15FCC762" w14:textId="77777777" w:rsidR="001902B4" w:rsidRDefault="001902B4">
            <w:pPr>
              <w:jc w:val="center"/>
              <w:rPr>
                <w:color w:val="000000"/>
              </w:rPr>
            </w:pPr>
            <w:r>
              <w:rPr>
                <w:color w:val="000000"/>
              </w:rPr>
              <w:t>(9.09)</w:t>
            </w:r>
          </w:p>
        </w:tc>
      </w:tr>
      <w:tr w:rsidR="001902B4" w14:paraId="20172423" w14:textId="77777777" w:rsidTr="001902B4">
        <w:trPr>
          <w:trHeight w:val="320"/>
          <w:jc w:val="center"/>
        </w:trPr>
        <w:tc>
          <w:tcPr>
            <w:tcW w:w="1980" w:type="dxa"/>
            <w:tcBorders>
              <w:top w:val="nil"/>
              <w:left w:val="nil"/>
              <w:bottom w:val="nil"/>
              <w:right w:val="nil"/>
            </w:tcBorders>
            <w:shd w:val="clear" w:color="auto" w:fill="auto"/>
            <w:noWrap/>
            <w:vAlign w:val="bottom"/>
            <w:hideMark/>
          </w:tcPr>
          <w:p w14:paraId="634B4214" w14:textId="77777777" w:rsidR="001902B4" w:rsidRDefault="001902B4">
            <w:pPr>
              <w:jc w:val="center"/>
              <w:rPr>
                <w:color w:val="000000"/>
              </w:rPr>
            </w:pPr>
          </w:p>
        </w:tc>
        <w:tc>
          <w:tcPr>
            <w:tcW w:w="1184" w:type="dxa"/>
            <w:tcBorders>
              <w:top w:val="nil"/>
              <w:left w:val="nil"/>
              <w:bottom w:val="nil"/>
              <w:right w:val="nil"/>
            </w:tcBorders>
            <w:shd w:val="clear" w:color="auto" w:fill="auto"/>
            <w:noWrap/>
            <w:vAlign w:val="bottom"/>
            <w:hideMark/>
          </w:tcPr>
          <w:p w14:paraId="5932E16A" w14:textId="77777777" w:rsidR="001902B4" w:rsidRDefault="001902B4">
            <w:pPr>
              <w:rPr>
                <w:sz w:val="20"/>
                <w:szCs w:val="20"/>
              </w:rPr>
            </w:pPr>
          </w:p>
        </w:tc>
        <w:tc>
          <w:tcPr>
            <w:tcW w:w="1300" w:type="dxa"/>
            <w:tcBorders>
              <w:top w:val="nil"/>
              <w:left w:val="nil"/>
              <w:bottom w:val="nil"/>
              <w:right w:val="nil"/>
            </w:tcBorders>
            <w:shd w:val="clear" w:color="auto" w:fill="auto"/>
            <w:noWrap/>
            <w:vAlign w:val="bottom"/>
            <w:hideMark/>
          </w:tcPr>
          <w:p w14:paraId="0FFE8BC8" w14:textId="77777777" w:rsidR="001902B4" w:rsidRDefault="001902B4">
            <w:pPr>
              <w:jc w:val="center"/>
              <w:rPr>
                <w:sz w:val="20"/>
                <w:szCs w:val="20"/>
              </w:rPr>
            </w:pPr>
          </w:p>
        </w:tc>
        <w:tc>
          <w:tcPr>
            <w:tcW w:w="1475" w:type="dxa"/>
            <w:tcBorders>
              <w:top w:val="nil"/>
              <w:left w:val="nil"/>
              <w:bottom w:val="nil"/>
              <w:right w:val="nil"/>
            </w:tcBorders>
            <w:shd w:val="clear" w:color="auto" w:fill="auto"/>
            <w:noWrap/>
            <w:vAlign w:val="bottom"/>
            <w:hideMark/>
          </w:tcPr>
          <w:p w14:paraId="33453D31" w14:textId="77777777" w:rsidR="001902B4" w:rsidRDefault="001902B4">
            <w:pPr>
              <w:jc w:val="center"/>
              <w:rPr>
                <w:color w:val="000000"/>
              </w:rPr>
            </w:pPr>
            <w:r>
              <w:rPr>
                <w:color w:val="000000"/>
              </w:rPr>
              <w:t>(7.87)</w:t>
            </w:r>
          </w:p>
        </w:tc>
        <w:tc>
          <w:tcPr>
            <w:tcW w:w="1183" w:type="dxa"/>
            <w:tcBorders>
              <w:top w:val="nil"/>
              <w:left w:val="nil"/>
              <w:bottom w:val="nil"/>
              <w:right w:val="nil"/>
            </w:tcBorders>
            <w:shd w:val="clear" w:color="auto" w:fill="auto"/>
            <w:noWrap/>
            <w:vAlign w:val="bottom"/>
            <w:hideMark/>
          </w:tcPr>
          <w:p w14:paraId="024949DC" w14:textId="77777777" w:rsidR="001902B4" w:rsidRDefault="001902B4">
            <w:pPr>
              <w:jc w:val="center"/>
              <w:rPr>
                <w:color w:val="000000"/>
              </w:rPr>
            </w:pPr>
          </w:p>
        </w:tc>
        <w:tc>
          <w:tcPr>
            <w:tcW w:w="1358" w:type="dxa"/>
            <w:tcBorders>
              <w:top w:val="nil"/>
              <w:left w:val="nil"/>
              <w:bottom w:val="nil"/>
              <w:right w:val="nil"/>
            </w:tcBorders>
            <w:shd w:val="clear" w:color="auto" w:fill="auto"/>
            <w:noWrap/>
            <w:vAlign w:val="bottom"/>
            <w:hideMark/>
          </w:tcPr>
          <w:p w14:paraId="50A33438" w14:textId="77777777" w:rsidR="001902B4" w:rsidRDefault="001902B4">
            <w:pPr>
              <w:jc w:val="center"/>
              <w:rPr>
                <w:color w:val="000000"/>
              </w:rPr>
            </w:pPr>
            <w:r>
              <w:rPr>
                <w:color w:val="000000"/>
              </w:rPr>
              <w:t>(7.68)</w:t>
            </w:r>
          </w:p>
        </w:tc>
      </w:tr>
      <w:tr w:rsidR="001902B4" w14:paraId="775C7BAD" w14:textId="77777777" w:rsidTr="001902B4">
        <w:trPr>
          <w:trHeight w:val="360"/>
          <w:jc w:val="center"/>
        </w:trPr>
        <w:tc>
          <w:tcPr>
            <w:tcW w:w="1980" w:type="dxa"/>
            <w:tcBorders>
              <w:top w:val="nil"/>
              <w:left w:val="nil"/>
              <w:bottom w:val="nil"/>
              <w:right w:val="nil"/>
            </w:tcBorders>
            <w:shd w:val="clear" w:color="auto" w:fill="auto"/>
            <w:noWrap/>
            <w:vAlign w:val="bottom"/>
            <w:hideMark/>
          </w:tcPr>
          <w:p w14:paraId="32D20A63" w14:textId="77777777" w:rsidR="001902B4" w:rsidRDefault="001902B4">
            <w:pPr>
              <w:rPr>
                <w:color w:val="000000"/>
              </w:rPr>
            </w:pPr>
            <w:r>
              <w:rPr>
                <w:color w:val="000000"/>
              </w:rPr>
              <w:t>patent</w:t>
            </w:r>
          </w:p>
        </w:tc>
        <w:tc>
          <w:tcPr>
            <w:tcW w:w="1184" w:type="dxa"/>
            <w:tcBorders>
              <w:top w:val="nil"/>
              <w:left w:val="nil"/>
              <w:bottom w:val="nil"/>
              <w:right w:val="nil"/>
            </w:tcBorders>
            <w:shd w:val="clear" w:color="auto" w:fill="auto"/>
            <w:noWrap/>
            <w:vAlign w:val="bottom"/>
            <w:hideMark/>
          </w:tcPr>
          <w:p w14:paraId="3EE5503B" w14:textId="77777777" w:rsidR="001902B4" w:rsidRDefault="001902B4">
            <w:pPr>
              <w:rPr>
                <w:color w:val="000000"/>
              </w:rPr>
            </w:pPr>
          </w:p>
        </w:tc>
        <w:tc>
          <w:tcPr>
            <w:tcW w:w="1300" w:type="dxa"/>
            <w:tcBorders>
              <w:top w:val="nil"/>
              <w:left w:val="nil"/>
              <w:bottom w:val="nil"/>
              <w:right w:val="nil"/>
            </w:tcBorders>
            <w:shd w:val="clear" w:color="auto" w:fill="auto"/>
            <w:noWrap/>
            <w:vAlign w:val="bottom"/>
            <w:hideMark/>
          </w:tcPr>
          <w:p w14:paraId="7E43C038" w14:textId="77777777" w:rsidR="001902B4" w:rsidRDefault="001902B4">
            <w:pPr>
              <w:jc w:val="center"/>
              <w:rPr>
                <w:sz w:val="20"/>
                <w:szCs w:val="20"/>
              </w:rPr>
            </w:pPr>
          </w:p>
        </w:tc>
        <w:tc>
          <w:tcPr>
            <w:tcW w:w="1475" w:type="dxa"/>
            <w:tcBorders>
              <w:top w:val="nil"/>
              <w:left w:val="nil"/>
              <w:bottom w:val="nil"/>
              <w:right w:val="nil"/>
            </w:tcBorders>
            <w:shd w:val="clear" w:color="auto" w:fill="auto"/>
            <w:noWrap/>
            <w:vAlign w:val="bottom"/>
            <w:hideMark/>
          </w:tcPr>
          <w:p w14:paraId="08322DEA" w14:textId="77777777" w:rsidR="001902B4" w:rsidRDefault="001902B4">
            <w:pPr>
              <w:jc w:val="center"/>
              <w:rPr>
                <w:sz w:val="20"/>
                <w:szCs w:val="20"/>
              </w:rPr>
            </w:pPr>
          </w:p>
        </w:tc>
        <w:tc>
          <w:tcPr>
            <w:tcW w:w="1183" w:type="dxa"/>
            <w:tcBorders>
              <w:top w:val="nil"/>
              <w:left w:val="nil"/>
              <w:bottom w:val="nil"/>
              <w:right w:val="nil"/>
            </w:tcBorders>
            <w:shd w:val="clear" w:color="auto" w:fill="auto"/>
            <w:noWrap/>
            <w:vAlign w:val="bottom"/>
            <w:hideMark/>
          </w:tcPr>
          <w:p w14:paraId="0818305F" w14:textId="77777777" w:rsidR="001902B4" w:rsidRDefault="001902B4">
            <w:pPr>
              <w:jc w:val="center"/>
              <w:rPr>
                <w:color w:val="000000"/>
              </w:rPr>
            </w:pPr>
            <w:r>
              <w:rPr>
                <w:color w:val="000000"/>
              </w:rPr>
              <w:t>13.944</w:t>
            </w:r>
            <w:r>
              <w:rPr>
                <w:color w:val="000000"/>
                <w:vertAlign w:val="superscript"/>
              </w:rPr>
              <w:t>*</w:t>
            </w:r>
          </w:p>
        </w:tc>
        <w:tc>
          <w:tcPr>
            <w:tcW w:w="1358" w:type="dxa"/>
            <w:tcBorders>
              <w:top w:val="nil"/>
              <w:left w:val="nil"/>
              <w:bottom w:val="nil"/>
              <w:right w:val="nil"/>
            </w:tcBorders>
            <w:shd w:val="clear" w:color="auto" w:fill="auto"/>
            <w:noWrap/>
            <w:vAlign w:val="bottom"/>
            <w:hideMark/>
          </w:tcPr>
          <w:p w14:paraId="23044F21" w14:textId="77777777" w:rsidR="001902B4" w:rsidRDefault="001902B4">
            <w:pPr>
              <w:jc w:val="center"/>
              <w:rPr>
                <w:color w:val="000000"/>
              </w:rPr>
            </w:pPr>
            <w:r>
              <w:rPr>
                <w:color w:val="000000"/>
              </w:rPr>
              <w:t xml:space="preserve">7.66 </w:t>
            </w:r>
          </w:p>
        </w:tc>
      </w:tr>
      <w:tr w:rsidR="001902B4" w14:paraId="3D17A21A" w14:textId="77777777" w:rsidTr="001902B4">
        <w:trPr>
          <w:trHeight w:val="320"/>
          <w:jc w:val="center"/>
        </w:trPr>
        <w:tc>
          <w:tcPr>
            <w:tcW w:w="1980" w:type="dxa"/>
            <w:tcBorders>
              <w:top w:val="nil"/>
              <w:left w:val="nil"/>
              <w:bottom w:val="nil"/>
              <w:right w:val="nil"/>
            </w:tcBorders>
            <w:shd w:val="clear" w:color="auto" w:fill="auto"/>
            <w:noWrap/>
            <w:vAlign w:val="bottom"/>
            <w:hideMark/>
          </w:tcPr>
          <w:p w14:paraId="3201A21F" w14:textId="77777777" w:rsidR="001902B4" w:rsidRDefault="001902B4">
            <w:pPr>
              <w:jc w:val="center"/>
              <w:rPr>
                <w:color w:val="000000"/>
              </w:rPr>
            </w:pPr>
          </w:p>
        </w:tc>
        <w:tc>
          <w:tcPr>
            <w:tcW w:w="1184" w:type="dxa"/>
            <w:tcBorders>
              <w:top w:val="nil"/>
              <w:left w:val="nil"/>
              <w:bottom w:val="nil"/>
              <w:right w:val="nil"/>
            </w:tcBorders>
            <w:shd w:val="clear" w:color="auto" w:fill="auto"/>
            <w:noWrap/>
            <w:vAlign w:val="bottom"/>
            <w:hideMark/>
          </w:tcPr>
          <w:p w14:paraId="03B545EC" w14:textId="77777777" w:rsidR="001902B4" w:rsidRDefault="001902B4">
            <w:pPr>
              <w:rPr>
                <w:sz w:val="20"/>
                <w:szCs w:val="20"/>
              </w:rPr>
            </w:pPr>
          </w:p>
        </w:tc>
        <w:tc>
          <w:tcPr>
            <w:tcW w:w="1300" w:type="dxa"/>
            <w:tcBorders>
              <w:top w:val="nil"/>
              <w:left w:val="nil"/>
              <w:bottom w:val="nil"/>
              <w:right w:val="nil"/>
            </w:tcBorders>
            <w:shd w:val="clear" w:color="auto" w:fill="auto"/>
            <w:noWrap/>
            <w:vAlign w:val="bottom"/>
            <w:hideMark/>
          </w:tcPr>
          <w:p w14:paraId="5C482D39" w14:textId="77777777" w:rsidR="001902B4" w:rsidRDefault="001902B4">
            <w:pPr>
              <w:jc w:val="center"/>
              <w:rPr>
                <w:sz w:val="20"/>
                <w:szCs w:val="20"/>
              </w:rPr>
            </w:pPr>
          </w:p>
        </w:tc>
        <w:tc>
          <w:tcPr>
            <w:tcW w:w="1475" w:type="dxa"/>
            <w:tcBorders>
              <w:top w:val="nil"/>
              <w:left w:val="nil"/>
              <w:bottom w:val="nil"/>
              <w:right w:val="nil"/>
            </w:tcBorders>
            <w:shd w:val="clear" w:color="auto" w:fill="auto"/>
            <w:noWrap/>
            <w:vAlign w:val="bottom"/>
            <w:hideMark/>
          </w:tcPr>
          <w:p w14:paraId="57FBD047" w14:textId="77777777" w:rsidR="001902B4" w:rsidRDefault="001902B4">
            <w:pPr>
              <w:jc w:val="center"/>
              <w:rPr>
                <w:sz w:val="20"/>
                <w:szCs w:val="20"/>
              </w:rPr>
            </w:pPr>
          </w:p>
        </w:tc>
        <w:tc>
          <w:tcPr>
            <w:tcW w:w="1183" w:type="dxa"/>
            <w:tcBorders>
              <w:top w:val="nil"/>
              <w:left w:val="nil"/>
              <w:bottom w:val="nil"/>
              <w:right w:val="nil"/>
            </w:tcBorders>
            <w:shd w:val="clear" w:color="auto" w:fill="auto"/>
            <w:noWrap/>
            <w:vAlign w:val="bottom"/>
            <w:hideMark/>
          </w:tcPr>
          <w:p w14:paraId="72721532" w14:textId="77777777" w:rsidR="001902B4" w:rsidRDefault="001902B4">
            <w:pPr>
              <w:jc w:val="center"/>
              <w:rPr>
                <w:color w:val="000000"/>
              </w:rPr>
            </w:pPr>
            <w:r>
              <w:rPr>
                <w:color w:val="000000"/>
              </w:rPr>
              <w:t>(8.04)</w:t>
            </w:r>
          </w:p>
        </w:tc>
        <w:tc>
          <w:tcPr>
            <w:tcW w:w="1358" w:type="dxa"/>
            <w:tcBorders>
              <w:top w:val="nil"/>
              <w:left w:val="nil"/>
              <w:bottom w:val="nil"/>
              <w:right w:val="nil"/>
            </w:tcBorders>
            <w:shd w:val="clear" w:color="auto" w:fill="auto"/>
            <w:noWrap/>
            <w:vAlign w:val="bottom"/>
            <w:hideMark/>
          </w:tcPr>
          <w:p w14:paraId="1DA42477" w14:textId="77777777" w:rsidR="001902B4" w:rsidRDefault="001902B4">
            <w:pPr>
              <w:jc w:val="center"/>
              <w:rPr>
                <w:color w:val="000000"/>
              </w:rPr>
            </w:pPr>
            <w:r>
              <w:rPr>
                <w:color w:val="000000"/>
              </w:rPr>
              <w:t>(6.17)</w:t>
            </w:r>
          </w:p>
        </w:tc>
      </w:tr>
      <w:tr w:rsidR="001902B4" w14:paraId="1A2485B8" w14:textId="77777777" w:rsidTr="001902B4">
        <w:trPr>
          <w:trHeight w:val="320"/>
          <w:jc w:val="center"/>
        </w:trPr>
        <w:tc>
          <w:tcPr>
            <w:tcW w:w="1980" w:type="dxa"/>
            <w:tcBorders>
              <w:top w:val="nil"/>
              <w:left w:val="nil"/>
              <w:bottom w:val="nil"/>
              <w:right w:val="nil"/>
            </w:tcBorders>
            <w:shd w:val="clear" w:color="auto" w:fill="auto"/>
            <w:noWrap/>
            <w:vAlign w:val="bottom"/>
            <w:hideMark/>
          </w:tcPr>
          <w:p w14:paraId="4EB2941D" w14:textId="77777777" w:rsidR="001902B4" w:rsidRDefault="001902B4">
            <w:pPr>
              <w:rPr>
                <w:color w:val="000000"/>
              </w:rPr>
            </w:pPr>
            <w:r>
              <w:rPr>
                <w:color w:val="000000"/>
              </w:rPr>
              <w:t>Observations</w:t>
            </w:r>
          </w:p>
        </w:tc>
        <w:tc>
          <w:tcPr>
            <w:tcW w:w="1184" w:type="dxa"/>
            <w:tcBorders>
              <w:top w:val="nil"/>
              <w:left w:val="nil"/>
              <w:bottom w:val="nil"/>
              <w:right w:val="nil"/>
            </w:tcBorders>
            <w:shd w:val="clear" w:color="auto" w:fill="auto"/>
            <w:noWrap/>
            <w:vAlign w:val="bottom"/>
            <w:hideMark/>
          </w:tcPr>
          <w:p w14:paraId="33E9001E" w14:textId="77777777" w:rsidR="001902B4" w:rsidRDefault="001902B4">
            <w:pPr>
              <w:jc w:val="center"/>
              <w:rPr>
                <w:color w:val="000000"/>
              </w:rPr>
            </w:pPr>
            <w:r>
              <w:rPr>
                <w:color w:val="000000"/>
              </w:rPr>
              <w:t xml:space="preserve">32.00 </w:t>
            </w:r>
          </w:p>
        </w:tc>
        <w:tc>
          <w:tcPr>
            <w:tcW w:w="1300" w:type="dxa"/>
            <w:tcBorders>
              <w:top w:val="nil"/>
              <w:left w:val="nil"/>
              <w:bottom w:val="nil"/>
              <w:right w:val="nil"/>
            </w:tcBorders>
            <w:shd w:val="clear" w:color="auto" w:fill="auto"/>
            <w:noWrap/>
            <w:vAlign w:val="bottom"/>
            <w:hideMark/>
          </w:tcPr>
          <w:p w14:paraId="0CB641BD" w14:textId="77777777" w:rsidR="001902B4" w:rsidRDefault="001902B4">
            <w:pPr>
              <w:jc w:val="center"/>
              <w:rPr>
                <w:color w:val="000000"/>
              </w:rPr>
            </w:pPr>
            <w:r>
              <w:rPr>
                <w:color w:val="000000"/>
              </w:rPr>
              <w:t xml:space="preserve">32.00 </w:t>
            </w:r>
          </w:p>
        </w:tc>
        <w:tc>
          <w:tcPr>
            <w:tcW w:w="1475" w:type="dxa"/>
            <w:tcBorders>
              <w:top w:val="nil"/>
              <w:left w:val="nil"/>
              <w:bottom w:val="nil"/>
              <w:right w:val="nil"/>
            </w:tcBorders>
            <w:shd w:val="clear" w:color="auto" w:fill="auto"/>
            <w:noWrap/>
            <w:vAlign w:val="bottom"/>
            <w:hideMark/>
          </w:tcPr>
          <w:p w14:paraId="4704A409" w14:textId="77777777" w:rsidR="001902B4" w:rsidRDefault="001902B4">
            <w:pPr>
              <w:jc w:val="center"/>
              <w:rPr>
                <w:color w:val="000000"/>
              </w:rPr>
            </w:pPr>
            <w:r>
              <w:rPr>
                <w:color w:val="000000"/>
              </w:rPr>
              <w:t xml:space="preserve">32.00 </w:t>
            </w:r>
          </w:p>
        </w:tc>
        <w:tc>
          <w:tcPr>
            <w:tcW w:w="1183" w:type="dxa"/>
            <w:tcBorders>
              <w:top w:val="nil"/>
              <w:left w:val="nil"/>
              <w:bottom w:val="nil"/>
              <w:right w:val="nil"/>
            </w:tcBorders>
            <w:shd w:val="clear" w:color="auto" w:fill="auto"/>
            <w:noWrap/>
            <w:vAlign w:val="bottom"/>
            <w:hideMark/>
          </w:tcPr>
          <w:p w14:paraId="1815C5D6" w14:textId="77777777" w:rsidR="001902B4" w:rsidRDefault="001902B4">
            <w:pPr>
              <w:jc w:val="center"/>
              <w:rPr>
                <w:color w:val="000000"/>
              </w:rPr>
            </w:pPr>
            <w:r>
              <w:rPr>
                <w:color w:val="000000"/>
              </w:rPr>
              <w:t xml:space="preserve">32.00 </w:t>
            </w:r>
          </w:p>
        </w:tc>
        <w:tc>
          <w:tcPr>
            <w:tcW w:w="1358" w:type="dxa"/>
            <w:tcBorders>
              <w:top w:val="nil"/>
              <w:left w:val="nil"/>
              <w:bottom w:val="nil"/>
              <w:right w:val="nil"/>
            </w:tcBorders>
            <w:shd w:val="clear" w:color="auto" w:fill="auto"/>
            <w:noWrap/>
            <w:vAlign w:val="bottom"/>
            <w:hideMark/>
          </w:tcPr>
          <w:p w14:paraId="1653710C" w14:textId="77777777" w:rsidR="001902B4" w:rsidRDefault="001902B4">
            <w:pPr>
              <w:jc w:val="center"/>
              <w:rPr>
                <w:color w:val="000000"/>
              </w:rPr>
            </w:pPr>
            <w:r>
              <w:rPr>
                <w:color w:val="000000"/>
              </w:rPr>
              <w:t xml:space="preserve">32.00 </w:t>
            </w:r>
          </w:p>
        </w:tc>
      </w:tr>
      <w:tr w:rsidR="001902B4" w14:paraId="1C949945" w14:textId="77777777" w:rsidTr="001902B4">
        <w:trPr>
          <w:trHeight w:val="360"/>
          <w:jc w:val="center"/>
        </w:trPr>
        <w:tc>
          <w:tcPr>
            <w:tcW w:w="1980" w:type="dxa"/>
            <w:tcBorders>
              <w:top w:val="nil"/>
              <w:left w:val="nil"/>
              <w:bottom w:val="nil"/>
              <w:right w:val="nil"/>
            </w:tcBorders>
            <w:shd w:val="clear" w:color="auto" w:fill="auto"/>
            <w:noWrap/>
            <w:vAlign w:val="bottom"/>
            <w:hideMark/>
          </w:tcPr>
          <w:p w14:paraId="062AABB4" w14:textId="77777777" w:rsidR="001902B4" w:rsidRDefault="001902B4">
            <w:pPr>
              <w:rPr>
                <w:color w:val="000000"/>
              </w:rPr>
            </w:pPr>
            <w:r>
              <w:rPr>
                <w:color w:val="000000"/>
              </w:rPr>
              <w:t>R</w:t>
            </w:r>
            <w:r>
              <w:rPr>
                <w:color w:val="000000"/>
                <w:vertAlign w:val="superscript"/>
              </w:rPr>
              <w:t>2</w:t>
            </w:r>
          </w:p>
        </w:tc>
        <w:tc>
          <w:tcPr>
            <w:tcW w:w="1184" w:type="dxa"/>
            <w:tcBorders>
              <w:top w:val="nil"/>
              <w:left w:val="nil"/>
              <w:bottom w:val="nil"/>
              <w:right w:val="nil"/>
            </w:tcBorders>
            <w:shd w:val="clear" w:color="auto" w:fill="auto"/>
            <w:noWrap/>
            <w:vAlign w:val="bottom"/>
            <w:hideMark/>
          </w:tcPr>
          <w:p w14:paraId="2E09D349" w14:textId="77777777" w:rsidR="001902B4" w:rsidRDefault="001902B4">
            <w:pPr>
              <w:jc w:val="center"/>
              <w:rPr>
                <w:color w:val="000000"/>
              </w:rPr>
            </w:pPr>
            <w:r>
              <w:rPr>
                <w:color w:val="000000"/>
              </w:rPr>
              <w:t xml:space="preserve">0.58 </w:t>
            </w:r>
          </w:p>
        </w:tc>
        <w:tc>
          <w:tcPr>
            <w:tcW w:w="1300" w:type="dxa"/>
            <w:tcBorders>
              <w:top w:val="nil"/>
              <w:left w:val="nil"/>
              <w:bottom w:val="nil"/>
              <w:right w:val="nil"/>
            </w:tcBorders>
            <w:shd w:val="clear" w:color="auto" w:fill="auto"/>
            <w:noWrap/>
            <w:vAlign w:val="bottom"/>
            <w:hideMark/>
          </w:tcPr>
          <w:p w14:paraId="49FB6884" w14:textId="77777777" w:rsidR="001902B4" w:rsidRDefault="001902B4">
            <w:pPr>
              <w:jc w:val="center"/>
              <w:rPr>
                <w:color w:val="000000"/>
              </w:rPr>
            </w:pPr>
            <w:r>
              <w:rPr>
                <w:color w:val="000000"/>
              </w:rPr>
              <w:t xml:space="preserve">0.71 </w:t>
            </w:r>
          </w:p>
        </w:tc>
        <w:tc>
          <w:tcPr>
            <w:tcW w:w="1475" w:type="dxa"/>
            <w:tcBorders>
              <w:top w:val="nil"/>
              <w:left w:val="nil"/>
              <w:bottom w:val="nil"/>
              <w:right w:val="nil"/>
            </w:tcBorders>
            <w:shd w:val="clear" w:color="auto" w:fill="auto"/>
            <w:noWrap/>
            <w:vAlign w:val="bottom"/>
            <w:hideMark/>
          </w:tcPr>
          <w:p w14:paraId="4CE5775B" w14:textId="77777777" w:rsidR="001902B4" w:rsidRDefault="001902B4">
            <w:pPr>
              <w:jc w:val="center"/>
              <w:rPr>
                <w:color w:val="000000"/>
              </w:rPr>
            </w:pPr>
            <w:r>
              <w:rPr>
                <w:color w:val="000000"/>
              </w:rPr>
              <w:t xml:space="preserve">0.75 </w:t>
            </w:r>
          </w:p>
        </w:tc>
        <w:tc>
          <w:tcPr>
            <w:tcW w:w="1183" w:type="dxa"/>
            <w:tcBorders>
              <w:top w:val="nil"/>
              <w:left w:val="nil"/>
              <w:bottom w:val="nil"/>
              <w:right w:val="nil"/>
            </w:tcBorders>
            <w:shd w:val="clear" w:color="auto" w:fill="auto"/>
            <w:noWrap/>
            <w:vAlign w:val="bottom"/>
            <w:hideMark/>
          </w:tcPr>
          <w:p w14:paraId="1A20AB03" w14:textId="77777777" w:rsidR="001902B4" w:rsidRDefault="001902B4">
            <w:pPr>
              <w:jc w:val="center"/>
              <w:rPr>
                <w:color w:val="000000"/>
              </w:rPr>
            </w:pPr>
            <w:r>
              <w:rPr>
                <w:color w:val="000000"/>
              </w:rPr>
              <w:t xml:space="preserve">0.62 </w:t>
            </w:r>
          </w:p>
        </w:tc>
        <w:tc>
          <w:tcPr>
            <w:tcW w:w="1358" w:type="dxa"/>
            <w:tcBorders>
              <w:top w:val="nil"/>
              <w:left w:val="nil"/>
              <w:bottom w:val="nil"/>
              <w:right w:val="nil"/>
            </w:tcBorders>
            <w:shd w:val="clear" w:color="auto" w:fill="auto"/>
            <w:noWrap/>
            <w:vAlign w:val="bottom"/>
            <w:hideMark/>
          </w:tcPr>
          <w:p w14:paraId="724D5A78" w14:textId="77777777" w:rsidR="001902B4" w:rsidRDefault="001902B4">
            <w:pPr>
              <w:jc w:val="center"/>
              <w:rPr>
                <w:color w:val="000000"/>
              </w:rPr>
            </w:pPr>
            <w:r>
              <w:rPr>
                <w:color w:val="000000"/>
              </w:rPr>
              <w:t xml:space="preserve">0.82 </w:t>
            </w:r>
          </w:p>
        </w:tc>
      </w:tr>
      <w:tr w:rsidR="001902B4" w14:paraId="4A14EE4F" w14:textId="77777777" w:rsidTr="001902B4">
        <w:trPr>
          <w:trHeight w:val="380"/>
          <w:jc w:val="center"/>
        </w:trPr>
        <w:tc>
          <w:tcPr>
            <w:tcW w:w="1980" w:type="dxa"/>
            <w:tcBorders>
              <w:top w:val="nil"/>
              <w:left w:val="nil"/>
              <w:bottom w:val="double" w:sz="6" w:space="0" w:color="auto"/>
              <w:right w:val="nil"/>
            </w:tcBorders>
            <w:shd w:val="clear" w:color="auto" w:fill="auto"/>
            <w:noWrap/>
            <w:vAlign w:val="bottom"/>
            <w:hideMark/>
          </w:tcPr>
          <w:p w14:paraId="0BC8A04C" w14:textId="77777777" w:rsidR="001902B4" w:rsidRDefault="001902B4">
            <w:pPr>
              <w:rPr>
                <w:color w:val="000000"/>
              </w:rPr>
            </w:pPr>
            <w:r>
              <w:rPr>
                <w:color w:val="000000"/>
              </w:rPr>
              <w:t>Adjusted R</w:t>
            </w:r>
            <w:r>
              <w:rPr>
                <w:color w:val="000000"/>
                <w:vertAlign w:val="superscript"/>
              </w:rPr>
              <w:t>2</w:t>
            </w:r>
          </w:p>
        </w:tc>
        <w:tc>
          <w:tcPr>
            <w:tcW w:w="1184" w:type="dxa"/>
            <w:tcBorders>
              <w:top w:val="nil"/>
              <w:left w:val="nil"/>
              <w:bottom w:val="double" w:sz="6" w:space="0" w:color="auto"/>
              <w:right w:val="nil"/>
            </w:tcBorders>
            <w:shd w:val="clear" w:color="auto" w:fill="auto"/>
            <w:noWrap/>
            <w:vAlign w:val="bottom"/>
            <w:hideMark/>
          </w:tcPr>
          <w:p w14:paraId="2ABA27E0" w14:textId="77777777" w:rsidR="001902B4" w:rsidRDefault="001902B4">
            <w:pPr>
              <w:jc w:val="center"/>
              <w:rPr>
                <w:color w:val="000000"/>
              </w:rPr>
            </w:pPr>
            <w:r>
              <w:rPr>
                <w:color w:val="000000"/>
              </w:rPr>
              <w:t xml:space="preserve">0.56 </w:t>
            </w:r>
          </w:p>
        </w:tc>
        <w:tc>
          <w:tcPr>
            <w:tcW w:w="1300" w:type="dxa"/>
            <w:tcBorders>
              <w:top w:val="nil"/>
              <w:left w:val="nil"/>
              <w:bottom w:val="double" w:sz="6" w:space="0" w:color="auto"/>
              <w:right w:val="nil"/>
            </w:tcBorders>
            <w:shd w:val="clear" w:color="auto" w:fill="auto"/>
            <w:noWrap/>
            <w:vAlign w:val="bottom"/>
            <w:hideMark/>
          </w:tcPr>
          <w:p w14:paraId="429892EB" w14:textId="77777777" w:rsidR="001902B4" w:rsidRDefault="001902B4">
            <w:pPr>
              <w:jc w:val="center"/>
              <w:rPr>
                <w:color w:val="000000"/>
              </w:rPr>
            </w:pPr>
            <w:r>
              <w:rPr>
                <w:color w:val="000000"/>
              </w:rPr>
              <w:t xml:space="preserve">0.68 </w:t>
            </w:r>
          </w:p>
        </w:tc>
        <w:tc>
          <w:tcPr>
            <w:tcW w:w="1475" w:type="dxa"/>
            <w:tcBorders>
              <w:top w:val="nil"/>
              <w:left w:val="nil"/>
              <w:bottom w:val="double" w:sz="6" w:space="0" w:color="auto"/>
              <w:right w:val="nil"/>
            </w:tcBorders>
            <w:shd w:val="clear" w:color="auto" w:fill="auto"/>
            <w:noWrap/>
            <w:vAlign w:val="bottom"/>
            <w:hideMark/>
          </w:tcPr>
          <w:p w14:paraId="72491357" w14:textId="77777777" w:rsidR="001902B4" w:rsidRDefault="001902B4">
            <w:pPr>
              <w:jc w:val="center"/>
              <w:rPr>
                <w:color w:val="000000"/>
              </w:rPr>
            </w:pPr>
            <w:r>
              <w:rPr>
                <w:color w:val="000000"/>
              </w:rPr>
              <w:t xml:space="preserve">0.72 </w:t>
            </w:r>
          </w:p>
        </w:tc>
        <w:tc>
          <w:tcPr>
            <w:tcW w:w="1183" w:type="dxa"/>
            <w:tcBorders>
              <w:top w:val="nil"/>
              <w:left w:val="nil"/>
              <w:bottom w:val="double" w:sz="6" w:space="0" w:color="auto"/>
              <w:right w:val="nil"/>
            </w:tcBorders>
            <w:shd w:val="clear" w:color="auto" w:fill="auto"/>
            <w:noWrap/>
            <w:vAlign w:val="bottom"/>
            <w:hideMark/>
          </w:tcPr>
          <w:p w14:paraId="7877E5DD" w14:textId="77777777" w:rsidR="001902B4" w:rsidRDefault="001902B4">
            <w:pPr>
              <w:jc w:val="center"/>
              <w:rPr>
                <w:color w:val="000000"/>
              </w:rPr>
            </w:pPr>
            <w:r>
              <w:rPr>
                <w:color w:val="000000"/>
              </w:rPr>
              <w:t xml:space="preserve">0.59 </w:t>
            </w:r>
          </w:p>
        </w:tc>
        <w:tc>
          <w:tcPr>
            <w:tcW w:w="1358" w:type="dxa"/>
            <w:tcBorders>
              <w:top w:val="nil"/>
              <w:left w:val="nil"/>
              <w:bottom w:val="double" w:sz="6" w:space="0" w:color="auto"/>
              <w:right w:val="nil"/>
            </w:tcBorders>
            <w:shd w:val="clear" w:color="auto" w:fill="auto"/>
            <w:noWrap/>
            <w:vAlign w:val="bottom"/>
            <w:hideMark/>
          </w:tcPr>
          <w:p w14:paraId="2ABA59D4" w14:textId="77777777" w:rsidR="001902B4" w:rsidRDefault="001902B4">
            <w:pPr>
              <w:jc w:val="center"/>
              <w:rPr>
                <w:color w:val="000000"/>
              </w:rPr>
            </w:pPr>
            <w:r>
              <w:rPr>
                <w:color w:val="000000"/>
              </w:rPr>
              <w:t xml:space="preserve">0.77 </w:t>
            </w:r>
          </w:p>
        </w:tc>
      </w:tr>
      <w:tr w:rsidR="001902B4" w14:paraId="4F5B16EA" w14:textId="77777777" w:rsidTr="001902B4">
        <w:trPr>
          <w:trHeight w:val="340"/>
          <w:jc w:val="center"/>
        </w:trPr>
        <w:tc>
          <w:tcPr>
            <w:tcW w:w="8480" w:type="dxa"/>
            <w:gridSpan w:val="6"/>
            <w:tcBorders>
              <w:top w:val="double" w:sz="6" w:space="0" w:color="auto"/>
              <w:left w:val="nil"/>
              <w:bottom w:val="nil"/>
              <w:right w:val="nil"/>
            </w:tcBorders>
            <w:shd w:val="clear" w:color="auto" w:fill="auto"/>
            <w:vAlign w:val="bottom"/>
            <w:hideMark/>
          </w:tcPr>
          <w:p w14:paraId="200733CE" w14:textId="77777777" w:rsidR="001902B4" w:rsidRDefault="001902B4">
            <w:pPr>
              <w:rPr>
                <w:rFonts w:ascii="Times" w:hAnsi="Times" w:cs="Calibri"/>
                <w:color w:val="000000"/>
              </w:rPr>
            </w:pPr>
            <w:r w:rsidRPr="001902B4">
              <w:rPr>
                <w:rFonts w:ascii="Times" w:hAnsi="Times" w:cs="Calibri"/>
                <w:color w:val="000000"/>
                <w:sz w:val="21"/>
                <w:szCs w:val="21"/>
              </w:rPr>
              <w:t>Note: *p&lt;0.1; **p&lt;0.05; ***p&lt;0.01</w:t>
            </w:r>
          </w:p>
        </w:tc>
      </w:tr>
    </w:tbl>
    <w:p w14:paraId="53795643" w14:textId="2E9FF66E" w:rsidR="00C06D9F" w:rsidRPr="00C06D9F" w:rsidRDefault="00C06D9F" w:rsidP="00C06D9F">
      <w:pPr>
        <w:pStyle w:val="Caption"/>
        <w:keepNext/>
        <w:jc w:val="center"/>
        <w:rPr>
          <w:rFonts w:ascii="Times New Roman" w:hAnsi="Times New Roman" w:cs="Times New Roman"/>
          <w:i w:val="0"/>
          <w:iCs/>
        </w:rPr>
      </w:pPr>
    </w:p>
    <w:p w14:paraId="601F8118" w14:textId="77777777" w:rsidR="00940B21" w:rsidRDefault="00940B21">
      <w:pPr>
        <w:pStyle w:val="SourceCode"/>
        <w:rPr>
          <w:rStyle w:val="CommentTok"/>
        </w:rPr>
      </w:pPr>
      <w:r>
        <w:rPr>
          <w:rStyle w:val="CommentTok"/>
        </w:rPr>
        <w:t xml:space="preserve"># The </w:t>
      </w:r>
      <w:proofErr w:type="spellStart"/>
      <w:r>
        <w:rPr>
          <w:rStyle w:val="CommentTok"/>
        </w:rPr>
        <w:t>GDP.r</w:t>
      </w:r>
      <w:proofErr w:type="spellEnd"/>
      <w:r>
        <w:rPr>
          <w:rStyle w:val="CommentTok"/>
        </w:rPr>
        <w:t xml:space="preserve"> is highly significant among all the models and its coefficient values having some level of </w:t>
      </w:r>
      <w:proofErr w:type="gramStart"/>
      <w:r>
        <w:rPr>
          <w:rStyle w:val="CommentTok"/>
        </w:rPr>
        <w:t>variations,</w:t>
      </w:r>
      <w:proofErr w:type="gramEnd"/>
      <w:r>
        <w:rPr>
          <w:rStyle w:val="CommentTok"/>
        </w:rPr>
        <w:t xml:space="preserve"> therefore we may compare the adjusted r^2 for the model improvement. The full model has the highest r^2 and the model with pricing factor has the 2nd highest r^</w:t>
      </w:r>
      <w:proofErr w:type="gramStart"/>
      <w:r>
        <w:rPr>
          <w:rStyle w:val="CommentTok"/>
        </w:rPr>
        <w:t>2</w:t>
      </w:r>
      <w:proofErr w:type="gramEnd"/>
    </w:p>
    <w:p w14:paraId="5D07AEFF" w14:textId="12C50346" w:rsidR="002B025B" w:rsidRDefault="00000000">
      <w:pPr>
        <w:pStyle w:val="SourceCode"/>
        <w:rPr>
          <w:rStyle w:val="NormalTok"/>
        </w:rPr>
      </w:pPr>
      <w:r>
        <w:br/>
      </w:r>
      <w:r>
        <w:rPr>
          <w:rStyle w:val="CommentTok"/>
        </w:rPr>
        <w:t># Model with pricing related factors</w:t>
      </w:r>
      <w:r>
        <w:br/>
      </w:r>
      <w:r>
        <w:rPr>
          <w:rStyle w:val="NormalTok"/>
        </w:rPr>
        <w:t xml:space="preserve">lm5 </w:t>
      </w:r>
      <w:r>
        <w:rPr>
          <w:rStyle w:val="OtherTok"/>
        </w:rPr>
        <w:t>=</w:t>
      </w:r>
      <w:r>
        <w:rPr>
          <w:rStyle w:val="NormalTok"/>
        </w:rPr>
        <w:t xml:space="preserve"> </w:t>
      </w:r>
      <w:r>
        <w:rPr>
          <w:rStyle w:val="FunctionTok"/>
        </w:rPr>
        <w:t>with</w:t>
      </w:r>
      <w:r>
        <w:rPr>
          <w:rStyle w:val="NormalTok"/>
        </w:rPr>
        <w:t xml:space="preserve">(drug_price, </w:t>
      </w:r>
      <w:r>
        <w:rPr>
          <w:rStyle w:val="FunctionTok"/>
        </w:rPr>
        <w:t>lm</w:t>
      </w:r>
      <w:r>
        <w:rPr>
          <w:rStyle w:val="NormalTok"/>
        </w:rPr>
        <w:t>(p.r</w:t>
      </w:r>
      <w:r>
        <w:rPr>
          <w:rStyle w:val="SpecialCharTok"/>
        </w:rPr>
        <w:t>~</w:t>
      </w:r>
      <w:r>
        <w:rPr>
          <w:rStyle w:val="NormalTok"/>
        </w:rPr>
        <w:t>GDP.r</w:t>
      </w:r>
      <w:r>
        <w:rPr>
          <w:rStyle w:val="SpecialCharTok"/>
        </w:rPr>
        <w:t>+</w:t>
      </w:r>
      <w:r>
        <w:rPr>
          <w:rStyle w:val="NormalTok"/>
        </w:rPr>
        <w:t>p.control</w:t>
      </w:r>
      <w:r>
        <w:rPr>
          <w:rStyle w:val="SpecialCharTok"/>
        </w:rPr>
        <w:t>+</w:t>
      </w:r>
      <w:r>
        <w:rPr>
          <w:rStyle w:val="NormalTok"/>
        </w:rPr>
        <w:t>p.comp))</w:t>
      </w:r>
      <w:r>
        <w:br/>
      </w:r>
      <w:r>
        <w:rPr>
          <w:rStyle w:val="CommentTok"/>
        </w:rPr>
        <w:t># Model with pricing related factors &amp; consumption related factors</w:t>
      </w:r>
      <w:r>
        <w:br/>
      </w:r>
      <w:r>
        <w:rPr>
          <w:rStyle w:val="NormalTok"/>
        </w:rPr>
        <w:t xml:space="preserve">lm6 </w:t>
      </w:r>
      <w:r>
        <w:rPr>
          <w:rStyle w:val="OtherTok"/>
        </w:rPr>
        <w:t>=</w:t>
      </w:r>
      <w:r>
        <w:rPr>
          <w:rStyle w:val="NormalTok"/>
        </w:rPr>
        <w:t xml:space="preserve"> </w:t>
      </w:r>
      <w:r>
        <w:rPr>
          <w:rStyle w:val="FunctionTok"/>
        </w:rPr>
        <w:t>with</w:t>
      </w:r>
      <w:r>
        <w:rPr>
          <w:rStyle w:val="NormalTok"/>
        </w:rPr>
        <w:t xml:space="preserve">(drug_price, </w:t>
      </w:r>
      <w:r>
        <w:rPr>
          <w:rStyle w:val="FunctionTok"/>
        </w:rPr>
        <w:t>lm</w:t>
      </w:r>
      <w:r>
        <w:rPr>
          <w:rStyle w:val="NormalTok"/>
        </w:rPr>
        <w:t>(p.r</w:t>
      </w:r>
      <w:r>
        <w:rPr>
          <w:rStyle w:val="SpecialCharTok"/>
        </w:rPr>
        <w:t>~</w:t>
      </w:r>
      <w:r>
        <w:rPr>
          <w:rStyle w:val="NormalTok"/>
        </w:rPr>
        <w:t>GDP.r</w:t>
      </w:r>
      <w:r>
        <w:rPr>
          <w:rStyle w:val="SpecialCharTok"/>
        </w:rPr>
        <w:t>+</w:t>
      </w:r>
      <w:r>
        <w:rPr>
          <w:rStyle w:val="NormalTok"/>
        </w:rPr>
        <w:t>p.control</w:t>
      </w:r>
      <w:r>
        <w:rPr>
          <w:rStyle w:val="SpecialCharTok"/>
        </w:rPr>
        <w:t>+</w:t>
      </w:r>
      <w:r>
        <w:rPr>
          <w:rStyle w:val="NormalTok"/>
        </w:rPr>
        <w:t>p.comp</w:t>
      </w:r>
      <w:r>
        <w:rPr>
          <w:rStyle w:val="SpecialCharTok"/>
        </w:rPr>
        <w:t>+</w:t>
      </w:r>
      <w:r>
        <w:rPr>
          <w:rStyle w:val="NormalTok"/>
        </w:rPr>
        <w:t>cv</w:t>
      </w:r>
      <w:r>
        <w:rPr>
          <w:rStyle w:val="SpecialCharTok"/>
        </w:rPr>
        <w:t>+</w:t>
      </w:r>
      <w:r>
        <w:rPr>
          <w:rStyle w:val="NormalTok"/>
        </w:rPr>
        <w:t>cv.r))</w:t>
      </w:r>
      <w:r>
        <w:br/>
      </w:r>
      <w:r>
        <w:rPr>
          <w:rStyle w:val="CommentTok"/>
        </w:rPr>
        <w:t># Model with pricing related factors &amp; legal restriction factors</w:t>
      </w:r>
      <w:r>
        <w:br/>
      </w:r>
      <w:r>
        <w:rPr>
          <w:rStyle w:val="NormalTok"/>
        </w:rPr>
        <w:t xml:space="preserve">lm7 </w:t>
      </w:r>
      <w:r>
        <w:rPr>
          <w:rStyle w:val="OtherTok"/>
        </w:rPr>
        <w:t>=</w:t>
      </w:r>
      <w:r>
        <w:rPr>
          <w:rStyle w:val="NormalTok"/>
        </w:rPr>
        <w:t xml:space="preserve"> </w:t>
      </w:r>
      <w:r>
        <w:rPr>
          <w:rStyle w:val="FunctionTok"/>
        </w:rPr>
        <w:t>with</w:t>
      </w:r>
      <w:r>
        <w:rPr>
          <w:rStyle w:val="NormalTok"/>
        </w:rPr>
        <w:t xml:space="preserve">(drug_price, </w:t>
      </w:r>
      <w:r>
        <w:rPr>
          <w:rStyle w:val="FunctionTok"/>
        </w:rPr>
        <w:t>lm</w:t>
      </w:r>
      <w:r>
        <w:rPr>
          <w:rStyle w:val="NormalTok"/>
        </w:rPr>
        <w:t>(p.r</w:t>
      </w:r>
      <w:r>
        <w:rPr>
          <w:rStyle w:val="SpecialCharTok"/>
        </w:rPr>
        <w:t>~</w:t>
      </w:r>
      <w:r>
        <w:rPr>
          <w:rStyle w:val="NormalTok"/>
        </w:rPr>
        <w:t>GDP.r</w:t>
      </w:r>
      <w:r>
        <w:rPr>
          <w:rStyle w:val="SpecialCharTok"/>
        </w:rPr>
        <w:t>+</w:t>
      </w:r>
      <w:r>
        <w:rPr>
          <w:rStyle w:val="NormalTok"/>
        </w:rPr>
        <w:t>p.control</w:t>
      </w:r>
      <w:r>
        <w:rPr>
          <w:rStyle w:val="SpecialCharTok"/>
        </w:rPr>
        <w:t>+</w:t>
      </w:r>
      <w:r>
        <w:rPr>
          <w:rStyle w:val="NormalTok"/>
        </w:rPr>
        <w:t>p.comp</w:t>
      </w:r>
      <w:r>
        <w:rPr>
          <w:rStyle w:val="SpecialCharTok"/>
        </w:rPr>
        <w:t>+</w:t>
      </w:r>
      <w:r>
        <w:rPr>
          <w:rStyle w:val="NormalTok"/>
        </w:rPr>
        <w:t>patent))</w:t>
      </w:r>
      <w:r>
        <w:br/>
      </w:r>
      <w:r>
        <w:rPr>
          <w:rStyle w:val="CommentTok"/>
        </w:rPr>
        <w:t># Full Model</w:t>
      </w:r>
      <w:r>
        <w:br/>
      </w:r>
      <w:r>
        <w:rPr>
          <w:rStyle w:val="NormalTok"/>
        </w:rPr>
        <w:t xml:space="preserve">lm8 </w:t>
      </w:r>
      <w:r>
        <w:rPr>
          <w:rStyle w:val="OtherTok"/>
        </w:rPr>
        <w:t>=</w:t>
      </w:r>
      <w:r>
        <w:rPr>
          <w:rStyle w:val="NormalTok"/>
        </w:rPr>
        <w:t xml:space="preserve"> </w:t>
      </w:r>
      <w:r>
        <w:rPr>
          <w:rStyle w:val="FunctionTok"/>
        </w:rPr>
        <w:t>with</w:t>
      </w:r>
      <w:r>
        <w:rPr>
          <w:rStyle w:val="NormalTok"/>
        </w:rPr>
        <w:t xml:space="preserve">(drug_price, </w:t>
      </w:r>
      <w:r>
        <w:rPr>
          <w:rStyle w:val="FunctionTok"/>
        </w:rPr>
        <w:t>lm</w:t>
      </w:r>
      <w:r>
        <w:rPr>
          <w:rStyle w:val="NormalTok"/>
        </w:rPr>
        <w:t>(p.r</w:t>
      </w:r>
      <w:r>
        <w:rPr>
          <w:rStyle w:val="SpecialCharTok"/>
        </w:rPr>
        <w:t>~</w:t>
      </w:r>
      <w:r>
        <w:rPr>
          <w:rStyle w:val="NormalTok"/>
        </w:rPr>
        <w:t>GDP.r</w:t>
      </w:r>
      <w:r>
        <w:rPr>
          <w:rStyle w:val="SpecialCharTok"/>
        </w:rPr>
        <w:t>+</w:t>
      </w:r>
      <w:r>
        <w:rPr>
          <w:rStyle w:val="NormalTok"/>
        </w:rPr>
        <w:t>p.control</w:t>
      </w:r>
      <w:r>
        <w:rPr>
          <w:rStyle w:val="SpecialCharTok"/>
        </w:rPr>
        <w:t>+</w:t>
      </w:r>
      <w:r>
        <w:rPr>
          <w:rStyle w:val="NormalTok"/>
        </w:rPr>
        <w:t>p.comp</w:t>
      </w:r>
      <w:r>
        <w:rPr>
          <w:rStyle w:val="SpecialCharTok"/>
        </w:rPr>
        <w:t>+</w:t>
      </w:r>
      <w:r>
        <w:rPr>
          <w:rStyle w:val="NormalTok"/>
        </w:rPr>
        <w:t>cv</w:t>
      </w:r>
      <w:r>
        <w:rPr>
          <w:rStyle w:val="SpecialCharTok"/>
        </w:rPr>
        <w:t>+</w:t>
      </w:r>
      <w:r>
        <w:rPr>
          <w:rStyle w:val="NormalTok"/>
        </w:rPr>
        <w:t>cv.r</w:t>
      </w:r>
      <w:r>
        <w:rPr>
          <w:rStyle w:val="SpecialCharTok"/>
        </w:rPr>
        <w:t>+</w:t>
      </w:r>
      <w:r>
        <w:rPr>
          <w:rStyle w:val="NormalTok"/>
        </w:rPr>
        <w:t>patent))</w:t>
      </w:r>
      <w:r>
        <w:br/>
      </w:r>
      <w:r>
        <w:br/>
      </w:r>
      <w:r>
        <w:rPr>
          <w:rStyle w:val="FunctionTok"/>
        </w:rPr>
        <w:t>stargazer</w:t>
      </w:r>
      <w:r>
        <w:rPr>
          <w:rStyle w:val="NormalTok"/>
        </w:rPr>
        <w:t>(lm5,lm6,lm7,lm8,</w:t>
      </w:r>
      <w:r>
        <w:rPr>
          <w:rStyle w:val="AttributeTok"/>
        </w:rPr>
        <w:t>type=</w:t>
      </w:r>
      <w:r>
        <w:rPr>
          <w:rStyle w:val="StringTok"/>
        </w:rPr>
        <w:t>"html"</w:t>
      </w:r>
      <w:r>
        <w:rPr>
          <w:rStyle w:val="NormalTok"/>
        </w:rPr>
        <w:t>,</w:t>
      </w:r>
      <w:r>
        <w:rPr>
          <w:rStyle w:val="AttributeTok"/>
        </w:rPr>
        <w:t>out =</w:t>
      </w:r>
      <w:r>
        <w:rPr>
          <w:rStyle w:val="NormalTok"/>
        </w:rPr>
        <w:t xml:space="preserve"> </w:t>
      </w:r>
      <w:r>
        <w:rPr>
          <w:rStyle w:val="StringTok"/>
        </w:rPr>
        <w:t>"models2.html"</w:t>
      </w:r>
      <w:r>
        <w:rPr>
          <w:rStyle w:val="NormalTok"/>
        </w:rPr>
        <w:t>)</w:t>
      </w:r>
    </w:p>
    <w:p w14:paraId="2B1B4835" w14:textId="50ADE06F" w:rsidR="00940B21" w:rsidRDefault="00940B21">
      <w:pPr>
        <w:pStyle w:val="SourceCode"/>
        <w:rPr>
          <w:rStyle w:val="NormalTok"/>
        </w:rPr>
      </w:pPr>
    </w:p>
    <w:p w14:paraId="3987F198" w14:textId="2F4C23F2" w:rsidR="00940B21" w:rsidRDefault="00940B21">
      <w:pPr>
        <w:pStyle w:val="SourceCode"/>
        <w:rPr>
          <w:rStyle w:val="NormalTok"/>
        </w:rPr>
      </w:pPr>
    </w:p>
    <w:p w14:paraId="170BB895" w14:textId="77777777" w:rsidR="00940B21" w:rsidRPr="00940B21" w:rsidRDefault="00940B21">
      <w:pPr>
        <w:pStyle w:val="SourceCode"/>
        <w:rPr>
          <w:rStyle w:val="NormalTok"/>
          <w:i/>
          <w:color w:val="8F5902"/>
        </w:rPr>
      </w:pPr>
    </w:p>
    <w:p w14:paraId="298962DC" w14:textId="490B73D4" w:rsidR="00940B21" w:rsidRPr="00940B21" w:rsidRDefault="00940B21" w:rsidP="00940B21">
      <w:pPr>
        <w:pStyle w:val="Caption"/>
        <w:keepNext/>
        <w:jc w:val="center"/>
        <w:rPr>
          <w:rFonts w:ascii="Times New Roman" w:hAnsi="Times New Roman" w:cs="Times New Roman"/>
          <w:i w:val="0"/>
          <w:iCs/>
        </w:rPr>
      </w:pPr>
      <w:r w:rsidRPr="00940B21">
        <w:rPr>
          <w:rFonts w:ascii="Times New Roman" w:hAnsi="Times New Roman" w:cs="Times New Roman"/>
          <w:i w:val="0"/>
          <w:iCs/>
        </w:rPr>
        <w:lastRenderedPageBreak/>
        <w:t>Regression Table</w:t>
      </w:r>
    </w:p>
    <w:tbl>
      <w:tblPr>
        <w:tblW w:w="9083" w:type="dxa"/>
        <w:tblInd w:w="108" w:type="dxa"/>
        <w:tblLook w:val="04A0" w:firstRow="1" w:lastRow="0" w:firstColumn="1" w:lastColumn="0" w:noHBand="0" w:noVBand="1"/>
      </w:tblPr>
      <w:tblGrid>
        <w:gridCol w:w="1483"/>
        <w:gridCol w:w="1978"/>
        <w:gridCol w:w="1822"/>
        <w:gridCol w:w="1978"/>
        <w:gridCol w:w="1822"/>
      </w:tblGrid>
      <w:tr w:rsidR="00940B21" w14:paraId="3DD02F81" w14:textId="77777777" w:rsidTr="00940B21">
        <w:trPr>
          <w:trHeight w:val="340"/>
        </w:trPr>
        <w:tc>
          <w:tcPr>
            <w:tcW w:w="1483" w:type="dxa"/>
            <w:tcBorders>
              <w:top w:val="double" w:sz="6" w:space="0" w:color="auto"/>
              <w:left w:val="nil"/>
              <w:bottom w:val="nil"/>
              <w:right w:val="nil"/>
            </w:tcBorders>
            <w:shd w:val="clear" w:color="auto" w:fill="auto"/>
            <w:noWrap/>
            <w:vAlign w:val="bottom"/>
            <w:hideMark/>
          </w:tcPr>
          <w:p w14:paraId="6A7D19BE" w14:textId="77777777" w:rsidR="00940B21" w:rsidRDefault="00940B21">
            <w:pPr>
              <w:rPr>
                <w:color w:val="000000"/>
              </w:rPr>
            </w:pPr>
            <w:r>
              <w:rPr>
                <w:color w:val="000000"/>
              </w:rPr>
              <w:t> </w:t>
            </w:r>
          </w:p>
        </w:tc>
        <w:tc>
          <w:tcPr>
            <w:tcW w:w="7600" w:type="dxa"/>
            <w:gridSpan w:val="4"/>
            <w:tcBorders>
              <w:top w:val="double" w:sz="6" w:space="0" w:color="auto"/>
              <w:left w:val="nil"/>
              <w:bottom w:val="single" w:sz="4" w:space="0" w:color="auto"/>
              <w:right w:val="nil"/>
            </w:tcBorders>
            <w:shd w:val="clear" w:color="auto" w:fill="auto"/>
            <w:noWrap/>
            <w:vAlign w:val="bottom"/>
            <w:hideMark/>
          </w:tcPr>
          <w:p w14:paraId="5C518109" w14:textId="77777777" w:rsidR="00940B21" w:rsidRDefault="00940B21">
            <w:pPr>
              <w:jc w:val="center"/>
              <w:rPr>
                <w:color w:val="000000"/>
              </w:rPr>
            </w:pPr>
            <w:r>
              <w:rPr>
                <w:color w:val="000000"/>
              </w:rPr>
              <w:t xml:space="preserve">Dependent variable: </w:t>
            </w:r>
            <w:proofErr w:type="spellStart"/>
            <w:r>
              <w:rPr>
                <w:color w:val="000000"/>
              </w:rPr>
              <w:t>p.r</w:t>
            </w:r>
            <w:proofErr w:type="spellEnd"/>
          </w:p>
        </w:tc>
      </w:tr>
      <w:tr w:rsidR="00940B21" w14:paraId="63BDDBB2" w14:textId="77777777" w:rsidTr="00940B21">
        <w:trPr>
          <w:trHeight w:val="320"/>
        </w:trPr>
        <w:tc>
          <w:tcPr>
            <w:tcW w:w="1483" w:type="dxa"/>
            <w:tcBorders>
              <w:top w:val="nil"/>
              <w:left w:val="nil"/>
              <w:bottom w:val="single" w:sz="4" w:space="0" w:color="auto"/>
              <w:right w:val="nil"/>
            </w:tcBorders>
            <w:shd w:val="clear" w:color="auto" w:fill="auto"/>
            <w:noWrap/>
            <w:vAlign w:val="bottom"/>
            <w:hideMark/>
          </w:tcPr>
          <w:p w14:paraId="76BB3DA7" w14:textId="77777777" w:rsidR="00940B21" w:rsidRDefault="00940B21">
            <w:pPr>
              <w:rPr>
                <w:color w:val="000000"/>
              </w:rPr>
            </w:pPr>
            <w:r>
              <w:rPr>
                <w:color w:val="000000"/>
              </w:rPr>
              <w:t> </w:t>
            </w:r>
          </w:p>
        </w:tc>
        <w:tc>
          <w:tcPr>
            <w:tcW w:w="1978" w:type="dxa"/>
            <w:tcBorders>
              <w:top w:val="nil"/>
              <w:left w:val="nil"/>
              <w:bottom w:val="single" w:sz="4" w:space="0" w:color="auto"/>
              <w:right w:val="nil"/>
            </w:tcBorders>
            <w:shd w:val="clear" w:color="auto" w:fill="auto"/>
            <w:noWrap/>
            <w:vAlign w:val="bottom"/>
            <w:hideMark/>
          </w:tcPr>
          <w:p w14:paraId="08392F0D" w14:textId="77777777" w:rsidR="00940B21" w:rsidRDefault="00940B21">
            <w:pPr>
              <w:jc w:val="center"/>
              <w:rPr>
                <w:color w:val="000000"/>
              </w:rPr>
            </w:pPr>
            <w:r>
              <w:rPr>
                <w:color w:val="000000"/>
              </w:rPr>
              <w:t>(1)</w:t>
            </w:r>
          </w:p>
        </w:tc>
        <w:tc>
          <w:tcPr>
            <w:tcW w:w="1822" w:type="dxa"/>
            <w:tcBorders>
              <w:top w:val="nil"/>
              <w:left w:val="nil"/>
              <w:bottom w:val="single" w:sz="4" w:space="0" w:color="auto"/>
              <w:right w:val="nil"/>
            </w:tcBorders>
            <w:shd w:val="clear" w:color="auto" w:fill="auto"/>
            <w:noWrap/>
            <w:vAlign w:val="bottom"/>
            <w:hideMark/>
          </w:tcPr>
          <w:p w14:paraId="14CEB11C" w14:textId="77777777" w:rsidR="00940B21" w:rsidRDefault="00940B21">
            <w:pPr>
              <w:jc w:val="center"/>
              <w:rPr>
                <w:color w:val="000000"/>
              </w:rPr>
            </w:pPr>
            <w:r>
              <w:rPr>
                <w:color w:val="000000"/>
              </w:rPr>
              <w:t>(2)</w:t>
            </w:r>
          </w:p>
        </w:tc>
        <w:tc>
          <w:tcPr>
            <w:tcW w:w="1978" w:type="dxa"/>
            <w:tcBorders>
              <w:top w:val="nil"/>
              <w:left w:val="nil"/>
              <w:bottom w:val="single" w:sz="4" w:space="0" w:color="auto"/>
              <w:right w:val="nil"/>
            </w:tcBorders>
            <w:shd w:val="clear" w:color="auto" w:fill="auto"/>
            <w:noWrap/>
            <w:vAlign w:val="bottom"/>
            <w:hideMark/>
          </w:tcPr>
          <w:p w14:paraId="586D392A" w14:textId="77777777" w:rsidR="00940B21" w:rsidRDefault="00940B21">
            <w:pPr>
              <w:jc w:val="center"/>
              <w:rPr>
                <w:color w:val="000000"/>
              </w:rPr>
            </w:pPr>
            <w:r>
              <w:rPr>
                <w:color w:val="000000"/>
              </w:rPr>
              <w:t>(3)</w:t>
            </w:r>
          </w:p>
        </w:tc>
        <w:tc>
          <w:tcPr>
            <w:tcW w:w="1822" w:type="dxa"/>
            <w:tcBorders>
              <w:top w:val="nil"/>
              <w:left w:val="nil"/>
              <w:bottom w:val="single" w:sz="4" w:space="0" w:color="auto"/>
              <w:right w:val="nil"/>
            </w:tcBorders>
            <w:shd w:val="clear" w:color="auto" w:fill="auto"/>
            <w:noWrap/>
            <w:vAlign w:val="bottom"/>
            <w:hideMark/>
          </w:tcPr>
          <w:p w14:paraId="7136F0B9" w14:textId="77777777" w:rsidR="00940B21" w:rsidRDefault="00940B21">
            <w:pPr>
              <w:jc w:val="center"/>
              <w:rPr>
                <w:color w:val="000000"/>
              </w:rPr>
            </w:pPr>
            <w:r>
              <w:rPr>
                <w:color w:val="000000"/>
              </w:rPr>
              <w:t>(4)</w:t>
            </w:r>
          </w:p>
        </w:tc>
      </w:tr>
      <w:tr w:rsidR="00940B21" w14:paraId="2ABBC74F" w14:textId="77777777" w:rsidTr="00940B21">
        <w:trPr>
          <w:trHeight w:val="360"/>
        </w:trPr>
        <w:tc>
          <w:tcPr>
            <w:tcW w:w="1483" w:type="dxa"/>
            <w:tcBorders>
              <w:top w:val="nil"/>
              <w:left w:val="nil"/>
              <w:bottom w:val="nil"/>
              <w:right w:val="nil"/>
            </w:tcBorders>
            <w:shd w:val="clear" w:color="auto" w:fill="auto"/>
            <w:noWrap/>
            <w:vAlign w:val="bottom"/>
            <w:hideMark/>
          </w:tcPr>
          <w:p w14:paraId="05A22A7D" w14:textId="77777777" w:rsidR="00940B21" w:rsidRDefault="00940B21">
            <w:pPr>
              <w:rPr>
                <w:color w:val="000000"/>
              </w:rPr>
            </w:pPr>
            <w:proofErr w:type="spellStart"/>
            <w:r>
              <w:rPr>
                <w:color w:val="000000"/>
              </w:rPr>
              <w:t>GDP.r</w:t>
            </w:r>
            <w:proofErr w:type="spellEnd"/>
          </w:p>
        </w:tc>
        <w:tc>
          <w:tcPr>
            <w:tcW w:w="1978" w:type="dxa"/>
            <w:tcBorders>
              <w:top w:val="nil"/>
              <w:left w:val="nil"/>
              <w:bottom w:val="nil"/>
              <w:right w:val="nil"/>
            </w:tcBorders>
            <w:shd w:val="clear" w:color="auto" w:fill="auto"/>
            <w:noWrap/>
            <w:vAlign w:val="bottom"/>
            <w:hideMark/>
          </w:tcPr>
          <w:p w14:paraId="3944A353" w14:textId="77777777" w:rsidR="00940B21" w:rsidRDefault="00940B21">
            <w:pPr>
              <w:jc w:val="center"/>
              <w:rPr>
                <w:color w:val="000000"/>
              </w:rPr>
            </w:pPr>
            <w:r>
              <w:rPr>
                <w:color w:val="000000"/>
              </w:rPr>
              <w:t>0.974</w:t>
            </w:r>
            <w:r>
              <w:rPr>
                <w:color w:val="000000"/>
                <w:vertAlign w:val="superscript"/>
              </w:rPr>
              <w:t>***</w:t>
            </w:r>
          </w:p>
        </w:tc>
        <w:tc>
          <w:tcPr>
            <w:tcW w:w="1822" w:type="dxa"/>
            <w:tcBorders>
              <w:top w:val="nil"/>
              <w:left w:val="nil"/>
              <w:bottom w:val="nil"/>
              <w:right w:val="nil"/>
            </w:tcBorders>
            <w:shd w:val="clear" w:color="auto" w:fill="auto"/>
            <w:noWrap/>
            <w:vAlign w:val="bottom"/>
            <w:hideMark/>
          </w:tcPr>
          <w:p w14:paraId="193A7D8C" w14:textId="77777777" w:rsidR="00940B21" w:rsidRDefault="00940B21">
            <w:pPr>
              <w:jc w:val="center"/>
              <w:rPr>
                <w:color w:val="000000"/>
              </w:rPr>
            </w:pPr>
            <w:r>
              <w:rPr>
                <w:color w:val="000000"/>
              </w:rPr>
              <w:t>1.451</w:t>
            </w:r>
            <w:r>
              <w:rPr>
                <w:color w:val="000000"/>
                <w:vertAlign w:val="superscript"/>
              </w:rPr>
              <w:t>***</w:t>
            </w:r>
          </w:p>
        </w:tc>
        <w:tc>
          <w:tcPr>
            <w:tcW w:w="1978" w:type="dxa"/>
            <w:tcBorders>
              <w:top w:val="nil"/>
              <w:left w:val="nil"/>
              <w:bottom w:val="nil"/>
              <w:right w:val="nil"/>
            </w:tcBorders>
            <w:shd w:val="clear" w:color="auto" w:fill="auto"/>
            <w:noWrap/>
            <w:vAlign w:val="bottom"/>
            <w:hideMark/>
          </w:tcPr>
          <w:p w14:paraId="73EF27E4" w14:textId="77777777" w:rsidR="00940B21" w:rsidRDefault="00940B21">
            <w:pPr>
              <w:jc w:val="center"/>
              <w:rPr>
                <w:color w:val="000000"/>
              </w:rPr>
            </w:pPr>
            <w:r>
              <w:rPr>
                <w:color w:val="000000"/>
              </w:rPr>
              <w:t>0.943</w:t>
            </w:r>
            <w:r>
              <w:rPr>
                <w:color w:val="000000"/>
                <w:vertAlign w:val="superscript"/>
              </w:rPr>
              <w:t>***</w:t>
            </w:r>
          </w:p>
        </w:tc>
        <w:tc>
          <w:tcPr>
            <w:tcW w:w="1822" w:type="dxa"/>
            <w:tcBorders>
              <w:top w:val="nil"/>
              <w:left w:val="nil"/>
              <w:bottom w:val="nil"/>
              <w:right w:val="nil"/>
            </w:tcBorders>
            <w:shd w:val="clear" w:color="auto" w:fill="auto"/>
            <w:noWrap/>
            <w:vAlign w:val="bottom"/>
            <w:hideMark/>
          </w:tcPr>
          <w:p w14:paraId="38DA5355" w14:textId="77777777" w:rsidR="00940B21" w:rsidRDefault="00940B21">
            <w:pPr>
              <w:jc w:val="center"/>
              <w:rPr>
                <w:color w:val="000000"/>
              </w:rPr>
            </w:pPr>
            <w:r>
              <w:rPr>
                <w:color w:val="000000"/>
              </w:rPr>
              <w:t>1.407</w:t>
            </w:r>
            <w:r>
              <w:rPr>
                <w:color w:val="000000"/>
                <w:vertAlign w:val="superscript"/>
              </w:rPr>
              <w:t>***</w:t>
            </w:r>
          </w:p>
        </w:tc>
      </w:tr>
      <w:tr w:rsidR="00940B21" w14:paraId="055B6C43" w14:textId="77777777" w:rsidTr="00940B21">
        <w:trPr>
          <w:trHeight w:val="320"/>
        </w:trPr>
        <w:tc>
          <w:tcPr>
            <w:tcW w:w="1483" w:type="dxa"/>
            <w:tcBorders>
              <w:top w:val="nil"/>
              <w:left w:val="nil"/>
              <w:bottom w:val="nil"/>
              <w:right w:val="nil"/>
            </w:tcBorders>
            <w:shd w:val="clear" w:color="auto" w:fill="auto"/>
            <w:noWrap/>
            <w:vAlign w:val="bottom"/>
            <w:hideMark/>
          </w:tcPr>
          <w:p w14:paraId="00D9FCF7" w14:textId="77777777" w:rsidR="00940B21" w:rsidRDefault="00940B21">
            <w:pPr>
              <w:jc w:val="center"/>
              <w:rPr>
                <w:color w:val="000000"/>
              </w:rPr>
            </w:pPr>
          </w:p>
        </w:tc>
        <w:tc>
          <w:tcPr>
            <w:tcW w:w="1978" w:type="dxa"/>
            <w:tcBorders>
              <w:top w:val="nil"/>
              <w:left w:val="nil"/>
              <w:bottom w:val="nil"/>
              <w:right w:val="nil"/>
            </w:tcBorders>
            <w:shd w:val="clear" w:color="auto" w:fill="auto"/>
            <w:noWrap/>
            <w:vAlign w:val="bottom"/>
            <w:hideMark/>
          </w:tcPr>
          <w:p w14:paraId="45CA4C59" w14:textId="77777777" w:rsidR="00940B21" w:rsidRDefault="00940B21">
            <w:pPr>
              <w:jc w:val="center"/>
              <w:rPr>
                <w:color w:val="000000"/>
              </w:rPr>
            </w:pPr>
            <w:r>
              <w:rPr>
                <w:color w:val="000000"/>
              </w:rPr>
              <w:t>(0.12)</w:t>
            </w:r>
          </w:p>
        </w:tc>
        <w:tc>
          <w:tcPr>
            <w:tcW w:w="1822" w:type="dxa"/>
            <w:tcBorders>
              <w:top w:val="nil"/>
              <w:left w:val="nil"/>
              <w:bottom w:val="nil"/>
              <w:right w:val="nil"/>
            </w:tcBorders>
            <w:shd w:val="clear" w:color="auto" w:fill="auto"/>
            <w:noWrap/>
            <w:vAlign w:val="bottom"/>
            <w:hideMark/>
          </w:tcPr>
          <w:p w14:paraId="7CDFCA25" w14:textId="77777777" w:rsidR="00940B21" w:rsidRDefault="00940B21">
            <w:pPr>
              <w:jc w:val="center"/>
              <w:rPr>
                <w:color w:val="000000"/>
              </w:rPr>
            </w:pPr>
            <w:r>
              <w:rPr>
                <w:color w:val="000000"/>
              </w:rPr>
              <w:t>(0.22)</w:t>
            </w:r>
          </w:p>
        </w:tc>
        <w:tc>
          <w:tcPr>
            <w:tcW w:w="1978" w:type="dxa"/>
            <w:tcBorders>
              <w:top w:val="nil"/>
              <w:left w:val="nil"/>
              <w:bottom w:val="nil"/>
              <w:right w:val="nil"/>
            </w:tcBorders>
            <w:shd w:val="clear" w:color="auto" w:fill="auto"/>
            <w:noWrap/>
            <w:vAlign w:val="bottom"/>
            <w:hideMark/>
          </w:tcPr>
          <w:p w14:paraId="305AF49D" w14:textId="77777777" w:rsidR="00940B21" w:rsidRDefault="00940B21">
            <w:pPr>
              <w:jc w:val="center"/>
              <w:rPr>
                <w:color w:val="000000"/>
              </w:rPr>
            </w:pPr>
            <w:r>
              <w:rPr>
                <w:color w:val="000000"/>
              </w:rPr>
              <w:t>(0.12)</w:t>
            </w:r>
          </w:p>
        </w:tc>
        <w:tc>
          <w:tcPr>
            <w:tcW w:w="1822" w:type="dxa"/>
            <w:tcBorders>
              <w:top w:val="nil"/>
              <w:left w:val="nil"/>
              <w:bottom w:val="nil"/>
              <w:right w:val="nil"/>
            </w:tcBorders>
            <w:shd w:val="clear" w:color="auto" w:fill="auto"/>
            <w:noWrap/>
            <w:vAlign w:val="bottom"/>
            <w:hideMark/>
          </w:tcPr>
          <w:p w14:paraId="2C66F896" w14:textId="77777777" w:rsidR="00940B21" w:rsidRDefault="00940B21">
            <w:pPr>
              <w:jc w:val="center"/>
              <w:rPr>
                <w:color w:val="000000"/>
              </w:rPr>
            </w:pPr>
            <w:r>
              <w:rPr>
                <w:color w:val="000000"/>
              </w:rPr>
              <w:t>(0.22)</w:t>
            </w:r>
          </w:p>
        </w:tc>
      </w:tr>
      <w:tr w:rsidR="00940B21" w14:paraId="02D9EC79" w14:textId="77777777" w:rsidTr="00940B21">
        <w:trPr>
          <w:trHeight w:val="360"/>
        </w:trPr>
        <w:tc>
          <w:tcPr>
            <w:tcW w:w="1483" w:type="dxa"/>
            <w:tcBorders>
              <w:top w:val="nil"/>
              <w:left w:val="nil"/>
              <w:bottom w:val="nil"/>
              <w:right w:val="nil"/>
            </w:tcBorders>
            <w:shd w:val="clear" w:color="auto" w:fill="auto"/>
            <w:noWrap/>
            <w:vAlign w:val="bottom"/>
            <w:hideMark/>
          </w:tcPr>
          <w:p w14:paraId="1F54EAAF" w14:textId="77777777" w:rsidR="00940B21" w:rsidRDefault="00940B21">
            <w:pPr>
              <w:rPr>
                <w:color w:val="000000"/>
              </w:rPr>
            </w:pPr>
            <w:proofErr w:type="spellStart"/>
            <w:r>
              <w:rPr>
                <w:color w:val="000000"/>
              </w:rPr>
              <w:t>p.control</w:t>
            </w:r>
            <w:proofErr w:type="spellEnd"/>
          </w:p>
        </w:tc>
        <w:tc>
          <w:tcPr>
            <w:tcW w:w="1978" w:type="dxa"/>
            <w:tcBorders>
              <w:top w:val="nil"/>
              <w:left w:val="nil"/>
              <w:bottom w:val="nil"/>
              <w:right w:val="nil"/>
            </w:tcBorders>
            <w:shd w:val="clear" w:color="auto" w:fill="auto"/>
            <w:noWrap/>
            <w:vAlign w:val="bottom"/>
            <w:hideMark/>
          </w:tcPr>
          <w:p w14:paraId="17BBF2B9" w14:textId="77777777" w:rsidR="00940B21" w:rsidRDefault="00940B21">
            <w:pPr>
              <w:jc w:val="center"/>
              <w:rPr>
                <w:color w:val="000000"/>
              </w:rPr>
            </w:pPr>
            <w:r>
              <w:rPr>
                <w:color w:val="000000"/>
              </w:rPr>
              <w:t>-21.518</w:t>
            </w:r>
            <w:r>
              <w:rPr>
                <w:color w:val="000000"/>
                <w:vertAlign w:val="superscript"/>
              </w:rPr>
              <w:t>***</w:t>
            </w:r>
          </w:p>
        </w:tc>
        <w:tc>
          <w:tcPr>
            <w:tcW w:w="1822" w:type="dxa"/>
            <w:tcBorders>
              <w:top w:val="nil"/>
              <w:left w:val="nil"/>
              <w:bottom w:val="nil"/>
              <w:right w:val="nil"/>
            </w:tcBorders>
            <w:shd w:val="clear" w:color="auto" w:fill="auto"/>
            <w:noWrap/>
            <w:vAlign w:val="bottom"/>
            <w:hideMark/>
          </w:tcPr>
          <w:p w14:paraId="205B710F" w14:textId="77777777" w:rsidR="00940B21" w:rsidRDefault="00940B21">
            <w:pPr>
              <w:jc w:val="center"/>
              <w:rPr>
                <w:color w:val="000000"/>
              </w:rPr>
            </w:pPr>
            <w:r>
              <w:rPr>
                <w:color w:val="000000"/>
              </w:rPr>
              <w:t>-18.343</w:t>
            </w:r>
            <w:r>
              <w:rPr>
                <w:color w:val="000000"/>
                <w:vertAlign w:val="superscript"/>
              </w:rPr>
              <w:t>**</w:t>
            </w:r>
          </w:p>
        </w:tc>
        <w:tc>
          <w:tcPr>
            <w:tcW w:w="1978" w:type="dxa"/>
            <w:tcBorders>
              <w:top w:val="nil"/>
              <w:left w:val="nil"/>
              <w:bottom w:val="nil"/>
              <w:right w:val="nil"/>
            </w:tcBorders>
            <w:shd w:val="clear" w:color="auto" w:fill="auto"/>
            <w:noWrap/>
            <w:vAlign w:val="bottom"/>
            <w:hideMark/>
          </w:tcPr>
          <w:p w14:paraId="6F0D1BB9" w14:textId="77777777" w:rsidR="00940B21" w:rsidRDefault="00940B21">
            <w:pPr>
              <w:jc w:val="center"/>
              <w:rPr>
                <w:color w:val="000000"/>
              </w:rPr>
            </w:pPr>
            <w:r>
              <w:rPr>
                <w:color w:val="000000"/>
              </w:rPr>
              <w:t>-20.626</w:t>
            </w:r>
            <w:r>
              <w:rPr>
                <w:color w:val="000000"/>
                <w:vertAlign w:val="superscript"/>
              </w:rPr>
              <w:t>***</w:t>
            </w:r>
          </w:p>
        </w:tc>
        <w:tc>
          <w:tcPr>
            <w:tcW w:w="1822" w:type="dxa"/>
            <w:tcBorders>
              <w:top w:val="nil"/>
              <w:left w:val="nil"/>
              <w:bottom w:val="nil"/>
              <w:right w:val="nil"/>
            </w:tcBorders>
            <w:shd w:val="clear" w:color="auto" w:fill="auto"/>
            <w:noWrap/>
            <w:vAlign w:val="bottom"/>
            <w:hideMark/>
          </w:tcPr>
          <w:p w14:paraId="64ED68CA" w14:textId="77777777" w:rsidR="00940B21" w:rsidRDefault="00940B21">
            <w:pPr>
              <w:jc w:val="center"/>
              <w:rPr>
                <w:color w:val="000000"/>
              </w:rPr>
            </w:pPr>
            <w:r>
              <w:rPr>
                <w:color w:val="000000"/>
              </w:rPr>
              <w:t>-17.832</w:t>
            </w:r>
            <w:r>
              <w:rPr>
                <w:color w:val="000000"/>
                <w:vertAlign w:val="superscript"/>
              </w:rPr>
              <w:t>**</w:t>
            </w:r>
          </w:p>
        </w:tc>
      </w:tr>
      <w:tr w:rsidR="00940B21" w14:paraId="27C6A5E0" w14:textId="77777777" w:rsidTr="00940B21">
        <w:trPr>
          <w:trHeight w:val="320"/>
        </w:trPr>
        <w:tc>
          <w:tcPr>
            <w:tcW w:w="1483" w:type="dxa"/>
            <w:tcBorders>
              <w:top w:val="nil"/>
              <w:left w:val="nil"/>
              <w:bottom w:val="nil"/>
              <w:right w:val="nil"/>
            </w:tcBorders>
            <w:shd w:val="clear" w:color="auto" w:fill="auto"/>
            <w:noWrap/>
            <w:vAlign w:val="bottom"/>
            <w:hideMark/>
          </w:tcPr>
          <w:p w14:paraId="7D517E53" w14:textId="77777777" w:rsidR="00940B21" w:rsidRDefault="00940B21">
            <w:pPr>
              <w:jc w:val="center"/>
              <w:rPr>
                <w:color w:val="000000"/>
              </w:rPr>
            </w:pPr>
          </w:p>
        </w:tc>
        <w:tc>
          <w:tcPr>
            <w:tcW w:w="1978" w:type="dxa"/>
            <w:tcBorders>
              <w:top w:val="nil"/>
              <w:left w:val="nil"/>
              <w:bottom w:val="nil"/>
              <w:right w:val="nil"/>
            </w:tcBorders>
            <w:shd w:val="clear" w:color="auto" w:fill="auto"/>
            <w:noWrap/>
            <w:vAlign w:val="bottom"/>
            <w:hideMark/>
          </w:tcPr>
          <w:p w14:paraId="3A6821FA" w14:textId="77777777" w:rsidR="00940B21" w:rsidRDefault="00940B21">
            <w:pPr>
              <w:jc w:val="center"/>
              <w:rPr>
                <w:color w:val="000000"/>
              </w:rPr>
            </w:pPr>
            <w:r>
              <w:rPr>
                <w:color w:val="000000"/>
              </w:rPr>
              <w:t>(7.40)</w:t>
            </w:r>
          </w:p>
        </w:tc>
        <w:tc>
          <w:tcPr>
            <w:tcW w:w="1822" w:type="dxa"/>
            <w:tcBorders>
              <w:top w:val="nil"/>
              <w:left w:val="nil"/>
              <w:bottom w:val="nil"/>
              <w:right w:val="nil"/>
            </w:tcBorders>
            <w:shd w:val="clear" w:color="auto" w:fill="auto"/>
            <w:noWrap/>
            <w:vAlign w:val="bottom"/>
            <w:hideMark/>
          </w:tcPr>
          <w:p w14:paraId="47EC4CE9" w14:textId="77777777" w:rsidR="00940B21" w:rsidRDefault="00940B21">
            <w:pPr>
              <w:jc w:val="center"/>
              <w:rPr>
                <w:color w:val="000000"/>
              </w:rPr>
            </w:pPr>
            <w:r>
              <w:rPr>
                <w:color w:val="000000"/>
              </w:rPr>
              <w:t>(7.49)</w:t>
            </w:r>
          </w:p>
        </w:tc>
        <w:tc>
          <w:tcPr>
            <w:tcW w:w="1978" w:type="dxa"/>
            <w:tcBorders>
              <w:top w:val="nil"/>
              <w:left w:val="nil"/>
              <w:bottom w:val="nil"/>
              <w:right w:val="nil"/>
            </w:tcBorders>
            <w:shd w:val="clear" w:color="auto" w:fill="auto"/>
            <w:noWrap/>
            <w:vAlign w:val="bottom"/>
            <w:hideMark/>
          </w:tcPr>
          <w:p w14:paraId="4F4F5F5C" w14:textId="77777777" w:rsidR="00940B21" w:rsidRDefault="00940B21">
            <w:pPr>
              <w:jc w:val="center"/>
              <w:rPr>
                <w:color w:val="000000"/>
              </w:rPr>
            </w:pPr>
            <w:r>
              <w:rPr>
                <w:color w:val="000000"/>
              </w:rPr>
              <w:t>(7.38)</w:t>
            </w:r>
          </w:p>
        </w:tc>
        <w:tc>
          <w:tcPr>
            <w:tcW w:w="1822" w:type="dxa"/>
            <w:tcBorders>
              <w:top w:val="nil"/>
              <w:left w:val="nil"/>
              <w:bottom w:val="nil"/>
              <w:right w:val="nil"/>
            </w:tcBorders>
            <w:shd w:val="clear" w:color="auto" w:fill="auto"/>
            <w:noWrap/>
            <w:vAlign w:val="bottom"/>
            <w:hideMark/>
          </w:tcPr>
          <w:p w14:paraId="330A28A9" w14:textId="77777777" w:rsidR="00940B21" w:rsidRDefault="00940B21">
            <w:pPr>
              <w:jc w:val="center"/>
              <w:rPr>
                <w:color w:val="000000"/>
              </w:rPr>
            </w:pPr>
            <w:r>
              <w:rPr>
                <w:color w:val="000000"/>
              </w:rPr>
              <w:t>(7.43)</w:t>
            </w:r>
          </w:p>
        </w:tc>
      </w:tr>
      <w:tr w:rsidR="00940B21" w14:paraId="6A099B70" w14:textId="77777777" w:rsidTr="00940B21">
        <w:trPr>
          <w:trHeight w:val="360"/>
        </w:trPr>
        <w:tc>
          <w:tcPr>
            <w:tcW w:w="1483" w:type="dxa"/>
            <w:tcBorders>
              <w:top w:val="nil"/>
              <w:left w:val="nil"/>
              <w:bottom w:val="nil"/>
              <w:right w:val="nil"/>
            </w:tcBorders>
            <w:shd w:val="clear" w:color="auto" w:fill="auto"/>
            <w:noWrap/>
            <w:vAlign w:val="bottom"/>
            <w:hideMark/>
          </w:tcPr>
          <w:p w14:paraId="0AD64AFC" w14:textId="77777777" w:rsidR="00940B21" w:rsidRDefault="00940B21">
            <w:pPr>
              <w:rPr>
                <w:color w:val="000000"/>
              </w:rPr>
            </w:pPr>
            <w:proofErr w:type="spellStart"/>
            <w:r>
              <w:rPr>
                <w:color w:val="000000"/>
              </w:rPr>
              <w:t>p.comp</w:t>
            </w:r>
            <w:proofErr w:type="spellEnd"/>
          </w:p>
        </w:tc>
        <w:tc>
          <w:tcPr>
            <w:tcW w:w="1978" w:type="dxa"/>
            <w:tcBorders>
              <w:top w:val="nil"/>
              <w:left w:val="nil"/>
              <w:bottom w:val="nil"/>
              <w:right w:val="nil"/>
            </w:tcBorders>
            <w:shd w:val="clear" w:color="auto" w:fill="auto"/>
            <w:noWrap/>
            <w:vAlign w:val="bottom"/>
            <w:hideMark/>
          </w:tcPr>
          <w:p w14:paraId="5A075965" w14:textId="77777777" w:rsidR="00940B21" w:rsidRDefault="00940B21">
            <w:pPr>
              <w:jc w:val="center"/>
              <w:rPr>
                <w:color w:val="000000"/>
              </w:rPr>
            </w:pPr>
            <w:r>
              <w:rPr>
                <w:color w:val="000000"/>
              </w:rPr>
              <w:t>-14.386</w:t>
            </w:r>
            <w:r>
              <w:rPr>
                <w:color w:val="000000"/>
                <w:vertAlign w:val="superscript"/>
              </w:rPr>
              <w:t>*</w:t>
            </w:r>
          </w:p>
        </w:tc>
        <w:tc>
          <w:tcPr>
            <w:tcW w:w="1822" w:type="dxa"/>
            <w:tcBorders>
              <w:top w:val="nil"/>
              <w:left w:val="nil"/>
              <w:bottom w:val="nil"/>
              <w:right w:val="nil"/>
            </w:tcBorders>
            <w:shd w:val="clear" w:color="auto" w:fill="auto"/>
            <w:noWrap/>
            <w:vAlign w:val="bottom"/>
            <w:hideMark/>
          </w:tcPr>
          <w:p w14:paraId="66FD6C34" w14:textId="77777777" w:rsidR="00940B21" w:rsidRDefault="00940B21">
            <w:pPr>
              <w:jc w:val="center"/>
              <w:rPr>
                <w:color w:val="000000"/>
              </w:rPr>
            </w:pPr>
            <w:r>
              <w:rPr>
                <w:color w:val="000000"/>
              </w:rPr>
              <w:t>(10.61)</w:t>
            </w:r>
          </w:p>
        </w:tc>
        <w:tc>
          <w:tcPr>
            <w:tcW w:w="1978" w:type="dxa"/>
            <w:tcBorders>
              <w:top w:val="nil"/>
              <w:left w:val="nil"/>
              <w:bottom w:val="nil"/>
              <w:right w:val="nil"/>
            </w:tcBorders>
            <w:shd w:val="clear" w:color="auto" w:fill="auto"/>
            <w:noWrap/>
            <w:vAlign w:val="bottom"/>
            <w:hideMark/>
          </w:tcPr>
          <w:p w14:paraId="232CF20A" w14:textId="77777777" w:rsidR="00940B21" w:rsidRDefault="00940B21">
            <w:pPr>
              <w:jc w:val="center"/>
              <w:rPr>
                <w:color w:val="000000"/>
              </w:rPr>
            </w:pPr>
            <w:r>
              <w:rPr>
                <w:color w:val="000000"/>
              </w:rPr>
              <w:t>(12.97)</w:t>
            </w:r>
          </w:p>
        </w:tc>
        <w:tc>
          <w:tcPr>
            <w:tcW w:w="1822" w:type="dxa"/>
            <w:tcBorders>
              <w:top w:val="nil"/>
              <w:left w:val="nil"/>
              <w:bottom w:val="nil"/>
              <w:right w:val="nil"/>
            </w:tcBorders>
            <w:shd w:val="clear" w:color="auto" w:fill="auto"/>
            <w:noWrap/>
            <w:vAlign w:val="bottom"/>
            <w:hideMark/>
          </w:tcPr>
          <w:p w14:paraId="0E4E39BC" w14:textId="77777777" w:rsidR="00940B21" w:rsidRDefault="00940B21">
            <w:pPr>
              <w:jc w:val="center"/>
              <w:rPr>
                <w:color w:val="000000"/>
              </w:rPr>
            </w:pPr>
            <w:r>
              <w:rPr>
                <w:color w:val="000000"/>
              </w:rPr>
              <w:t>(9.09)</w:t>
            </w:r>
          </w:p>
        </w:tc>
      </w:tr>
      <w:tr w:rsidR="00940B21" w14:paraId="2CB83D54" w14:textId="77777777" w:rsidTr="00940B21">
        <w:trPr>
          <w:trHeight w:val="320"/>
        </w:trPr>
        <w:tc>
          <w:tcPr>
            <w:tcW w:w="1483" w:type="dxa"/>
            <w:tcBorders>
              <w:top w:val="nil"/>
              <w:left w:val="nil"/>
              <w:bottom w:val="nil"/>
              <w:right w:val="nil"/>
            </w:tcBorders>
            <w:shd w:val="clear" w:color="auto" w:fill="auto"/>
            <w:noWrap/>
            <w:vAlign w:val="bottom"/>
            <w:hideMark/>
          </w:tcPr>
          <w:p w14:paraId="0D9D1618" w14:textId="77777777" w:rsidR="00940B21" w:rsidRDefault="00940B21">
            <w:pPr>
              <w:jc w:val="center"/>
              <w:rPr>
                <w:color w:val="000000"/>
              </w:rPr>
            </w:pPr>
          </w:p>
        </w:tc>
        <w:tc>
          <w:tcPr>
            <w:tcW w:w="1978" w:type="dxa"/>
            <w:tcBorders>
              <w:top w:val="nil"/>
              <w:left w:val="nil"/>
              <w:bottom w:val="nil"/>
              <w:right w:val="nil"/>
            </w:tcBorders>
            <w:shd w:val="clear" w:color="auto" w:fill="auto"/>
            <w:noWrap/>
            <w:vAlign w:val="bottom"/>
            <w:hideMark/>
          </w:tcPr>
          <w:p w14:paraId="5E655A9A" w14:textId="77777777" w:rsidR="00940B21" w:rsidRDefault="00940B21">
            <w:pPr>
              <w:jc w:val="center"/>
              <w:rPr>
                <w:color w:val="000000"/>
              </w:rPr>
            </w:pPr>
            <w:r>
              <w:rPr>
                <w:color w:val="000000"/>
              </w:rPr>
              <w:t>(7.87)</w:t>
            </w:r>
          </w:p>
        </w:tc>
        <w:tc>
          <w:tcPr>
            <w:tcW w:w="1822" w:type="dxa"/>
            <w:tcBorders>
              <w:top w:val="nil"/>
              <w:left w:val="nil"/>
              <w:bottom w:val="nil"/>
              <w:right w:val="nil"/>
            </w:tcBorders>
            <w:shd w:val="clear" w:color="auto" w:fill="auto"/>
            <w:noWrap/>
            <w:vAlign w:val="bottom"/>
            <w:hideMark/>
          </w:tcPr>
          <w:p w14:paraId="7151B583" w14:textId="77777777" w:rsidR="00940B21" w:rsidRDefault="00940B21">
            <w:pPr>
              <w:jc w:val="center"/>
              <w:rPr>
                <w:color w:val="000000"/>
              </w:rPr>
            </w:pPr>
            <w:r>
              <w:rPr>
                <w:color w:val="000000"/>
              </w:rPr>
              <w:t>(7.66)</w:t>
            </w:r>
          </w:p>
        </w:tc>
        <w:tc>
          <w:tcPr>
            <w:tcW w:w="1978" w:type="dxa"/>
            <w:tcBorders>
              <w:top w:val="nil"/>
              <w:left w:val="nil"/>
              <w:bottom w:val="nil"/>
              <w:right w:val="nil"/>
            </w:tcBorders>
            <w:shd w:val="clear" w:color="auto" w:fill="auto"/>
            <w:noWrap/>
            <w:vAlign w:val="bottom"/>
            <w:hideMark/>
          </w:tcPr>
          <w:p w14:paraId="66AD4E2F" w14:textId="77777777" w:rsidR="00940B21" w:rsidRDefault="00940B21">
            <w:pPr>
              <w:jc w:val="center"/>
              <w:rPr>
                <w:color w:val="000000"/>
              </w:rPr>
            </w:pPr>
            <w:r>
              <w:rPr>
                <w:color w:val="000000"/>
              </w:rPr>
              <w:t>(7.89)</w:t>
            </w:r>
          </w:p>
        </w:tc>
        <w:tc>
          <w:tcPr>
            <w:tcW w:w="1822" w:type="dxa"/>
            <w:tcBorders>
              <w:top w:val="nil"/>
              <w:left w:val="nil"/>
              <w:bottom w:val="nil"/>
              <w:right w:val="nil"/>
            </w:tcBorders>
            <w:shd w:val="clear" w:color="auto" w:fill="auto"/>
            <w:noWrap/>
            <w:vAlign w:val="bottom"/>
            <w:hideMark/>
          </w:tcPr>
          <w:p w14:paraId="219D5AFC" w14:textId="77777777" w:rsidR="00940B21" w:rsidRDefault="00940B21">
            <w:pPr>
              <w:jc w:val="center"/>
              <w:rPr>
                <w:color w:val="000000"/>
              </w:rPr>
            </w:pPr>
            <w:r>
              <w:rPr>
                <w:color w:val="000000"/>
              </w:rPr>
              <w:t>(7.68)</w:t>
            </w:r>
          </w:p>
        </w:tc>
      </w:tr>
      <w:tr w:rsidR="00940B21" w14:paraId="0E3953C5" w14:textId="77777777" w:rsidTr="00940B21">
        <w:trPr>
          <w:trHeight w:val="320"/>
        </w:trPr>
        <w:tc>
          <w:tcPr>
            <w:tcW w:w="1483" w:type="dxa"/>
            <w:tcBorders>
              <w:top w:val="nil"/>
              <w:left w:val="nil"/>
              <w:bottom w:val="nil"/>
              <w:right w:val="nil"/>
            </w:tcBorders>
            <w:shd w:val="clear" w:color="auto" w:fill="auto"/>
            <w:noWrap/>
            <w:vAlign w:val="bottom"/>
            <w:hideMark/>
          </w:tcPr>
          <w:p w14:paraId="331599CE" w14:textId="77777777" w:rsidR="00940B21" w:rsidRDefault="00940B21">
            <w:pPr>
              <w:rPr>
                <w:color w:val="000000"/>
              </w:rPr>
            </w:pPr>
            <w:r>
              <w:rPr>
                <w:color w:val="000000"/>
              </w:rPr>
              <w:t>cv</w:t>
            </w:r>
          </w:p>
        </w:tc>
        <w:tc>
          <w:tcPr>
            <w:tcW w:w="1978" w:type="dxa"/>
            <w:tcBorders>
              <w:top w:val="nil"/>
              <w:left w:val="nil"/>
              <w:bottom w:val="nil"/>
              <w:right w:val="nil"/>
            </w:tcBorders>
            <w:shd w:val="clear" w:color="auto" w:fill="auto"/>
            <w:noWrap/>
            <w:vAlign w:val="bottom"/>
            <w:hideMark/>
          </w:tcPr>
          <w:p w14:paraId="5EBA48F4" w14:textId="77777777" w:rsidR="00940B21" w:rsidRDefault="00940B21">
            <w:pPr>
              <w:rPr>
                <w:color w:val="000000"/>
              </w:rPr>
            </w:pPr>
          </w:p>
        </w:tc>
        <w:tc>
          <w:tcPr>
            <w:tcW w:w="1822" w:type="dxa"/>
            <w:tcBorders>
              <w:top w:val="nil"/>
              <w:left w:val="nil"/>
              <w:bottom w:val="nil"/>
              <w:right w:val="nil"/>
            </w:tcBorders>
            <w:shd w:val="clear" w:color="auto" w:fill="auto"/>
            <w:noWrap/>
            <w:vAlign w:val="bottom"/>
            <w:hideMark/>
          </w:tcPr>
          <w:p w14:paraId="2B8D9FAB" w14:textId="77777777" w:rsidR="00940B21" w:rsidRDefault="00940B21">
            <w:pPr>
              <w:jc w:val="center"/>
              <w:rPr>
                <w:color w:val="000000"/>
              </w:rPr>
            </w:pPr>
            <w:r>
              <w:rPr>
                <w:color w:val="000000"/>
              </w:rPr>
              <w:t>(0.18)</w:t>
            </w:r>
          </w:p>
        </w:tc>
        <w:tc>
          <w:tcPr>
            <w:tcW w:w="1978" w:type="dxa"/>
            <w:tcBorders>
              <w:top w:val="nil"/>
              <w:left w:val="nil"/>
              <w:bottom w:val="nil"/>
              <w:right w:val="nil"/>
            </w:tcBorders>
            <w:shd w:val="clear" w:color="auto" w:fill="auto"/>
            <w:noWrap/>
            <w:vAlign w:val="bottom"/>
            <w:hideMark/>
          </w:tcPr>
          <w:p w14:paraId="73333397" w14:textId="77777777" w:rsidR="00940B21" w:rsidRDefault="00940B21">
            <w:pPr>
              <w:jc w:val="center"/>
              <w:rPr>
                <w:color w:val="000000"/>
              </w:rPr>
            </w:pPr>
          </w:p>
        </w:tc>
        <w:tc>
          <w:tcPr>
            <w:tcW w:w="1822" w:type="dxa"/>
            <w:tcBorders>
              <w:top w:val="nil"/>
              <w:left w:val="nil"/>
              <w:bottom w:val="nil"/>
              <w:right w:val="nil"/>
            </w:tcBorders>
            <w:shd w:val="clear" w:color="auto" w:fill="auto"/>
            <w:noWrap/>
            <w:vAlign w:val="bottom"/>
            <w:hideMark/>
          </w:tcPr>
          <w:p w14:paraId="0E4F2B35" w14:textId="77777777" w:rsidR="00940B21" w:rsidRDefault="00940B21">
            <w:pPr>
              <w:jc w:val="center"/>
              <w:rPr>
                <w:color w:val="000000"/>
              </w:rPr>
            </w:pPr>
            <w:r>
              <w:rPr>
                <w:color w:val="000000"/>
              </w:rPr>
              <w:t>(0.20)</w:t>
            </w:r>
          </w:p>
        </w:tc>
      </w:tr>
      <w:tr w:rsidR="00940B21" w14:paraId="2DF23690" w14:textId="77777777" w:rsidTr="00940B21">
        <w:trPr>
          <w:trHeight w:val="320"/>
        </w:trPr>
        <w:tc>
          <w:tcPr>
            <w:tcW w:w="1483" w:type="dxa"/>
            <w:tcBorders>
              <w:top w:val="nil"/>
              <w:left w:val="nil"/>
              <w:bottom w:val="nil"/>
              <w:right w:val="nil"/>
            </w:tcBorders>
            <w:shd w:val="clear" w:color="auto" w:fill="auto"/>
            <w:noWrap/>
            <w:vAlign w:val="bottom"/>
            <w:hideMark/>
          </w:tcPr>
          <w:p w14:paraId="484F52EE" w14:textId="77777777" w:rsidR="00940B21" w:rsidRDefault="00940B21">
            <w:pPr>
              <w:jc w:val="center"/>
              <w:rPr>
                <w:color w:val="000000"/>
              </w:rPr>
            </w:pPr>
          </w:p>
        </w:tc>
        <w:tc>
          <w:tcPr>
            <w:tcW w:w="1978" w:type="dxa"/>
            <w:tcBorders>
              <w:top w:val="nil"/>
              <w:left w:val="nil"/>
              <w:bottom w:val="nil"/>
              <w:right w:val="nil"/>
            </w:tcBorders>
            <w:shd w:val="clear" w:color="auto" w:fill="auto"/>
            <w:noWrap/>
            <w:vAlign w:val="bottom"/>
            <w:hideMark/>
          </w:tcPr>
          <w:p w14:paraId="262D4E4D" w14:textId="77777777" w:rsidR="00940B21" w:rsidRDefault="00940B21">
            <w:pPr>
              <w:rPr>
                <w:sz w:val="20"/>
                <w:szCs w:val="20"/>
              </w:rPr>
            </w:pPr>
          </w:p>
        </w:tc>
        <w:tc>
          <w:tcPr>
            <w:tcW w:w="1822" w:type="dxa"/>
            <w:tcBorders>
              <w:top w:val="nil"/>
              <w:left w:val="nil"/>
              <w:bottom w:val="nil"/>
              <w:right w:val="nil"/>
            </w:tcBorders>
            <w:shd w:val="clear" w:color="auto" w:fill="auto"/>
            <w:noWrap/>
            <w:vAlign w:val="bottom"/>
            <w:hideMark/>
          </w:tcPr>
          <w:p w14:paraId="3321B1A5" w14:textId="77777777" w:rsidR="00940B21" w:rsidRDefault="00940B21">
            <w:pPr>
              <w:jc w:val="center"/>
              <w:rPr>
                <w:color w:val="000000"/>
              </w:rPr>
            </w:pPr>
            <w:r>
              <w:rPr>
                <w:color w:val="000000"/>
              </w:rPr>
              <w:t>(0.23)</w:t>
            </w:r>
          </w:p>
        </w:tc>
        <w:tc>
          <w:tcPr>
            <w:tcW w:w="1978" w:type="dxa"/>
            <w:tcBorders>
              <w:top w:val="nil"/>
              <w:left w:val="nil"/>
              <w:bottom w:val="nil"/>
              <w:right w:val="nil"/>
            </w:tcBorders>
            <w:shd w:val="clear" w:color="auto" w:fill="auto"/>
            <w:noWrap/>
            <w:vAlign w:val="bottom"/>
            <w:hideMark/>
          </w:tcPr>
          <w:p w14:paraId="2EA8E055" w14:textId="77777777" w:rsidR="00940B21" w:rsidRDefault="00940B21">
            <w:pPr>
              <w:jc w:val="center"/>
              <w:rPr>
                <w:color w:val="000000"/>
              </w:rPr>
            </w:pPr>
          </w:p>
        </w:tc>
        <w:tc>
          <w:tcPr>
            <w:tcW w:w="1822" w:type="dxa"/>
            <w:tcBorders>
              <w:top w:val="nil"/>
              <w:left w:val="nil"/>
              <w:bottom w:val="nil"/>
              <w:right w:val="nil"/>
            </w:tcBorders>
            <w:shd w:val="clear" w:color="auto" w:fill="auto"/>
            <w:noWrap/>
            <w:vAlign w:val="bottom"/>
            <w:hideMark/>
          </w:tcPr>
          <w:p w14:paraId="1FB2EB1B" w14:textId="77777777" w:rsidR="00940B21" w:rsidRDefault="00940B21">
            <w:pPr>
              <w:jc w:val="center"/>
              <w:rPr>
                <w:color w:val="000000"/>
              </w:rPr>
            </w:pPr>
            <w:r>
              <w:rPr>
                <w:color w:val="000000"/>
              </w:rPr>
              <w:t>(0.23)</w:t>
            </w:r>
          </w:p>
        </w:tc>
      </w:tr>
      <w:tr w:rsidR="00940B21" w14:paraId="0F465F4B" w14:textId="77777777" w:rsidTr="00940B21">
        <w:trPr>
          <w:trHeight w:val="360"/>
        </w:trPr>
        <w:tc>
          <w:tcPr>
            <w:tcW w:w="1483" w:type="dxa"/>
            <w:tcBorders>
              <w:top w:val="nil"/>
              <w:left w:val="nil"/>
              <w:bottom w:val="nil"/>
              <w:right w:val="nil"/>
            </w:tcBorders>
            <w:shd w:val="clear" w:color="auto" w:fill="auto"/>
            <w:noWrap/>
            <w:vAlign w:val="bottom"/>
            <w:hideMark/>
          </w:tcPr>
          <w:p w14:paraId="4023FE4A" w14:textId="77777777" w:rsidR="00940B21" w:rsidRDefault="00940B21">
            <w:pPr>
              <w:rPr>
                <w:color w:val="000000"/>
              </w:rPr>
            </w:pPr>
            <w:proofErr w:type="spellStart"/>
            <w:r>
              <w:rPr>
                <w:color w:val="000000"/>
              </w:rPr>
              <w:t>cv.r</w:t>
            </w:r>
            <w:proofErr w:type="spellEnd"/>
          </w:p>
        </w:tc>
        <w:tc>
          <w:tcPr>
            <w:tcW w:w="1978" w:type="dxa"/>
            <w:tcBorders>
              <w:top w:val="nil"/>
              <w:left w:val="nil"/>
              <w:bottom w:val="nil"/>
              <w:right w:val="nil"/>
            </w:tcBorders>
            <w:shd w:val="clear" w:color="auto" w:fill="auto"/>
            <w:noWrap/>
            <w:vAlign w:val="bottom"/>
            <w:hideMark/>
          </w:tcPr>
          <w:p w14:paraId="3FDF3DC4" w14:textId="77777777" w:rsidR="00940B21" w:rsidRDefault="00940B21">
            <w:pPr>
              <w:rPr>
                <w:color w:val="000000"/>
              </w:rPr>
            </w:pPr>
          </w:p>
        </w:tc>
        <w:tc>
          <w:tcPr>
            <w:tcW w:w="1822" w:type="dxa"/>
            <w:tcBorders>
              <w:top w:val="nil"/>
              <w:left w:val="nil"/>
              <w:bottom w:val="nil"/>
              <w:right w:val="nil"/>
            </w:tcBorders>
            <w:shd w:val="clear" w:color="auto" w:fill="auto"/>
            <w:noWrap/>
            <w:vAlign w:val="bottom"/>
            <w:hideMark/>
          </w:tcPr>
          <w:p w14:paraId="72515CB8" w14:textId="77777777" w:rsidR="00940B21" w:rsidRDefault="00940B21">
            <w:pPr>
              <w:jc w:val="center"/>
              <w:rPr>
                <w:color w:val="000000"/>
              </w:rPr>
            </w:pPr>
            <w:r>
              <w:rPr>
                <w:color w:val="000000"/>
              </w:rPr>
              <w:t>-0.508</w:t>
            </w:r>
            <w:r>
              <w:rPr>
                <w:color w:val="000000"/>
                <w:vertAlign w:val="superscript"/>
              </w:rPr>
              <w:t>*</w:t>
            </w:r>
          </w:p>
        </w:tc>
        <w:tc>
          <w:tcPr>
            <w:tcW w:w="1978" w:type="dxa"/>
            <w:tcBorders>
              <w:top w:val="nil"/>
              <w:left w:val="nil"/>
              <w:bottom w:val="nil"/>
              <w:right w:val="nil"/>
            </w:tcBorders>
            <w:shd w:val="clear" w:color="auto" w:fill="auto"/>
            <w:noWrap/>
            <w:vAlign w:val="bottom"/>
            <w:hideMark/>
          </w:tcPr>
          <w:p w14:paraId="365EFADA" w14:textId="77777777" w:rsidR="00940B21" w:rsidRDefault="00940B21">
            <w:pPr>
              <w:jc w:val="center"/>
              <w:rPr>
                <w:color w:val="000000"/>
              </w:rPr>
            </w:pPr>
          </w:p>
        </w:tc>
        <w:tc>
          <w:tcPr>
            <w:tcW w:w="1822" w:type="dxa"/>
            <w:tcBorders>
              <w:top w:val="nil"/>
              <w:left w:val="nil"/>
              <w:bottom w:val="nil"/>
              <w:right w:val="nil"/>
            </w:tcBorders>
            <w:shd w:val="clear" w:color="auto" w:fill="auto"/>
            <w:noWrap/>
            <w:vAlign w:val="bottom"/>
            <w:hideMark/>
          </w:tcPr>
          <w:p w14:paraId="74CA4858" w14:textId="77777777" w:rsidR="00940B21" w:rsidRDefault="00940B21">
            <w:pPr>
              <w:jc w:val="center"/>
              <w:rPr>
                <w:color w:val="000000"/>
              </w:rPr>
            </w:pPr>
            <w:r>
              <w:rPr>
                <w:color w:val="000000"/>
              </w:rPr>
              <w:t>-0.483</w:t>
            </w:r>
            <w:r>
              <w:rPr>
                <w:color w:val="000000"/>
                <w:vertAlign w:val="superscript"/>
              </w:rPr>
              <w:t>*</w:t>
            </w:r>
          </w:p>
        </w:tc>
      </w:tr>
      <w:tr w:rsidR="00940B21" w14:paraId="6DB13907" w14:textId="77777777" w:rsidTr="00940B21">
        <w:trPr>
          <w:trHeight w:val="320"/>
        </w:trPr>
        <w:tc>
          <w:tcPr>
            <w:tcW w:w="1483" w:type="dxa"/>
            <w:tcBorders>
              <w:top w:val="nil"/>
              <w:left w:val="nil"/>
              <w:bottom w:val="nil"/>
              <w:right w:val="nil"/>
            </w:tcBorders>
            <w:shd w:val="clear" w:color="auto" w:fill="auto"/>
            <w:noWrap/>
            <w:vAlign w:val="bottom"/>
            <w:hideMark/>
          </w:tcPr>
          <w:p w14:paraId="19C27586" w14:textId="77777777" w:rsidR="00940B21" w:rsidRDefault="00940B21">
            <w:pPr>
              <w:jc w:val="center"/>
              <w:rPr>
                <w:color w:val="000000"/>
              </w:rPr>
            </w:pPr>
          </w:p>
        </w:tc>
        <w:tc>
          <w:tcPr>
            <w:tcW w:w="1978" w:type="dxa"/>
            <w:tcBorders>
              <w:top w:val="nil"/>
              <w:left w:val="nil"/>
              <w:bottom w:val="nil"/>
              <w:right w:val="nil"/>
            </w:tcBorders>
            <w:shd w:val="clear" w:color="auto" w:fill="auto"/>
            <w:noWrap/>
            <w:vAlign w:val="bottom"/>
            <w:hideMark/>
          </w:tcPr>
          <w:p w14:paraId="54234EC6" w14:textId="77777777" w:rsidR="00940B21" w:rsidRDefault="00940B21">
            <w:pPr>
              <w:rPr>
                <w:sz w:val="20"/>
                <w:szCs w:val="20"/>
              </w:rPr>
            </w:pPr>
          </w:p>
        </w:tc>
        <w:tc>
          <w:tcPr>
            <w:tcW w:w="1822" w:type="dxa"/>
            <w:tcBorders>
              <w:top w:val="nil"/>
              <w:left w:val="nil"/>
              <w:bottom w:val="nil"/>
              <w:right w:val="nil"/>
            </w:tcBorders>
            <w:shd w:val="clear" w:color="auto" w:fill="auto"/>
            <w:noWrap/>
            <w:vAlign w:val="bottom"/>
            <w:hideMark/>
          </w:tcPr>
          <w:p w14:paraId="6991EB80" w14:textId="77777777" w:rsidR="00940B21" w:rsidRDefault="00940B21">
            <w:pPr>
              <w:jc w:val="center"/>
              <w:rPr>
                <w:color w:val="000000"/>
              </w:rPr>
            </w:pPr>
            <w:r>
              <w:rPr>
                <w:color w:val="000000"/>
              </w:rPr>
              <w:t>(0.26)</w:t>
            </w:r>
          </w:p>
        </w:tc>
        <w:tc>
          <w:tcPr>
            <w:tcW w:w="1978" w:type="dxa"/>
            <w:tcBorders>
              <w:top w:val="nil"/>
              <w:left w:val="nil"/>
              <w:bottom w:val="nil"/>
              <w:right w:val="nil"/>
            </w:tcBorders>
            <w:shd w:val="clear" w:color="auto" w:fill="auto"/>
            <w:noWrap/>
            <w:vAlign w:val="bottom"/>
            <w:hideMark/>
          </w:tcPr>
          <w:p w14:paraId="1E048B15" w14:textId="77777777" w:rsidR="00940B21" w:rsidRDefault="00940B21">
            <w:pPr>
              <w:jc w:val="center"/>
              <w:rPr>
                <w:color w:val="000000"/>
              </w:rPr>
            </w:pPr>
          </w:p>
        </w:tc>
        <w:tc>
          <w:tcPr>
            <w:tcW w:w="1822" w:type="dxa"/>
            <w:tcBorders>
              <w:top w:val="nil"/>
              <w:left w:val="nil"/>
              <w:bottom w:val="nil"/>
              <w:right w:val="nil"/>
            </w:tcBorders>
            <w:shd w:val="clear" w:color="auto" w:fill="auto"/>
            <w:noWrap/>
            <w:vAlign w:val="bottom"/>
            <w:hideMark/>
          </w:tcPr>
          <w:p w14:paraId="2F586897" w14:textId="77777777" w:rsidR="00940B21" w:rsidRDefault="00940B21">
            <w:pPr>
              <w:jc w:val="center"/>
              <w:rPr>
                <w:color w:val="000000"/>
              </w:rPr>
            </w:pPr>
            <w:r>
              <w:rPr>
                <w:color w:val="000000"/>
              </w:rPr>
              <w:t>(0.26)</w:t>
            </w:r>
          </w:p>
        </w:tc>
      </w:tr>
      <w:tr w:rsidR="00940B21" w14:paraId="67F92F38" w14:textId="77777777" w:rsidTr="00940B21">
        <w:trPr>
          <w:trHeight w:val="320"/>
        </w:trPr>
        <w:tc>
          <w:tcPr>
            <w:tcW w:w="1483" w:type="dxa"/>
            <w:tcBorders>
              <w:top w:val="nil"/>
              <w:left w:val="nil"/>
              <w:bottom w:val="nil"/>
              <w:right w:val="nil"/>
            </w:tcBorders>
            <w:shd w:val="clear" w:color="auto" w:fill="auto"/>
            <w:noWrap/>
            <w:vAlign w:val="bottom"/>
            <w:hideMark/>
          </w:tcPr>
          <w:p w14:paraId="42E5A905" w14:textId="77777777" w:rsidR="00940B21" w:rsidRDefault="00940B21">
            <w:pPr>
              <w:rPr>
                <w:color w:val="000000"/>
              </w:rPr>
            </w:pPr>
            <w:r>
              <w:rPr>
                <w:color w:val="000000"/>
              </w:rPr>
              <w:t>patent</w:t>
            </w:r>
          </w:p>
        </w:tc>
        <w:tc>
          <w:tcPr>
            <w:tcW w:w="1978" w:type="dxa"/>
            <w:tcBorders>
              <w:top w:val="nil"/>
              <w:left w:val="nil"/>
              <w:bottom w:val="nil"/>
              <w:right w:val="nil"/>
            </w:tcBorders>
            <w:shd w:val="clear" w:color="auto" w:fill="auto"/>
            <w:noWrap/>
            <w:vAlign w:val="bottom"/>
            <w:hideMark/>
          </w:tcPr>
          <w:p w14:paraId="7F91F8CF" w14:textId="77777777" w:rsidR="00940B21" w:rsidRDefault="00940B21">
            <w:pPr>
              <w:rPr>
                <w:color w:val="000000"/>
              </w:rPr>
            </w:pPr>
          </w:p>
        </w:tc>
        <w:tc>
          <w:tcPr>
            <w:tcW w:w="1822" w:type="dxa"/>
            <w:tcBorders>
              <w:top w:val="nil"/>
              <w:left w:val="nil"/>
              <w:bottom w:val="nil"/>
              <w:right w:val="nil"/>
            </w:tcBorders>
            <w:shd w:val="clear" w:color="auto" w:fill="auto"/>
            <w:noWrap/>
            <w:vAlign w:val="bottom"/>
            <w:hideMark/>
          </w:tcPr>
          <w:p w14:paraId="1E030ECB" w14:textId="77777777" w:rsidR="00940B21" w:rsidRDefault="00940B21">
            <w:pPr>
              <w:jc w:val="center"/>
              <w:rPr>
                <w:sz w:val="20"/>
                <w:szCs w:val="20"/>
              </w:rPr>
            </w:pPr>
          </w:p>
        </w:tc>
        <w:tc>
          <w:tcPr>
            <w:tcW w:w="1978" w:type="dxa"/>
            <w:tcBorders>
              <w:top w:val="nil"/>
              <w:left w:val="nil"/>
              <w:bottom w:val="nil"/>
              <w:right w:val="nil"/>
            </w:tcBorders>
            <w:shd w:val="clear" w:color="auto" w:fill="auto"/>
            <w:noWrap/>
            <w:vAlign w:val="bottom"/>
            <w:hideMark/>
          </w:tcPr>
          <w:p w14:paraId="765B434E" w14:textId="77777777" w:rsidR="00940B21" w:rsidRDefault="00940B21">
            <w:pPr>
              <w:jc w:val="center"/>
              <w:rPr>
                <w:color w:val="000000"/>
              </w:rPr>
            </w:pPr>
            <w:r>
              <w:rPr>
                <w:color w:val="000000"/>
              </w:rPr>
              <w:t xml:space="preserve">8.11 </w:t>
            </w:r>
          </w:p>
        </w:tc>
        <w:tc>
          <w:tcPr>
            <w:tcW w:w="1822" w:type="dxa"/>
            <w:tcBorders>
              <w:top w:val="nil"/>
              <w:left w:val="nil"/>
              <w:bottom w:val="nil"/>
              <w:right w:val="nil"/>
            </w:tcBorders>
            <w:shd w:val="clear" w:color="auto" w:fill="auto"/>
            <w:noWrap/>
            <w:vAlign w:val="bottom"/>
            <w:hideMark/>
          </w:tcPr>
          <w:p w14:paraId="26320511" w14:textId="77777777" w:rsidR="00940B21" w:rsidRDefault="00940B21">
            <w:pPr>
              <w:jc w:val="center"/>
              <w:rPr>
                <w:color w:val="000000"/>
              </w:rPr>
            </w:pPr>
            <w:r>
              <w:rPr>
                <w:color w:val="000000"/>
              </w:rPr>
              <w:t xml:space="preserve">7.66 </w:t>
            </w:r>
          </w:p>
        </w:tc>
      </w:tr>
      <w:tr w:rsidR="00940B21" w14:paraId="14829793" w14:textId="77777777" w:rsidTr="00940B21">
        <w:trPr>
          <w:trHeight w:val="320"/>
        </w:trPr>
        <w:tc>
          <w:tcPr>
            <w:tcW w:w="1483" w:type="dxa"/>
            <w:tcBorders>
              <w:top w:val="nil"/>
              <w:left w:val="nil"/>
              <w:bottom w:val="nil"/>
              <w:right w:val="nil"/>
            </w:tcBorders>
            <w:shd w:val="clear" w:color="auto" w:fill="auto"/>
            <w:noWrap/>
            <w:vAlign w:val="bottom"/>
            <w:hideMark/>
          </w:tcPr>
          <w:p w14:paraId="5D957393" w14:textId="77777777" w:rsidR="00940B21" w:rsidRDefault="00940B21">
            <w:pPr>
              <w:jc w:val="center"/>
              <w:rPr>
                <w:color w:val="000000"/>
              </w:rPr>
            </w:pPr>
          </w:p>
        </w:tc>
        <w:tc>
          <w:tcPr>
            <w:tcW w:w="1978" w:type="dxa"/>
            <w:tcBorders>
              <w:top w:val="nil"/>
              <w:left w:val="nil"/>
              <w:bottom w:val="nil"/>
              <w:right w:val="nil"/>
            </w:tcBorders>
            <w:shd w:val="clear" w:color="auto" w:fill="auto"/>
            <w:noWrap/>
            <w:vAlign w:val="bottom"/>
            <w:hideMark/>
          </w:tcPr>
          <w:p w14:paraId="497FAE63" w14:textId="77777777" w:rsidR="00940B21" w:rsidRDefault="00940B21">
            <w:pPr>
              <w:rPr>
                <w:sz w:val="20"/>
                <w:szCs w:val="20"/>
              </w:rPr>
            </w:pPr>
          </w:p>
        </w:tc>
        <w:tc>
          <w:tcPr>
            <w:tcW w:w="1822" w:type="dxa"/>
            <w:tcBorders>
              <w:top w:val="nil"/>
              <w:left w:val="nil"/>
              <w:bottom w:val="nil"/>
              <w:right w:val="nil"/>
            </w:tcBorders>
            <w:shd w:val="clear" w:color="auto" w:fill="auto"/>
            <w:noWrap/>
            <w:vAlign w:val="bottom"/>
            <w:hideMark/>
          </w:tcPr>
          <w:p w14:paraId="4251D997" w14:textId="77777777" w:rsidR="00940B21" w:rsidRDefault="00940B21">
            <w:pPr>
              <w:jc w:val="center"/>
              <w:rPr>
                <w:sz w:val="20"/>
                <w:szCs w:val="20"/>
              </w:rPr>
            </w:pPr>
          </w:p>
        </w:tc>
        <w:tc>
          <w:tcPr>
            <w:tcW w:w="1978" w:type="dxa"/>
            <w:tcBorders>
              <w:top w:val="nil"/>
              <w:left w:val="nil"/>
              <w:bottom w:val="nil"/>
              <w:right w:val="nil"/>
            </w:tcBorders>
            <w:shd w:val="clear" w:color="auto" w:fill="auto"/>
            <w:noWrap/>
            <w:vAlign w:val="bottom"/>
            <w:hideMark/>
          </w:tcPr>
          <w:p w14:paraId="59155696" w14:textId="77777777" w:rsidR="00940B21" w:rsidRDefault="00940B21">
            <w:pPr>
              <w:jc w:val="center"/>
              <w:rPr>
                <w:color w:val="000000"/>
              </w:rPr>
            </w:pPr>
            <w:r>
              <w:rPr>
                <w:color w:val="000000"/>
              </w:rPr>
              <w:t>(6.77)</w:t>
            </w:r>
          </w:p>
        </w:tc>
        <w:tc>
          <w:tcPr>
            <w:tcW w:w="1822" w:type="dxa"/>
            <w:tcBorders>
              <w:top w:val="nil"/>
              <w:left w:val="nil"/>
              <w:bottom w:val="nil"/>
              <w:right w:val="nil"/>
            </w:tcBorders>
            <w:shd w:val="clear" w:color="auto" w:fill="auto"/>
            <w:noWrap/>
            <w:vAlign w:val="bottom"/>
            <w:hideMark/>
          </w:tcPr>
          <w:p w14:paraId="22A7A571" w14:textId="77777777" w:rsidR="00940B21" w:rsidRDefault="00940B21">
            <w:pPr>
              <w:jc w:val="center"/>
              <w:rPr>
                <w:color w:val="000000"/>
              </w:rPr>
            </w:pPr>
            <w:r>
              <w:rPr>
                <w:color w:val="000000"/>
              </w:rPr>
              <w:t>(6.17)</w:t>
            </w:r>
          </w:p>
        </w:tc>
      </w:tr>
      <w:tr w:rsidR="00940B21" w14:paraId="7740F8F8" w14:textId="77777777" w:rsidTr="00940B21">
        <w:trPr>
          <w:trHeight w:val="320"/>
        </w:trPr>
        <w:tc>
          <w:tcPr>
            <w:tcW w:w="1483" w:type="dxa"/>
            <w:tcBorders>
              <w:top w:val="nil"/>
              <w:left w:val="nil"/>
              <w:bottom w:val="nil"/>
              <w:right w:val="nil"/>
            </w:tcBorders>
            <w:shd w:val="clear" w:color="auto" w:fill="auto"/>
            <w:noWrap/>
            <w:vAlign w:val="bottom"/>
            <w:hideMark/>
          </w:tcPr>
          <w:p w14:paraId="70FDACBB" w14:textId="77777777" w:rsidR="00940B21" w:rsidRDefault="00940B21">
            <w:pPr>
              <w:rPr>
                <w:color w:val="000000"/>
              </w:rPr>
            </w:pPr>
            <w:r>
              <w:rPr>
                <w:color w:val="000000"/>
              </w:rPr>
              <w:t>Observations</w:t>
            </w:r>
          </w:p>
        </w:tc>
        <w:tc>
          <w:tcPr>
            <w:tcW w:w="1978" w:type="dxa"/>
            <w:tcBorders>
              <w:top w:val="nil"/>
              <w:left w:val="nil"/>
              <w:bottom w:val="nil"/>
              <w:right w:val="nil"/>
            </w:tcBorders>
            <w:shd w:val="clear" w:color="auto" w:fill="auto"/>
            <w:noWrap/>
            <w:vAlign w:val="bottom"/>
            <w:hideMark/>
          </w:tcPr>
          <w:p w14:paraId="4ED862F7" w14:textId="77777777" w:rsidR="00940B21" w:rsidRDefault="00940B21">
            <w:pPr>
              <w:jc w:val="center"/>
              <w:rPr>
                <w:color w:val="000000"/>
              </w:rPr>
            </w:pPr>
            <w:r>
              <w:rPr>
                <w:color w:val="000000"/>
              </w:rPr>
              <w:t xml:space="preserve">32.00 </w:t>
            </w:r>
          </w:p>
        </w:tc>
        <w:tc>
          <w:tcPr>
            <w:tcW w:w="1822" w:type="dxa"/>
            <w:tcBorders>
              <w:top w:val="nil"/>
              <w:left w:val="nil"/>
              <w:bottom w:val="nil"/>
              <w:right w:val="nil"/>
            </w:tcBorders>
            <w:shd w:val="clear" w:color="auto" w:fill="auto"/>
            <w:noWrap/>
            <w:vAlign w:val="bottom"/>
            <w:hideMark/>
          </w:tcPr>
          <w:p w14:paraId="5E598042" w14:textId="77777777" w:rsidR="00940B21" w:rsidRDefault="00940B21">
            <w:pPr>
              <w:jc w:val="center"/>
              <w:rPr>
                <w:color w:val="000000"/>
              </w:rPr>
            </w:pPr>
            <w:r>
              <w:rPr>
                <w:color w:val="000000"/>
              </w:rPr>
              <w:t xml:space="preserve">32.00 </w:t>
            </w:r>
          </w:p>
        </w:tc>
        <w:tc>
          <w:tcPr>
            <w:tcW w:w="1978" w:type="dxa"/>
            <w:tcBorders>
              <w:top w:val="nil"/>
              <w:left w:val="nil"/>
              <w:bottom w:val="nil"/>
              <w:right w:val="nil"/>
            </w:tcBorders>
            <w:shd w:val="clear" w:color="auto" w:fill="auto"/>
            <w:noWrap/>
            <w:vAlign w:val="bottom"/>
            <w:hideMark/>
          </w:tcPr>
          <w:p w14:paraId="2A9A5EB6" w14:textId="77777777" w:rsidR="00940B21" w:rsidRDefault="00940B21">
            <w:pPr>
              <w:jc w:val="center"/>
              <w:rPr>
                <w:color w:val="000000"/>
              </w:rPr>
            </w:pPr>
            <w:r>
              <w:rPr>
                <w:color w:val="000000"/>
              </w:rPr>
              <w:t xml:space="preserve">32.00 </w:t>
            </w:r>
          </w:p>
        </w:tc>
        <w:tc>
          <w:tcPr>
            <w:tcW w:w="1822" w:type="dxa"/>
            <w:tcBorders>
              <w:top w:val="nil"/>
              <w:left w:val="nil"/>
              <w:bottom w:val="nil"/>
              <w:right w:val="nil"/>
            </w:tcBorders>
            <w:shd w:val="clear" w:color="auto" w:fill="auto"/>
            <w:noWrap/>
            <w:vAlign w:val="bottom"/>
            <w:hideMark/>
          </w:tcPr>
          <w:p w14:paraId="7F3033D2" w14:textId="77777777" w:rsidR="00940B21" w:rsidRDefault="00940B21">
            <w:pPr>
              <w:jc w:val="center"/>
              <w:rPr>
                <w:color w:val="000000"/>
              </w:rPr>
            </w:pPr>
            <w:r>
              <w:rPr>
                <w:color w:val="000000"/>
              </w:rPr>
              <w:t xml:space="preserve">32.00 </w:t>
            </w:r>
          </w:p>
        </w:tc>
      </w:tr>
      <w:tr w:rsidR="00940B21" w14:paraId="77CBE57A" w14:textId="77777777" w:rsidTr="00940B21">
        <w:trPr>
          <w:trHeight w:val="360"/>
        </w:trPr>
        <w:tc>
          <w:tcPr>
            <w:tcW w:w="1483" w:type="dxa"/>
            <w:tcBorders>
              <w:top w:val="nil"/>
              <w:left w:val="nil"/>
              <w:bottom w:val="nil"/>
              <w:right w:val="nil"/>
            </w:tcBorders>
            <w:shd w:val="clear" w:color="auto" w:fill="auto"/>
            <w:noWrap/>
            <w:vAlign w:val="bottom"/>
            <w:hideMark/>
          </w:tcPr>
          <w:p w14:paraId="129C41B3" w14:textId="77777777" w:rsidR="00940B21" w:rsidRDefault="00940B21">
            <w:pPr>
              <w:rPr>
                <w:color w:val="000000"/>
              </w:rPr>
            </w:pPr>
            <w:r>
              <w:rPr>
                <w:color w:val="000000"/>
              </w:rPr>
              <w:t>R</w:t>
            </w:r>
            <w:r>
              <w:rPr>
                <w:color w:val="000000"/>
                <w:vertAlign w:val="superscript"/>
              </w:rPr>
              <w:t>2</w:t>
            </w:r>
          </w:p>
        </w:tc>
        <w:tc>
          <w:tcPr>
            <w:tcW w:w="1978" w:type="dxa"/>
            <w:tcBorders>
              <w:top w:val="nil"/>
              <w:left w:val="nil"/>
              <w:bottom w:val="nil"/>
              <w:right w:val="nil"/>
            </w:tcBorders>
            <w:shd w:val="clear" w:color="auto" w:fill="auto"/>
            <w:noWrap/>
            <w:vAlign w:val="bottom"/>
            <w:hideMark/>
          </w:tcPr>
          <w:p w14:paraId="0F913065" w14:textId="77777777" w:rsidR="00940B21" w:rsidRDefault="00940B21">
            <w:pPr>
              <w:jc w:val="center"/>
              <w:rPr>
                <w:color w:val="000000"/>
              </w:rPr>
            </w:pPr>
            <w:r>
              <w:rPr>
                <w:color w:val="000000"/>
              </w:rPr>
              <w:t xml:space="preserve">0.75 </w:t>
            </w:r>
          </w:p>
        </w:tc>
        <w:tc>
          <w:tcPr>
            <w:tcW w:w="1822" w:type="dxa"/>
            <w:tcBorders>
              <w:top w:val="nil"/>
              <w:left w:val="nil"/>
              <w:bottom w:val="nil"/>
              <w:right w:val="nil"/>
            </w:tcBorders>
            <w:shd w:val="clear" w:color="auto" w:fill="auto"/>
            <w:noWrap/>
            <w:vAlign w:val="bottom"/>
            <w:hideMark/>
          </w:tcPr>
          <w:p w14:paraId="4FFA474A" w14:textId="77777777" w:rsidR="00940B21" w:rsidRDefault="00940B21">
            <w:pPr>
              <w:jc w:val="center"/>
              <w:rPr>
                <w:color w:val="000000"/>
              </w:rPr>
            </w:pPr>
            <w:r>
              <w:rPr>
                <w:color w:val="000000"/>
              </w:rPr>
              <w:t xml:space="preserve">0.81 </w:t>
            </w:r>
          </w:p>
        </w:tc>
        <w:tc>
          <w:tcPr>
            <w:tcW w:w="1978" w:type="dxa"/>
            <w:tcBorders>
              <w:top w:val="nil"/>
              <w:left w:val="nil"/>
              <w:bottom w:val="nil"/>
              <w:right w:val="nil"/>
            </w:tcBorders>
            <w:shd w:val="clear" w:color="auto" w:fill="auto"/>
            <w:noWrap/>
            <w:vAlign w:val="bottom"/>
            <w:hideMark/>
          </w:tcPr>
          <w:p w14:paraId="4F8DCF5A" w14:textId="77777777" w:rsidR="00940B21" w:rsidRDefault="00940B21">
            <w:pPr>
              <w:jc w:val="center"/>
              <w:rPr>
                <w:color w:val="000000"/>
              </w:rPr>
            </w:pPr>
            <w:r>
              <w:rPr>
                <w:color w:val="000000"/>
              </w:rPr>
              <w:t xml:space="preserve">0.76 </w:t>
            </w:r>
          </w:p>
        </w:tc>
        <w:tc>
          <w:tcPr>
            <w:tcW w:w="1822" w:type="dxa"/>
            <w:tcBorders>
              <w:top w:val="nil"/>
              <w:left w:val="nil"/>
              <w:bottom w:val="nil"/>
              <w:right w:val="nil"/>
            </w:tcBorders>
            <w:shd w:val="clear" w:color="auto" w:fill="auto"/>
            <w:noWrap/>
            <w:vAlign w:val="bottom"/>
            <w:hideMark/>
          </w:tcPr>
          <w:p w14:paraId="0E589800" w14:textId="77777777" w:rsidR="00940B21" w:rsidRDefault="00940B21">
            <w:pPr>
              <w:jc w:val="center"/>
              <w:rPr>
                <w:color w:val="000000"/>
              </w:rPr>
            </w:pPr>
            <w:r>
              <w:rPr>
                <w:color w:val="000000"/>
              </w:rPr>
              <w:t xml:space="preserve">0.82 </w:t>
            </w:r>
          </w:p>
        </w:tc>
      </w:tr>
      <w:tr w:rsidR="00940B21" w14:paraId="3337C98B" w14:textId="77777777" w:rsidTr="00940B21">
        <w:trPr>
          <w:trHeight w:val="380"/>
        </w:trPr>
        <w:tc>
          <w:tcPr>
            <w:tcW w:w="1483" w:type="dxa"/>
            <w:tcBorders>
              <w:top w:val="nil"/>
              <w:left w:val="nil"/>
              <w:bottom w:val="nil"/>
              <w:right w:val="nil"/>
            </w:tcBorders>
            <w:shd w:val="clear" w:color="auto" w:fill="auto"/>
            <w:noWrap/>
            <w:vAlign w:val="bottom"/>
            <w:hideMark/>
          </w:tcPr>
          <w:p w14:paraId="642F8356" w14:textId="77777777" w:rsidR="00940B21" w:rsidRDefault="00940B21">
            <w:pPr>
              <w:rPr>
                <w:color w:val="000000"/>
              </w:rPr>
            </w:pPr>
            <w:r>
              <w:rPr>
                <w:color w:val="000000"/>
              </w:rPr>
              <w:t>Adjusted R</w:t>
            </w:r>
            <w:r>
              <w:rPr>
                <w:color w:val="000000"/>
                <w:vertAlign w:val="superscript"/>
              </w:rPr>
              <w:t>2</w:t>
            </w:r>
          </w:p>
        </w:tc>
        <w:tc>
          <w:tcPr>
            <w:tcW w:w="1978" w:type="dxa"/>
            <w:tcBorders>
              <w:top w:val="nil"/>
              <w:left w:val="nil"/>
              <w:bottom w:val="nil"/>
              <w:right w:val="nil"/>
            </w:tcBorders>
            <w:shd w:val="clear" w:color="auto" w:fill="auto"/>
            <w:noWrap/>
            <w:vAlign w:val="bottom"/>
            <w:hideMark/>
          </w:tcPr>
          <w:p w14:paraId="0DCE6A90" w14:textId="77777777" w:rsidR="00940B21" w:rsidRDefault="00940B21">
            <w:pPr>
              <w:jc w:val="center"/>
              <w:rPr>
                <w:color w:val="000000"/>
              </w:rPr>
            </w:pPr>
            <w:r>
              <w:rPr>
                <w:color w:val="000000"/>
              </w:rPr>
              <w:t xml:space="preserve">0.72 </w:t>
            </w:r>
          </w:p>
        </w:tc>
        <w:tc>
          <w:tcPr>
            <w:tcW w:w="1822" w:type="dxa"/>
            <w:tcBorders>
              <w:top w:val="nil"/>
              <w:left w:val="nil"/>
              <w:bottom w:val="nil"/>
              <w:right w:val="nil"/>
            </w:tcBorders>
            <w:shd w:val="clear" w:color="auto" w:fill="auto"/>
            <w:noWrap/>
            <w:vAlign w:val="bottom"/>
            <w:hideMark/>
          </w:tcPr>
          <w:p w14:paraId="42DAD481" w14:textId="77777777" w:rsidR="00940B21" w:rsidRDefault="00940B21">
            <w:pPr>
              <w:jc w:val="center"/>
              <w:rPr>
                <w:color w:val="000000"/>
              </w:rPr>
            </w:pPr>
            <w:r>
              <w:rPr>
                <w:color w:val="000000"/>
              </w:rPr>
              <w:t xml:space="preserve">0.77 </w:t>
            </w:r>
          </w:p>
        </w:tc>
        <w:tc>
          <w:tcPr>
            <w:tcW w:w="1978" w:type="dxa"/>
            <w:tcBorders>
              <w:top w:val="nil"/>
              <w:left w:val="nil"/>
              <w:bottom w:val="nil"/>
              <w:right w:val="nil"/>
            </w:tcBorders>
            <w:shd w:val="clear" w:color="auto" w:fill="auto"/>
            <w:noWrap/>
            <w:vAlign w:val="bottom"/>
            <w:hideMark/>
          </w:tcPr>
          <w:p w14:paraId="6017298F" w14:textId="77777777" w:rsidR="00940B21" w:rsidRDefault="00940B21">
            <w:pPr>
              <w:jc w:val="center"/>
              <w:rPr>
                <w:color w:val="000000"/>
              </w:rPr>
            </w:pPr>
            <w:r>
              <w:rPr>
                <w:color w:val="000000"/>
              </w:rPr>
              <w:t xml:space="preserve">0.72 </w:t>
            </w:r>
          </w:p>
        </w:tc>
        <w:tc>
          <w:tcPr>
            <w:tcW w:w="1822" w:type="dxa"/>
            <w:tcBorders>
              <w:top w:val="nil"/>
              <w:left w:val="nil"/>
              <w:bottom w:val="nil"/>
              <w:right w:val="nil"/>
            </w:tcBorders>
            <w:shd w:val="clear" w:color="auto" w:fill="auto"/>
            <w:noWrap/>
            <w:vAlign w:val="bottom"/>
            <w:hideMark/>
          </w:tcPr>
          <w:p w14:paraId="73A244D6" w14:textId="77777777" w:rsidR="00940B21" w:rsidRDefault="00940B21">
            <w:pPr>
              <w:jc w:val="center"/>
              <w:rPr>
                <w:color w:val="000000"/>
              </w:rPr>
            </w:pPr>
            <w:r>
              <w:rPr>
                <w:color w:val="000000"/>
              </w:rPr>
              <w:t xml:space="preserve">0.77 </w:t>
            </w:r>
          </w:p>
        </w:tc>
      </w:tr>
      <w:tr w:rsidR="00940B21" w14:paraId="50875C81" w14:textId="77777777" w:rsidTr="00940B21">
        <w:trPr>
          <w:trHeight w:val="360"/>
        </w:trPr>
        <w:tc>
          <w:tcPr>
            <w:tcW w:w="9083" w:type="dxa"/>
            <w:gridSpan w:val="5"/>
            <w:tcBorders>
              <w:top w:val="double" w:sz="6" w:space="0" w:color="auto"/>
              <w:left w:val="nil"/>
              <w:bottom w:val="nil"/>
              <w:right w:val="nil"/>
            </w:tcBorders>
            <w:shd w:val="clear" w:color="auto" w:fill="auto"/>
            <w:vAlign w:val="bottom"/>
            <w:hideMark/>
          </w:tcPr>
          <w:p w14:paraId="7E3BA073" w14:textId="77777777" w:rsidR="00940B21" w:rsidRDefault="00940B21">
            <w:pPr>
              <w:rPr>
                <w:color w:val="000000"/>
                <w:sz w:val="20"/>
                <w:szCs w:val="20"/>
              </w:rPr>
            </w:pPr>
            <w:r>
              <w:rPr>
                <w:color w:val="000000"/>
                <w:sz w:val="20"/>
                <w:szCs w:val="20"/>
              </w:rPr>
              <w:t>Note: *p&lt;0.1; **p&lt;0.05; ***p&lt;0.01</w:t>
            </w:r>
          </w:p>
        </w:tc>
      </w:tr>
    </w:tbl>
    <w:p w14:paraId="2FA64D50" w14:textId="77777777" w:rsidR="00EE6631" w:rsidRDefault="00EE6631">
      <w:pPr>
        <w:pStyle w:val="SourceCode"/>
        <w:rPr>
          <w:rStyle w:val="CommentTok"/>
        </w:rPr>
      </w:pPr>
    </w:p>
    <w:p w14:paraId="1BC58E42" w14:textId="3C69531D" w:rsidR="002B025B" w:rsidRDefault="00000000">
      <w:pPr>
        <w:pStyle w:val="SourceCode"/>
      </w:pPr>
      <w:r>
        <w:rPr>
          <w:rStyle w:val="CommentTok"/>
        </w:rPr>
        <w:t xml:space="preserve"># Again, the </w:t>
      </w:r>
      <w:proofErr w:type="spellStart"/>
      <w:r>
        <w:rPr>
          <w:rStyle w:val="CommentTok"/>
        </w:rPr>
        <w:t>GDP.r</w:t>
      </w:r>
      <w:proofErr w:type="spellEnd"/>
      <w:r>
        <w:rPr>
          <w:rStyle w:val="CommentTok"/>
        </w:rPr>
        <w:t xml:space="preserve"> is highly significant among all the models. The best model seems to be either lm6 or the full model, although they has higher standard error in GDP.r coefficient, they has the highest 2 r^2 value.</w:t>
      </w:r>
      <w:r>
        <w:br/>
      </w:r>
      <w:r>
        <w:br/>
      </w:r>
      <w:r>
        <w:rPr>
          <w:rStyle w:val="CommentTok"/>
        </w:rPr>
        <w:t># Use anova to verify the result</w:t>
      </w:r>
      <w:r>
        <w:br/>
      </w:r>
      <w:r>
        <w:rPr>
          <w:rStyle w:val="FunctionTok"/>
        </w:rPr>
        <w:t>anova</w:t>
      </w:r>
      <w:r>
        <w:rPr>
          <w:rStyle w:val="NormalTok"/>
        </w:rPr>
        <w:t>(lm6,lm8)</w:t>
      </w:r>
    </w:p>
    <w:p w14:paraId="04EF44E9" w14:textId="77777777" w:rsidR="002B025B" w:rsidRDefault="00000000">
      <w:pPr>
        <w:pStyle w:val="SourceCode"/>
      </w:pPr>
      <w:r>
        <w:rPr>
          <w:rStyle w:val="VerbatimChar"/>
        </w:rPr>
        <w:t>## Analysis of Variance Table</w:t>
      </w:r>
      <w:r>
        <w:br/>
      </w:r>
      <w:r>
        <w:rPr>
          <w:rStyle w:val="VerbatimChar"/>
        </w:rPr>
        <w:t xml:space="preserve">## </w:t>
      </w:r>
      <w:r>
        <w:br/>
      </w:r>
      <w:r>
        <w:rPr>
          <w:rStyle w:val="VerbatimChar"/>
        </w:rPr>
        <w:t>## Model 1: p.r ~ GDP.r + p.control + p.comp + cv + cv.r</w:t>
      </w:r>
      <w:r>
        <w:br/>
      </w:r>
      <w:r>
        <w:rPr>
          <w:rStyle w:val="VerbatimChar"/>
        </w:rPr>
        <w:t>## Model 2: p.r ~ GDP.r + p.control + p.comp + cv + cv.r + patent</w:t>
      </w:r>
      <w:r>
        <w:br/>
      </w:r>
      <w:r>
        <w:rPr>
          <w:rStyle w:val="VerbatimChar"/>
        </w:rPr>
        <w:t>##   Res.Df    RSS Df Sum of Sq      F Pr(&gt;F)</w:t>
      </w:r>
      <w:r>
        <w:br/>
      </w:r>
      <w:r>
        <w:rPr>
          <w:rStyle w:val="VerbatimChar"/>
        </w:rPr>
        <w:t xml:space="preserve">## 1     26 7288.6                           </w:t>
      </w:r>
      <w:r>
        <w:br/>
      </w:r>
      <w:r>
        <w:rPr>
          <w:rStyle w:val="VerbatimChar"/>
        </w:rPr>
        <w:t>## 2     25 6864.8  1     423.8 1.5434 0.2256</w:t>
      </w:r>
    </w:p>
    <w:p w14:paraId="6A334455" w14:textId="77777777" w:rsidR="002B025B" w:rsidRDefault="00000000">
      <w:pPr>
        <w:pStyle w:val="SourceCode"/>
      </w:pPr>
      <w:r>
        <w:rPr>
          <w:rStyle w:val="CommentTok"/>
        </w:rPr>
        <w:t># So anova suggest that lm6 is the best model as not rejecting the F-test, which implies that including the patent variable cannot create significant difference.</w:t>
      </w:r>
      <w:r>
        <w:br/>
      </w:r>
      <w:r>
        <w:br/>
      </w:r>
      <w:r>
        <w:rPr>
          <w:rStyle w:val="CommentTok"/>
        </w:rPr>
        <w:t># Compare to the remaining model</w:t>
      </w:r>
      <w:r>
        <w:br/>
      </w:r>
      <w:r>
        <w:rPr>
          <w:rStyle w:val="NormalTok"/>
        </w:rPr>
        <w:t xml:space="preserve">modelname </w:t>
      </w:r>
      <w:r>
        <w:rPr>
          <w:rStyle w:val="OtherTok"/>
        </w:rPr>
        <w:t>=</w:t>
      </w:r>
      <w:r>
        <w:rPr>
          <w:rStyle w:val="NormalTok"/>
        </w:rPr>
        <w:t xml:space="preserve"> </w:t>
      </w:r>
      <w:r>
        <w:rPr>
          <w:rStyle w:val="FunctionTok"/>
        </w:rPr>
        <w:t>c</w:t>
      </w:r>
      <w:r>
        <w:rPr>
          <w:rStyle w:val="NormalTok"/>
        </w:rPr>
        <w:t>(</w:t>
      </w:r>
      <w:r>
        <w:rPr>
          <w:rStyle w:val="StringTok"/>
        </w:rPr>
        <w:t>"lm1"</w:t>
      </w:r>
      <w:r>
        <w:rPr>
          <w:rStyle w:val="NormalTok"/>
        </w:rPr>
        <w:t>,</w:t>
      </w:r>
      <w:r>
        <w:rPr>
          <w:rStyle w:val="StringTok"/>
        </w:rPr>
        <w:t>"lm2"</w:t>
      </w:r>
      <w:r>
        <w:rPr>
          <w:rStyle w:val="NormalTok"/>
        </w:rPr>
        <w:t>,</w:t>
      </w:r>
      <w:r>
        <w:rPr>
          <w:rStyle w:val="StringTok"/>
        </w:rPr>
        <w:t>"lm3"</w:t>
      </w:r>
      <w:r>
        <w:rPr>
          <w:rStyle w:val="NormalTok"/>
        </w:rPr>
        <w:t>,</w:t>
      </w:r>
      <w:r>
        <w:rPr>
          <w:rStyle w:val="StringTok"/>
        </w:rPr>
        <w:t>"lm4"</w:t>
      </w:r>
      <w:r>
        <w:rPr>
          <w:rStyle w:val="NormalTok"/>
        </w:rPr>
        <w:t>,</w:t>
      </w:r>
      <w:r>
        <w:rPr>
          <w:rStyle w:val="StringTok"/>
        </w:rPr>
        <w:t>"lm7"</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modelname){</w:t>
      </w:r>
      <w:r>
        <w:br/>
      </w:r>
      <w:r>
        <w:rPr>
          <w:rStyle w:val="NormalTok"/>
        </w:rPr>
        <w:lastRenderedPageBreak/>
        <w:t xml:space="preserve">  </w:t>
      </w:r>
      <w:r>
        <w:rPr>
          <w:rStyle w:val="FunctionTok"/>
        </w:rPr>
        <w:t>cat</w:t>
      </w:r>
      <w:r>
        <w:rPr>
          <w:rStyle w:val="NormalTok"/>
        </w:rPr>
        <w:t>(</w:t>
      </w:r>
      <w:r>
        <w:rPr>
          <w:rStyle w:val="StringTok"/>
        </w:rPr>
        <w:t>"</w:t>
      </w:r>
      <w:r>
        <w:rPr>
          <w:rStyle w:val="SpecialCharTok"/>
        </w:rPr>
        <w:t>\n</w:t>
      </w:r>
      <w:r>
        <w:rPr>
          <w:rStyle w:val="StringTok"/>
        </w:rPr>
        <w:t>"</w:t>
      </w:r>
      <w:r>
        <w:rPr>
          <w:rStyle w:val="NormalTok"/>
        </w:rPr>
        <w:t xml:space="preserve">, i, </w:t>
      </w:r>
      <w:r>
        <w:rPr>
          <w:rStyle w:val="StringTok"/>
        </w:rPr>
        <w:t>"vs lm6:</w:t>
      </w:r>
      <w:r>
        <w:rPr>
          <w:rStyle w:val="SpecialCharTok"/>
        </w:rPr>
        <w:t>\n</w:t>
      </w:r>
      <w:r>
        <w:rPr>
          <w:rStyle w:val="StringTok"/>
        </w:rPr>
        <w:t>"</w:t>
      </w:r>
      <w:r>
        <w:rPr>
          <w:rStyle w:val="NormalTok"/>
        </w:rPr>
        <w:t>)</w:t>
      </w:r>
      <w:r>
        <w:br/>
      </w:r>
      <w:r>
        <w:rPr>
          <w:rStyle w:val="NormalTok"/>
        </w:rPr>
        <w:t xml:space="preserve">  </w:t>
      </w:r>
      <w:r>
        <w:rPr>
          <w:rStyle w:val="FunctionTok"/>
        </w:rPr>
        <w:t>print</w:t>
      </w:r>
      <w:r>
        <w:rPr>
          <w:rStyle w:val="NormalTok"/>
        </w:rPr>
        <w:t>(</w:t>
      </w:r>
      <w:r>
        <w:rPr>
          <w:rStyle w:val="FunctionTok"/>
        </w:rPr>
        <w:t>anova</w:t>
      </w:r>
      <w:r>
        <w:rPr>
          <w:rStyle w:val="NormalTok"/>
        </w:rPr>
        <w:t>(</w:t>
      </w:r>
      <w:r>
        <w:rPr>
          <w:rStyle w:val="FunctionTok"/>
        </w:rPr>
        <w:t>get</w:t>
      </w:r>
      <w:r>
        <w:rPr>
          <w:rStyle w:val="NormalTok"/>
        </w:rPr>
        <w:t>(i), lm6))</w:t>
      </w:r>
      <w:r>
        <w:br/>
      </w:r>
      <w:r>
        <w:rPr>
          <w:rStyle w:val="NormalTok"/>
        </w:rPr>
        <w:t>}</w:t>
      </w:r>
    </w:p>
    <w:p w14:paraId="4BD158BB" w14:textId="77777777" w:rsidR="002B025B" w:rsidRDefault="00000000">
      <w:pPr>
        <w:pStyle w:val="SourceCode"/>
      </w:pPr>
      <w:r>
        <w:rPr>
          <w:rStyle w:val="VerbatimChar"/>
        </w:rPr>
        <w:t xml:space="preserve">## </w:t>
      </w:r>
      <w:r>
        <w:br/>
      </w:r>
      <w:r>
        <w:rPr>
          <w:rStyle w:val="VerbatimChar"/>
        </w:rPr>
        <w:t>##  lm1 vs lm6:</w:t>
      </w:r>
      <w:r>
        <w:br/>
      </w:r>
      <w:r>
        <w:rPr>
          <w:rStyle w:val="VerbatimChar"/>
        </w:rPr>
        <w:t>## Analysis of Variance Table</w:t>
      </w:r>
      <w:r>
        <w:br/>
      </w:r>
      <w:r>
        <w:rPr>
          <w:rStyle w:val="VerbatimChar"/>
        </w:rPr>
        <w:t xml:space="preserve">## </w:t>
      </w:r>
      <w:r>
        <w:br/>
      </w:r>
      <w:r>
        <w:rPr>
          <w:rStyle w:val="VerbatimChar"/>
        </w:rPr>
        <w:t>## Model 1: p.r ~ GDP.r</w:t>
      </w:r>
      <w:r>
        <w:br/>
      </w:r>
      <w:r>
        <w:rPr>
          <w:rStyle w:val="VerbatimChar"/>
        </w:rPr>
        <w:t>## Model 2: p.r ~ GDP.r + p.control + p.comp + cv + cv.r</w:t>
      </w:r>
      <w:r>
        <w:br/>
      </w:r>
      <w:r>
        <w:rPr>
          <w:rStyle w:val="VerbatimChar"/>
        </w:rPr>
        <w:t xml:space="preserve">##   Res.Df     RSS Df Sum of Sq     F    Pr(&gt;F)    </w:t>
      </w:r>
      <w:r>
        <w:br/>
      </w:r>
      <w:r>
        <w:rPr>
          <w:rStyle w:val="VerbatimChar"/>
        </w:rPr>
        <w:t xml:space="preserve">## 1     30 15831.9                                 </w:t>
      </w:r>
      <w:r>
        <w:br/>
      </w:r>
      <w:r>
        <w:rPr>
          <w:rStyle w:val="VerbatimChar"/>
        </w:rPr>
        <w:t>## 2     26  7288.6  4    8543.3 7.619 0.0003345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lm2 vs lm6:</w:t>
      </w:r>
      <w:r>
        <w:br/>
      </w:r>
      <w:r>
        <w:rPr>
          <w:rStyle w:val="VerbatimChar"/>
        </w:rPr>
        <w:t>## Analysis of Variance Table</w:t>
      </w:r>
      <w:r>
        <w:br/>
      </w:r>
      <w:r>
        <w:rPr>
          <w:rStyle w:val="VerbatimChar"/>
        </w:rPr>
        <w:t xml:space="preserve">## </w:t>
      </w:r>
      <w:r>
        <w:br/>
      </w:r>
      <w:r>
        <w:rPr>
          <w:rStyle w:val="VerbatimChar"/>
        </w:rPr>
        <w:t>## Model 1: p.r ~ GDP.r + cv + cv.r</w:t>
      </w:r>
      <w:r>
        <w:br/>
      </w:r>
      <w:r>
        <w:rPr>
          <w:rStyle w:val="VerbatimChar"/>
        </w:rPr>
        <w:t>## Model 2: p.r ~ GDP.r + p.control + p.comp + cv + cv.r</w:t>
      </w:r>
      <w:r>
        <w:br/>
      </w:r>
      <w:r>
        <w:rPr>
          <w:rStyle w:val="VerbatimChar"/>
        </w:rPr>
        <w:t xml:space="preserve">##   Res.Df     RSS Df Sum of Sq      F   Pr(&gt;F)   </w:t>
      </w:r>
      <w:r>
        <w:br/>
      </w:r>
      <w:r>
        <w:rPr>
          <w:rStyle w:val="VerbatimChar"/>
        </w:rPr>
        <w:t xml:space="preserve">## 1     28 10998.1                                </w:t>
      </w:r>
      <w:r>
        <w:br/>
      </w:r>
      <w:r>
        <w:rPr>
          <w:rStyle w:val="VerbatimChar"/>
        </w:rPr>
        <w:t>## 2     26  7288.6  2    3709.5 6.6163 0.004756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lm3 vs lm6:</w:t>
      </w:r>
      <w:r>
        <w:br/>
      </w:r>
      <w:r>
        <w:rPr>
          <w:rStyle w:val="VerbatimChar"/>
        </w:rPr>
        <w:t>## Analysis of Variance Table</w:t>
      </w:r>
      <w:r>
        <w:br/>
      </w:r>
      <w:r>
        <w:rPr>
          <w:rStyle w:val="VerbatimChar"/>
        </w:rPr>
        <w:t xml:space="preserve">## </w:t>
      </w:r>
      <w:r>
        <w:br/>
      </w:r>
      <w:r>
        <w:rPr>
          <w:rStyle w:val="VerbatimChar"/>
        </w:rPr>
        <w:t>## Model 1: p.r ~ GDP.r + p.control + p.comp</w:t>
      </w:r>
      <w:r>
        <w:br/>
      </w:r>
      <w:r>
        <w:rPr>
          <w:rStyle w:val="VerbatimChar"/>
        </w:rPr>
        <w:t>## Model 2: p.r ~ GDP.r + p.control + p.comp + cv + cv.r</w:t>
      </w:r>
      <w:r>
        <w:br/>
      </w:r>
      <w:r>
        <w:rPr>
          <w:rStyle w:val="VerbatimChar"/>
        </w:rPr>
        <w:t xml:space="preserve">##   Res.Df    RSS Df Sum of Sq     F  Pr(&gt;F)  </w:t>
      </w:r>
      <w:r>
        <w:br/>
      </w:r>
      <w:r>
        <w:rPr>
          <w:rStyle w:val="VerbatimChar"/>
        </w:rPr>
        <w:t xml:space="preserve">## 1     28 9461.2                             </w:t>
      </w:r>
      <w:r>
        <w:br/>
      </w:r>
      <w:r>
        <w:rPr>
          <w:rStyle w:val="VerbatimChar"/>
        </w:rPr>
        <w:t>## 2     26 7288.6  2    2172.6 3.875 0.03366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lm4 vs lm6:</w:t>
      </w:r>
      <w:r>
        <w:br/>
      </w:r>
      <w:r>
        <w:rPr>
          <w:rStyle w:val="VerbatimChar"/>
        </w:rPr>
        <w:t>## Analysis of Variance Table</w:t>
      </w:r>
      <w:r>
        <w:br/>
      </w:r>
      <w:r>
        <w:rPr>
          <w:rStyle w:val="VerbatimChar"/>
        </w:rPr>
        <w:t xml:space="preserve">## </w:t>
      </w:r>
      <w:r>
        <w:br/>
      </w:r>
      <w:r>
        <w:rPr>
          <w:rStyle w:val="VerbatimChar"/>
        </w:rPr>
        <w:t>## Model 1: p.r ~ GDP.r + patent</w:t>
      </w:r>
      <w:r>
        <w:br/>
      </w:r>
      <w:r>
        <w:rPr>
          <w:rStyle w:val="VerbatimChar"/>
        </w:rPr>
        <w:t>## Model 2: p.r ~ GDP.r + p.control + p.comp + cv + cv.r</w:t>
      </w:r>
      <w:r>
        <w:br/>
      </w:r>
      <w:r>
        <w:rPr>
          <w:rStyle w:val="VerbatimChar"/>
        </w:rPr>
        <w:t xml:space="preserve">##   Res.Df     RSS Df Sum of Sq      F    Pr(&gt;F)    </w:t>
      </w:r>
      <w:r>
        <w:br/>
      </w:r>
      <w:r>
        <w:rPr>
          <w:rStyle w:val="VerbatimChar"/>
        </w:rPr>
        <w:t xml:space="preserve">## 1     29 14343.3                                  </w:t>
      </w:r>
      <w:r>
        <w:br/>
      </w:r>
      <w:r>
        <w:rPr>
          <w:rStyle w:val="VerbatimChar"/>
        </w:rPr>
        <w:t>## 2     26  7288.6  3    7054.7 8.3885 0.0004579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lm7 vs lm6:</w:t>
      </w:r>
      <w:r>
        <w:br/>
      </w:r>
      <w:r>
        <w:rPr>
          <w:rStyle w:val="VerbatimChar"/>
        </w:rPr>
        <w:lastRenderedPageBreak/>
        <w:t>## Analysis of Variance Table</w:t>
      </w:r>
      <w:r>
        <w:br/>
      </w:r>
      <w:r>
        <w:rPr>
          <w:rStyle w:val="VerbatimChar"/>
        </w:rPr>
        <w:t xml:space="preserve">## </w:t>
      </w:r>
      <w:r>
        <w:br/>
      </w:r>
      <w:r>
        <w:rPr>
          <w:rStyle w:val="VerbatimChar"/>
        </w:rPr>
        <w:t>## Model 1: p.r ~ GDP.r + p.control + p.comp + patent</w:t>
      </w:r>
      <w:r>
        <w:br/>
      </w:r>
      <w:r>
        <w:rPr>
          <w:rStyle w:val="VerbatimChar"/>
        </w:rPr>
        <w:t>## Model 2: p.r ~ GDP.r + p.control + p.comp + cv + cv.r</w:t>
      </w:r>
      <w:r>
        <w:br/>
      </w:r>
      <w:r>
        <w:rPr>
          <w:rStyle w:val="VerbatimChar"/>
        </w:rPr>
        <w:t xml:space="preserve">##   Res.Df    RSS Df Sum of Sq      F Pr(&gt;F)  </w:t>
      </w:r>
      <w:r>
        <w:br/>
      </w:r>
      <w:r>
        <w:rPr>
          <w:rStyle w:val="VerbatimChar"/>
        </w:rPr>
        <w:t xml:space="preserve">## 1     27 8983.8                             </w:t>
      </w:r>
      <w:r>
        <w:br/>
      </w:r>
      <w:r>
        <w:rPr>
          <w:rStyle w:val="VerbatimChar"/>
        </w:rPr>
        <w:t>## 2     26 7288.6  1    1695.2 6.0473 0.0209 *</w:t>
      </w:r>
      <w:r>
        <w:br/>
      </w:r>
      <w:r>
        <w:rPr>
          <w:rStyle w:val="VerbatimChar"/>
        </w:rPr>
        <w:t>## ---</w:t>
      </w:r>
      <w:r>
        <w:br/>
      </w:r>
      <w:r>
        <w:rPr>
          <w:rStyle w:val="VerbatimChar"/>
        </w:rPr>
        <w:t>## Signif. codes:  0 '***' 0.001 '**' 0.01 '*' 0.05 '.' 0.1 ' ' 1</w:t>
      </w:r>
    </w:p>
    <w:p w14:paraId="3945CE55" w14:textId="77777777" w:rsidR="002B025B" w:rsidRDefault="00000000">
      <w:pPr>
        <w:pStyle w:val="SourceCode"/>
      </w:pPr>
      <w:r>
        <w:rPr>
          <w:rStyle w:val="CommentTok"/>
        </w:rPr>
        <w:t># Which support our claim which lm6 is the best model as rejecting all the F-test above.</w:t>
      </w:r>
      <w:r>
        <w:br/>
      </w:r>
      <w:r>
        <w:br/>
      </w:r>
      <w:r>
        <w:rPr>
          <w:rStyle w:val="FunctionTok"/>
        </w:rPr>
        <w:t>par</w:t>
      </w:r>
      <w:r>
        <w:rPr>
          <w:rStyle w:val="NormalTok"/>
        </w:rPr>
        <w:t>(</w:t>
      </w:r>
      <w:r>
        <w:rPr>
          <w:rStyle w:val="AttributeTok"/>
        </w:rPr>
        <w:t>mfcol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(p.r</w:t>
      </w:r>
      <w:r>
        <w:rPr>
          <w:rStyle w:val="SpecialCharTok"/>
        </w:rPr>
        <w:t>~</w:t>
      </w:r>
      <w:r>
        <w:rPr>
          <w:rStyle w:val="NormalTok"/>
        </w:rPr>
        <w:t>GDP.r,</w:t>
      </w:r>
      <w:r>
        <w:rPr>
          <w:rStyle w:val="AttributeTok"/>
        </w:rPr>
        <w:t>data=</w:t>
      </w:r>
      <w:r>
        <w:rPr>
          <w:rStyle w:val="NormalTok"/>
        </w:rPr>
        <w:t>drug_price,</w:t>
      </w:r>
      <w:r>
        <w:rPr>
          <w:rStyle w:val="AttributeTok"/>
        </w:rPr>
        <w:t>pch=</w:t>
      </w:r>
      <w:r>
        <w:rPr>
          <w:rStyle w:val="DecValTok"/>
        </w:rPr>
        <w:t>20</w:t>
      </w:r>
      <w:r>
        <w:rPr>
          <w:rStyle w:val="NormalTok"/>
        </w:rPr>
        <w:t>,</w:t>
      </w:r>
      <w:r>
        <w:rPr>
          <w:rStyle w:val="AttributeTok"/>
        </w:rPr>
        <w:t>main=</w:t>
      </w:r>
      <w:r>
        <w:rPr>
          <w:rStyle w:val="StringTok"/>
        </w:rPr>
        <w:t>"Base Model"</w:t>
      </w:r>
      <w:r>
        <w:rPr>
          <w:rStyle w:val="NormalTok"/>
        </w:rPr>
        <w:t>)</w:t>
      </w:r>
      <w:r>
        <w:br/>
      </w:r>
      <w:r>
        <w:rPr>
          <w:rStyle w:val="FunctionTok"/>
        </w:rPr>
        <w:t>points</w:t>
      </w:r>
      <w:r>
        <w:rPr>
          <w:rStyle w:val="NormalTok"/>
        </w:rPr>
        <w:t>(drug_price</w:t>
      </w:r>
      <w:r>
        <w:rPr>
          <w:rStyle w:val="SpecialCharTok"/>
        </w:rPr>
        <w:t>$</w:t>
      </w:r>
      <w:r>
        <w:rPr>
          <w:rStyle w:val="NormalTok"/>
        </w:rPr>
        <w:t>GDP.r,lm1</w:t>
      </w:r>
      <w:r>
        <w:rPr>
          <w:rStyle w:val="SpecialCharTok"/>
        </w:rPr>
        <w:t>$</w:t>
      </w:r>
      <w:r>
        <w:rPr>
          <w:rStyle w:val="NormalTok"/>
        </w:rPr>
        <w:t>fitted.values,</w:t>
      </w:r>
      <w:r>
        <w:rPr>
          <w:rStyle w:val="AttributeTok"/>
        </w:rPr>
        <w:t>pch=</w:t>
      </w:r>
      <w:r>
        <w:rPr>
          <w:rStyle w:val="DecValTok"/>
        </w:rPr>
        <w:t>17</w:t>
      </w:r>
      <w:r>
        <w:rPr>
          <w:rStyle w:val="NormalTok"/>
        </w:rPr>
        <w:t>,</w:t>
      </w:r>
      <w:r>
        <w:rPr>
          <w:rStyle w:val="AttributeTok"/>
        </w:rPr>
        <w:t>col=</w:t>
      </w:r>
      <w:r>
        <w:rPr>
          <w:rStyle w:val="DecValTok"/>
        </w:rPr>
        <w:t>2</w:t>
      </w:r>
      <w:r>
        <w:rPr>
          <w:rStyle w:val="NormalTok"/>
        </w:rPr>
        <w:t>)</w:t>
      </w:r>
      <w:r>
        <w:br/>
      </w:r>
      <w:r>
        <w:br/>
      </w:r>
      <w:r>
        <w:rPr>
          <w:rStyle w:val="FunctionTok"/>
        </w:rPr>
        <w:t>plot</w:t>
      </w:r>
      <w:r>
        <w:rPr>
          <w:rStyle w:val="NormalTok"/>
        </w:rPr>
        <w:t>(p.r</w:t>
      </w:r>
      <w:r>
        <w:rPr>
          <w:rStyle w:val="SpecialCharTok"/>
        </w:rPr>
        <w:t>~</w:t>
      </w:r>
      <w:r>
        <w:rPr>
          <w:rStyle w:val="NormalTok"/>
        </w:rPr>
        <w:t>GDP.r,</w:t>
      </w:r>
      <w:r>
        <w:rPr>
          <w:rStyle w:val="AttributeTok"/>
        </w:rPr>
        <w:t>data=</w:t>
      </w:r>
      <w:r>
        <w:rPr>
          <w:rStyle w:val="NormalTok"/>
        </w:rPr>
        <w:t>drug_price,</w:t>
      </w:r>
      <w:r>
        <w:rPr>
          <w:rStyle w:val="AttributeTok"/>
        </w:rPr>
        <w:t>pch=</w:t>
      </w:r>
      <w:r>
        <w:rPr>
          <w:rStyle w:val="DecValTok"/>
        </w:rPr>
        <w:t>20</w:t>
      </w:r>
      <w:r>
        <w:rPr>
          <w:rStyle w:val="NormalTok"/>
        </w:rPr>
        <w:t>,</w:t>
      </w:r>
      <w:r>
        <w:rPr>
          <w:rStyle w:val="AttributeTok"/>
        </w:rPr>
        <w:t>main=</w:t>
      </w:r>
      <w:r>
        <w:rPr>
          <w:rStyle w:val="StringTok"/>
        </w:rPr>
        <w:t>"Full Model"</w:t>
      </w:r>
      <w:r>
        <w:rPr>
          <w:rStyle w:val="NormalTok"/>
        </w:rPr>
        <w:t>)</w:t>
      </w:r>
      <w:r>
        <w:br/>
      </w:r>
      <w:r>
        <w:rPr>
          <w:rStyle w:val="FunctionTok"/>
        </w:rPr>
        <w:t>points</w:t>
      </w:r>
      <w:r>
        <w:rPr>
          <w:rStyle w:val="NormalTok"/>
        </w:rPr>
        <w:t>(drug_price</w:t>
      </w:r>
      <w:r>
        <w:rPr>
          <w:rStyle w:val="SpecialCharTok"/>
        </w:rPr>
        <w:t>$</w:t>
      </w:r>
      <w:r>
        <w:rPr>
          <w:rStyle w:val="NormalTok"/>
        </w:rPr>
        <w:t>GDP.r,lm8</w:t>
      </w:r>
      <w:r>
        <w:rPr>
          <w:rStyle w:val="SpecialCharTok"/>
        </w:rPr>
        <w:t>$</w:t>
      </w:r>
      <w:r>
        <w:rPr>
          <w:rStyle w:val="NormalTok"/>
        </w:rPr>
        <w:t>fitted.values,</w:t>
      </w:r>
      <w:r>
        <w:rPr>
          <w:rStyle w:val="AttributeTok"/>
        </w:rPr>
        <w:t>pch=</w:t>
      </w:r>
      <w:r>
        <w:rPr>
          <w:rStyle w:val="DecValTok"/>
        </w:rPr>
        <w:t>17</w:t>
      </w:r>
      <w:r>
        <w:rPr>
          <w:rStyle w:val="NormalTok"/>
        </w:rPr>
        <w:t>,</w:t>
      </w:r>
      <w:r>
        <w:rPr>
          <w:rStyle w:val="AttributeTok"/>
        </w:rPr>
        <w:t>col=</w:t>
      </w:r>
      <w:r>
        <w:rPr>
          <w:rStyle w:val="DecValTok"/>
        </w:rPr>
        <w:t>2</w:t>
      </w:r>
      <w:r>
        <w:rPr>
          <w:rStyle w:val="NormalTok"/>
        </w:rPr>
        <w:t>)</w:t>
      </w:r>
      <w:r>
        <w:br/>
      </w:r>
      <w:r>
        <w:br/>
      </w:r>
      <w:r>
        <w:rPr>
          <w:rStyle w:val="FunctionTok"/>
        </w:rPr>
        <w:t>plot</w:t>
      </w:r>
      <w:r>
        <w:rPr>
          <w:rStyle w:val="NormalTok"/>
        </w:rPr>
        <w:t>(p.r</w:t>
      </w:r>
      <w:r>
        <w:rPr>
          <w:rStyle w:val="SpecialCharTok"/>
        </w:rPr>
        <w:t>~</w:t>
      </w:r>
      <w:r>
        <w:rPr>
          <w:rStyle w:val="NormalTok"/>
        </w:rPr>
        <w:t>GDP.r,</w:t>
      </w:r>
      <w:r>
        <w:rPr>
          <w:rStyle w:val="AttributeTok"/>
        </w:rPr>
        <w:t>data=</w:t>
      </w:r>
      <w:r>
        <w:rPr>
          <w:rStyle w:val="NormalTok"/>
        </w:rPr>
        <w:t>drug_price,</w:t>
      </w:r>
      <w:r>
        <w:rPr>
          <w:rStyle w:val="AttributeTok"/>
        </w:rPr>
        <w:t>pch=</w:t>
      </w:r>
      <w:r>
        <w:rPr>
          <w:rStyle w:val="DecValTok"/>
        </w:rPr>
        <w:t>20</w:t>
      </w:r>
      <w:r>
        <w:rPr>
          <w:rStyle w:val="NormalTok"/>
        </w:rPr>
        <w:t>,</w:t>
      </w:r>
      <w:r>
        <w:rPr>
          <w:rStyle w:val="AttributeTok"/>
        </w:rPr>
        <w:t>main=</w:t>
      </w:r>
      <w:r>
        <w:rPr>
          <w:rStyle w:val="StringTok"/>
        </w:rPr>
        <w:t>"lm2"</w:t>
      </w:r>
      <w:r>
        <w:rPr>
          <w:rStyle w:val="NormalTok"/>
        </w:rPr>
        <w:t>)</w:t>
      </w:r>
      <w:r>
        <w:br/>
      </w:r>
      <w:r>
        <w:rPr>
          <w:rStyle w:val="FunctionTok"/>
        </w:rPr>
        <w:t>points</w:t>
      </w:r>
      <w:r>
        <w:rPr>
          <w:rStyle w:val="NormalTok"/>
        </w:rPr>
        <w:t>(drug_price</w:t>
      </w:r>
      <w:r>
        <w:rPr>
          <w:rStyle w:val="SpecialCharTok"/>
        </w:rPr>
        <w:t>$</w:t>
      </w:r>
      <w:r>
        <w:rPr>
          <w:rStyle w:val="NormalTok"/>
        </w:rPr>
        <w:t>GDP.r,lm2</w:t>
      </w:r>
      <w:r>
        <w:rPr>
          <w:rStyle w:val="SpecialCharTok"/>
        </w:rPr>
        <w:t>$</w:t>
      </w:r>
      <w:r>
        <w:rPr>
          <w:rStyle w:val="NormalTok"/>
        </w:rPr>
        <w:t>fitted.values,</w:t>
      </w:r>
      <w:r>
        <w:rPr>
          <w:rStyle w:val="AttributeTok"/>
        </w:rPr>
        <w:t>pch=</w:t>
      </w:r>
      <w:r>
        <w:rPr>
          <w:rStyle w:val="DecValTok"/>
        </w:rPr>
        <w:t>17</w:t>
      </w:r>
      <w:r>
        <w:rPr>
          <w:rStyle w:val="NormalTok"/>
        </w:rPr>
        <w:t>,</w:t>
      </w:r>
      <w:r>
        <w:rPr>
          <w:rStyle w:val="AttributeTok"/>
        </w:rPr>
        <w:t>col=</w:t>
      </w:r>
      <w:r>
        <w:rPr>
          <w:rStyle w:val="DecValTok"/>
        </w:rPr>
        <w:t>2</w:t>
      </w:r>
      <w:r>
        <w:rPr>
          <w:rStyle w:val="NormalTok"/>
        </w:rPr>
        <w:t>)</w:t>
      </w:r>
      <w:r>
        <w:br/>
      </w:r>
      <w:r>
        <w:br/>
      </w:r>
      <w:r>
        <w:rPr>
          <w:rStyle w:val="FunctionTok"/>
        </w:rPr>
        <w:t>plot</w:t>
      </w:r>
      <w:r>
        <w:rPr>
          <w:rStyle w:val="NormalTok"/>
        </w:rPr>
        <w:t>(p.r</w:t>
      </w:r>
      <w:r>
        <w:rPr>
          <w:rStyle w:val="SpecialCharTok"/>
        </w:rPr>
        <w:t>~</w:t>
      </w:r>
      <w:r>
        <w:rPr>
          <w:rStyle w:val="NormalTok"/>
        </w:rPr>
        <w:t>GDP.r,</w:t>
      </w:r>
      <w:r>
        <w:rPr>
          <w:rStyle w:val="AttributeTok"/>
        </w:rPr>
        <w:t>data=</w:t>
      </w:r>
      <w:r>
        <w:rPr>
          <w:rStyle w:val="NormalTok"/>
        </w:rPr>
        <w:t>drug_price,</w:t>
      </w:r>
      <w:r>
        <w:rPr>
          <w:rStyle w:val="AttributeTok"/>
        </w:rPr>
        <w:t>pch=</w:t>
      </w:r>
      <w:r>
        <w:rPr>
          <w:rStyle w:val="DecValTok"/>
        </w:rPr>
        <w:t>20</w:t>
      </w:r>
      <w:r>
        <w:rPr>
          <w:rStyle w:val="NormalTok"/>
        </w:rPr>
        <w:t>,</w:t>
      </w:r>
      <w:r>
        <w:rPr>
          <w:rStyle w:val="AttributeTok"/>
        </w:rPr>
        <w:t>main=</w:t>
      </w:r>
      <w:r>
        <w:rPr>
          <w:rStyle w:val="StringTok"/>
        </w:rPr>
        <w:t>"lm6 (Best Model)"</w:t>
      </w:r>
      <w:r>
        <w:rPr>
          <w:rStyle w:val="NormalTok"/>
        </w:rPr>
        <w:t>)</w:t>
      </w:r>
      <w:r>
        <w:br/>
      </w:r>
      <w:r>
        <w:rPr>
          <w:rStyle w:val="FunctionTok"/>
        </w:rPr>
        <w:t>points</w:t>
      </w:r>
      <w:r>
        <w:rPr>
          <w:rStyle w:val="NormalTok"/>
        </w:rPr>
        <w:t>(drug_price</w:t>
      </w:r>
      <w:r>
        <w:rPr>
          <w:rStyle w:val="SpecialCharTok"/>
        </w:rPr>
        <w:t>$</w:t>
      </w:r>
      <w:r>
        <w:rPr>
          <w:rStyle w:val="NormalTok"/>
        </w:rPr>
        <w:t>GDP.r,lm6</w:t>
      </w:r>
      <w:r>
        <w:rPr>
          <w:rStyle w:val="SpecialCharTok"/>
        </w:rPr>
        <w:t>$</w:t>
      </w:r>
      <w:r>
        <w:rPr>
          <w:rStyle w:val="NormalTok"/>
        </w:rPr>
        <w:t>fitted.values,</w:t>
      </w:r>
      <w:r>
        <w:rPr>
          <w:rStyle w:val="AttributeTok"/>
        </w:rPr>
        <w:t>pch=</w:t>
      </w:r>
      <w:r>
        <w:rPr>
          <w:rStyle w:val="DecValTok"/>
        </w:rPr>
        <w:t>17</w:t>
      </w:r>
      <w:r>
        <w:rPr>
          <w:rStyle w:val="NormalTok"/>
        </w:rPr>
        <w:t>,</w:t>
      </w:r>
      <w:r>
        <w:rPr>
          <w:rStyle w:val="AttributeTok"/>
        </w:rPr>
        <w:t>col=</w:t>
      </w:r>
      <w:r>
        <w:rPr>
          <w:rStyle w:val="DecValTok"/>
        </w:rPr>
        <w:t>2</w:t>
      </w:r>
      <w:r>
        <w:rPr>
          <w:rStyle w:val="NormalTok"/>
        </w:rPr>
        <w:t>)</w:t>
      </w:r>
    </w:p>
    <w:p w14:paraId="460968E6" w14:textId="03F03B9D" w:rsidR="002B025B" w:rsidRDefault="003F596E" w:rsidP="003F596E">
      <w:pPr>
        <w:pStyle w:val="FirstParagraph"/>
        <w:jc w:val="center"/>
      </w:pPr>
      <w:r>
        <w:rPr>
          <w:noProof/>
        </w:rPr>
        <w:drawing>
          <wp:inline distT="0" distB="0" distL="0" distR="0" wp14:anchorId="322BACBC" wp14:editId="56405BE0">
            <wp:extent cx="5943600" cy="366776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20A071C" w14:textId="77777777" w:rsidR="002B025B" w:rsidRDefault="00000000">
      <w:pPr>
        <w:pStyle w:val="Heading1"/>
      </w:pPr>
      <w:bookmarkStart w:id="5" w:name="question-3a"/>
      <w:bookmarkEnd w:id="4"/>
      <w:r>
        <w:lastRenderedPageBreak/>
        <w:t>Question 3a</w:t>
      </w:r>
    </w:p>
    <w:p w14:paraId="3D4F062E" w14:textId="1BACEAC1" w:rsidR="00626610" w:rsidRPr="00626610" w:rsidRDefault="00000000">
      <w:pPr>
        <w:pStyle w:val="SourceCode"/>
        <w:rPr>
          <w:rFonts w:ascii="Consolas" w:hAnsi="Consolas"/>
          <w:sz w:val="22"/>
          <w:shd w:val="clear" w:color="auto" w:fill="F8F8F8"/>
        </w:rPr>
      </w:pPr>
      <w:r>
        <w:rPr>
          <w:rStyle w:val="FunctionTok"/>
        </w:rPr>
        <w:t>rm</w:t>
      </w:r>
      <w:r>
        <w:rPr>
          <w:rStyle w:val="NormalTok"/>
        </w:rPr>
        <w:t>(</w:t>
      </w:r>
      <w:r>
        <w:rPr>
          <w:rStyle w:val="AttributeTok"/>
        </w:rPr>
        <w:t>list=</w:t>
      </w:r>
      <w:r>
        <w:rPr>
          <w:rStyle w:val="FunctionTok"/>
        </w:rPr>
        <w:t>ls</w:t>
      </w:r>
      <w:r>
        <w:rPr>
          <w:rStyle w:val="NormalTok"/>
        </w:rPr>
        <w:t>())</w:t>
      </w:r>
      <w:r>
        <w:br/>
      </w:r>
      <w:r>
        <w:rPr>
          <w:rStyle w:val="FunctionTok"/>
        </w:rPr>
        <w:t>library</w:t>
      </w:r>
      <w:r>
        <w:rPr>
          <w:rStyle w:val="NormalTok"/>
        </w:rPr>
        <w:t>(stargazer)</w:t>
      </w:r>
      <w:r>
        <w:br/>
      </w:r>
      <w:r>
        <w:rPr>
          <w:rStyle w:val="NormalTok"/>
        </w:rPr>
        <w:t xml:space="preserve">tsssu </w:t>
      </w:r>
      <w:r>
        <w:rPr>
          <w:rStyle w:val="OtherTok"/>
        </w:rPr>
        <w:t>=</w:t>
      </w:r>
      <w:r>
        <w:rPr>
          <w:rStyle w:val="NormalTok"/>
        </w:rPr>
        <w:t xml:space="preserve"> </w:t>
      </w:r>
      <w:r>
        <w:rPr>
          <w:rStyle w:val="FunctionTok"/>
        </w:rPr>
        <w:t>read.csv</w:t>
      </w:r>
      <w:r>
        <w:rPr>
          <w:rStyle w:val="NormalTok"/>
        </w:rPr>
        <w:t>(</w:t>
      </w:r>
      <w:r>
        <w:rPr>
          <w:rStyle w:val="StringTok"/>
        </w:rPr>
        <w:t>"TSSSU.csv"</w:t>
      </w:r>
      <w:r>
        <w:rPr>
          <w:rStyle w:val="NormalTok"/>
        </w:rPr>
        <w:t>)</w:t>
      </w:r>
      <w:r>
        <w:br/>
      </w:r>
      <w:r>
        <w:br/>
      </w:r>
      <w:r>
        <w:rPr>
          <w:rStyle w:val="FunctionTok"/>
        </w:rPr>
        <w:t>stargazer</w:t>
      </w:r>
      <w:r>
        <w:rPr>
          <w:rStyle w:val="NormalTok"/>
        </w:rPr>
        <w:t>(</w:t>
      </w:r>
      <w:proofErr w:type="gramStart"/>
      <w:r>
        <w:rPr>
          <w:rStyle w:val="NormalTok"/>
        </w:rPr>
        <w:t>tsssu,</w:t>
      </w:r>
      <w:r>
        <w:rPr>
          <w:rStyle w:val="AttributeTok"/>
        </w:rPr>
        <w:t>type</w:t>
      </w:r>
      <w:proofErr w:type="gramEnd"/>
      <w:r>
        <w:rPr>
          <w:rStyle w:val="AttributeTok"/>
        </w:rPr>
        <w:t>=</w:t>
      </w:r>
      <w:r>
        <w:rPr>
          <w:rStyle w:val="StringTok"/>
        </w:rPr>
        <w:t>"html"</w:t>
      </w:r>
      <w:r>
        <w:rPr>
          <w:rStyle w:val="NormalTok"/>
        </w:rPr>
        <w:t>,</w:t>
      </w:r>
      <w:r>
        <w:rPr>
          <w:rStyle w:val="AttributeTok"/>
        </w:rPr>
        <w:t>out=</w:t>
      </w:r>
      <w:r>
        <w:rPr>
          <w:rStyle w:val="StringTok"/>
        </w:rPr>
        <w:t>"tsssu.html"</w:t>
      </w:r>
      <w:r>
        <w:rPr>
          <w:rStyle w:val="NormalTok"/>
        </w:rPr>
        <w:t>)</w:t>
      </w:r>
    </w:p>
    <w:p w14:paraId="12807C13" w14:textId="58C59D0E" w:rsidR="00B34DC8" w:rsidRPr="00B34DC8" w:rsidRDefault="00B34DC8" w:rsidP="00B34DC8">
      <w:pPr>
        <w:pStyle w:val="Caption"/>
        <w:keepNext/>
        <w:jc w:val="center"/>
        <w:rPr>
          <w:rFonts w:ascii="Times New Roman" w:hAnsi="Times New Roman" w:cs="Times New Roman"/>
          <w:i w:val="0"/>
          <w:iCs/>
        </w:rPr>
      </w:pPr>
      <w:r w:rsidRPr="00B34DC8">
        <w:rPr>
          <w:rFonts w:ascii="Times New Roman" w:hAnsi="Times New Roman" w:cs="Times New Roman"/>
          <w:i w:val="0"/>
          <w:iCs/>
        </w:rPr>
        <w:t>Summary Statistic for TSSSU</w:t>
      </w:r>
    </w:p>
    <w:tbl>
      <w:tblPr>
        <w:tblW w:w="9120" w:type="dxa"/>
        <w:jc w:val="center"/>
        <w:tblLook w:val="04A0" w:firstRow="1" w:lastRow="0" w:firstColumn="1" w:lastColumn="0" w:noHBand="0" w:noVBand="1"/>
      </w:tblPr>
      <w:tblGrid>
        <w:gridCol w:w="2620"/>
        <w:gridCol w:w="1300"/>
        <w:gridCol w:w="1300"/>
        <w:gridCol w:w="1300"/>
        <w:gridCol w:w="1300"/>
        <w:gridCol w:w="1300"/>
      </w:tblGrid>
      <w:tr w:rsidR="00B34DC8" w:rsidRPr="00B34DC8" w14:paraId="47A513E6" w14:textId="77777777" w:rsidTr="00B34DC8">
        <w:trPr>
          <w:trHeight w:val="360"/>
          <w:jc w:val="center"/>
        </w:trPr>
        <w:tc>
          <w:tcPr>
            <w:tcW w:w="2620" w:type="dxa"/>
            <w:tcBorders>
              <w:top w:val="single" w:sz="8" w:space="0" w:color="auto"/>
              <w:left w:val="nil"/>
              <w:bottom w:val="single" w:sz="4" w:space="0" w:color="auto"/>
              <w:right w:val="nil"/>
            </w:tcBorders>
            <w:shd w:val="clear" w:color="auto" w:fill="auto"/>
            <w:noWrap/>
            <w:vAlign w:val="bottom"/>
            <w:hideMark/>
          </w:tcPr>
          <w:p w14:paraId="481FFC2E" w14:textId="77777777" w:rsidR="00B34DC8" w:rsidRPr="00B34DC8" w:rsidRDefault="00B34DC8" w:rsidP="00B34DC8">
            <w:pPr>
              <w:rPr>
                <w:color w:val="000000"/>
                <w:sz w:val="28"/>
                <w:szCs w:val="28"/>
              </w:rPr>
            </w:pPr>
            <w:bookmarkStart w:id="6" w:name="question-3b"/>
            <w:bookmarkEnd w:id="5"/>
            <w:r w:rsidRPr="00B34DC8">
              <w:rPr>
                <w:color w:val="000000"/>
                <w:sz w:val="28"/>
                <w:szCs w:val="28"/>
              </w:rPr>
              <w:t>Variable</w:t>
            </w:r>
          </w:p>
        </w:tc>
        <w:tc>
          <w:tcPr>
            <w:tcW w:w="1300" w:type="dxa"/>
            <w:tcBorders>
              <w:top w:val="single" w:sz="8" w:space="0" w:color="auto"/>
              <w:left w:val="nil"/>
              <w:bottom w:val="single" w:sz="4" w:space="0" w:color="auto"/>
              <w:right w:val="nil"/>
            </w:tcBorders>
            <w:shd w:val="clear" w:color="auto" w:fill="auto"/>
            <w:noWrap/>
            <w:vAlign w:val="bottom"/>
            <w:hideMark/>
          </w:tcPr>
          <w:p w14:paraId="0E1A4FE0" w14:textId="77777777" w:rsidR="00B34DC8" w:rsidRPr="00B34DC8" w:rsidRDefault="00B34DC8" w:rsidP="00B34DC8">
            <w:pPr>
              <w:jc w:val="center"/>
              <w:rPr>
                <w:color w:val="000000"/>
                <w:sz w:val="28"/>
                <w:szCs w:val="28"/>
              </w:rPr>
            </w:pPr>
            <w:r w:rsidRPr="00B34DC8">
              <w:rPr>
                <w:color w:val="000000"/>
                <w:sz w:val="28"/>
                <w:szCs w:val="28"/>
              </w:rPr>
              <w:t>N</w:t>
            </w:r>
          </w:p>
        </w:tc>
        <w:tc>
          <w:tcPr>
            <w:tcW w:w="1300" w:type="dxa"/>
            <w:tcBorders>
              <w:top w:val="single" w:sz="8" w:space="0" w:color="auto"/>
              <w:left w:val="nil"/>
              <w:bottom w:val="single" w:sz="4" w:space="0" w:color="auto"/>
              <w:right w:val="nil"/>
            </w:tcBorders>
            <w:shd w:val="clear" w:color="auto" w:fill="auto"/>
            <w:noWrap/>
            <w:vAlign w:val="bottom"/>
            <w:hideMark/>
          </w:tcPr>
          <w:p w14:paraId="2276EBB7" w14:textId="77777777" w:rsidR="00B34DC8" w:rsidRPr="00B34DC8" w:rsidRDefault="00B34DC8" w:rsidP="00B34DC8">
            <w:pPr>
              <w:jc w:val="center"/>
              <w:rPr>
                <w:color w:val="000000"/>
                <w:sz w:val="28"/>
                <w:szCs w:val="28"/>
              </w:rPr>
            </w:pPr>
            <w:r w:rsidRPr="00B34DC8">
              <w:rPr>
                <w:color w:val="000000"/>
                <w:sz w:val="28"/>
                <w:szCs w:val="28"/>
              </w:rPr>
              <w:t>Mean</w:t>
            </w:r>
          </w:p>
        </w:tc>
        <w:tc>
          <w:tcPr>
            <w:tcW w:w="1300" w:type="dxa"/>
            <w:tcBorders>
              <w:top w:val="single" w:sz="8" w:space="0" w:color="auto"/>
              <w:left w:val="nil"/>
              <w:bottom w:val="single" w:sz="4" w:space="0" w:color="auto"/>
              <w:right w:val="nil"/>
            </w:tcBorders>
            <w:shd w:val="clear" w:color="auto" w:fill="auto"/>
            <w:noWrap/>
            <w:vAlign w:val="bottom"/>
            <w:hideMark/>
          </w:tcPr>
          <w:p w14:paraId="473D8CD1" w14:textId="77777777" w:rsidR="00B34DC8" w:rsidRPr="00B34DC8" w:rsidRDefault="00B34DC8" w:rsidP="00B34DC8">
            <w:pPr>
              <w:jc w:val="center"/>
              <w:rPr>
                <w:color w:val="000000"/>
                <w:sz w:val="28"/>
                <w:szCs w:val="28"/>
              </w:rPr>
            </w:pPr>
            <w:r w:rsidRPr="00B34DC8">
              <w:rPr>
                <w:color w:val="000000"/>
                <w:sz w:val="28"/>
                <w:szCs w:val="28"/>
              </w:rPr>
              <w:t>St. Dev.</w:t>
            </w:r>
          </w:p>
        </w:tc>
        <w:tc>
          <w:tcPr>
            <w:tcW w:w="1300" w:type="dxa"/>
            <w:tcBorders>
              <w:top w:val="single" w:sz="8" w:space="0" w:color="auto"/>
              <w:left w:val="nil"/>
              <w:bottom w:val="single" w:sz="4" w:space="0" w:color="auto"/>
              <w:right w:val="nil"/>
            </w:tcBorders>
            <w:shd w:val="clear" w:color="auto" w:fill="auto"/>
            <w:noWrap/>
            <w:vAlign w:val="bottom"/>
            <w:hideMark/>
          </w:tcPr>
          <w:p w14:paraId="1F5016C1" w14:textId="77777777" w:rsidR="00B34DC8" w:rsidRPr="00B34DC8" w:rsidRDefault="00B34DC8" w:rsidP="00B34DC8">
            <w:pPr>
              <w:jc w:val="center"/>
              <w:rPr>
                <w:color w:val="000000"/>
                <w:sz w:val="28"/>
                <w:szCs w:val="28"/>
              </w:rPr>
            </w:pPr>
            <w:r w:rsidRPr="00B34DC8">
              <w:rPr>
                <w:color w:val="000000"/>
                <w:sz w:val="28"/>
                <w:szCs w:val="28"/>
              </w:rPr>
              <w:t>Min</w:t>
            </w:r>
          </w:p>
        </w:tc>
        <w:tc>
          <w:tcPr>
            <w:tcW w:w="1300" w:type="dxa"/>
            <w:tcBorders>
              <w:top w:val="single" w:sz="8" w:space="0" w:color="auto"/>
              <w:left w:val="nil"/>
              <w:bottom w:val="single" w:sz="4" w:space="0" w:color="auto"/>
              <w:right w:val="nil"/>
            </w:tcBorders>
            <w:shd w:val="clear" w:color="auto" w:fill="auto"/>
            <w:noWrap/>
            <w:vAlign w:val="bottom"/>
            <w:hideMark/>
          </w:tcPr>
          <w:p w14:paraId="5E85A202" w14:textId="77777777" w:rsidR="00B34DC8" w:rsidRPr="00B34DC8" w:rsidRDefault="00B34DC8" w:rsidP="00B34DC8">
            <w:pPr>
              <w:jc w:val="center"/>
              <w:rPr>
                <w:color w:val="000000"/>
                <w:sz w:val="28"/>
                <w:szCs w:val="28"/>
              </w:rPr>
            </w:pPr>
            <w:r w:rsidRPr="00B34DC8">
              <w:rPr>
                <w:color w:val="000000"/>
                <w:sz w:val="28"/>
                <w:szCs w:val="28"/>
              </w:rPr>
              <w:t>Max</w:t>
            </w:r>
          </w:p>
        </w:tc>
      </w:tr>
      <w:tr w:rsidR="00B34DC8" w:rsidRPr="00B34DC8" w14:paraId="4CF23E76"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22F92AFC" w14:textId="77777777" w:rsidR="00B34DC8" w:rsidRPr="00B34DC8" w:rsidRDefault="00B34DC8" w:rsidP="00B34DC8">
            <w:pPr>
              <w:rPr>
                <w:color w:val="000000"/>
                <w:sz w:val="28"/>
                <w:szCs w:val="28"/>
              </w:rPr>
            </w:pPr>
            <w:r w:rsidRPr="00B34DC8">
              <w:rPr>
                <w:color w:val="000000"/>
                <w:sz w:val="28"/>
                <w:szCs w:val="28"/>
              </w:rPr>
              <w:t>amount</w:t>
            </w:r>
          </w:p>
        </w:tc>
        <w:tc>
          <w:tcPr>
            <w:tcW w:w="1300" w:type="dxa"/>
            <w:tcBorders>
              <w:top w:val="nil"/>
              <w:left w:val="nil"/>
              <w:bottom w:val="nil"/>
              <w:right w:val="nil"/>
            </w:tcBorders>
            <w:shd w:val="clear" w:color="auto" w:fill="auto"/>
            <w:noWrap/>
            <w:vAlign w:val="bottom"/>
            <w:hideMark/>
          </w:tcPr>
          <w:p w14:paraId="4BF2C383" w14:textId="77777777" w:rsidR="00B34DC8" w:rsidRPr="00B34DC8" w:rsidRDefault="00B34DC8" w:rsidP="00B34DC8">
            <w:pPr>
              <w:jc w:val="center"/>
              <w:rPr>
                <w:color w:val="000000"/>
                <w:sz w:val="28"/>
                <w:szCs w:val="28"/>
              </w:rPr>
            </w:pPr>
            <w:r w:rsidRPr="00B34DC8">
              <w:rPr>
                <w:color w:val="000000"/>
                <w:sz w:val="28"/>
                <w:szCs w:val="28"/>
              </w:rPr>
              <w:t>295</w:t>
            </w:r>
          </w:p>
        </w:tc>
        <w:tc>
          <w:tcPr>
            <w:tcW w:w="1300" w:type="dxa"/>
            <w:tcBorders>
              <w:top w:val="nil"/>
              <w:left w:val="nil"/>
              <w:bottom w:val="nil"/>
              <w:right w:val="nil"/>
            </w:tcBorders>
            <w:shd w:val="clear" w:color="auto" w:fill="auto"/>
            <w:noWrap/>
            <w:vAlign w:val="bottom"/>
            <w:hideMark/>
          </w:tcPr>
          <w:p w14:paraId="3B435ABF" w14:textId="77777777" w:rsidR="00B34DC8" w:rsidRPr="00B34DC8" w:rsidRDefault="00B34DC8" w:rsidP="00B34DC8">
            <w:pPr>
              <w:jc w:val="center"/>
              <w:rPr>
                <w:color w:val="000000"/>
                <w:sz w:val="28"/>
                <w:szCs w:val="28"/>
              </w:rPr>
            </w:pPr>
            <w:r w:rsidRPr="00B34DC8">
              <w:rPr>
                <w:color w:val="000000"/>
                <w:sz w:val="28"/>
                <w:szCs w:val="28"/>
              </w:rPr>
              <w:t>0.708</w:t>
            </w:r>
          </w:p>
        </w:tc>
        <w:tc>
          <w:tcPr>
            <w:tcW w:w="1300" w:type="dxa"/>
            <w:tcBorders>
              <w:top w:val="nil"/>
              <w:left w:val="nil"/>
              <w:bottom w:val="nil"/>
              <w:right w:val="nil"/>
            </w:tcBorders>
            <w:shd w:val="clear" w:color="auto" w:fill="auto"/>
            <w:noWrap/>
            <w:vAlign w:val="bottom"/>
            <w:hideMark/>
          </w:tcPr>
          <w:p w14:paraId="21FD2948" w14:textId="77777777" w:rsidR="00B34DC8" w:rsidRPr="00B34DC8" w:rsidRDefault="00B34DC8" w:rsidP="00B34DC8">
            <w:pPr>
              <w:jc w:val="center"/>
              <w:rPr>
                <w:color w:val="000000"/>
                <w:sz w:val="28"/>
                <w:szCs w:val="28"/>
              </w:rPr>
            </w:pPr>
            <w:r w:rsidRPr="00B34DC8">
              <w:rPr>
                <w:color w:val="000000"/>
                <w:sz w:val="28"/>
                <w:szCs w:val="28"/>
              </w:rPr>
              <w:t>0.599</w:t>
            </w:r>
          </w:p>
        </w:tc>
        <w:tc>
          <w:tcPr>
            <w:tcW w:w="1300" w:type="dxa"/>
            <w:tcBorders>
              <w:top w:val="nil"/>
              <w:left w:val="nil"/>
              <w:bottom w:val="nil"/>
              <w:right w:val="nil"/>
            </w:tcBorders>
            <w:shd w:val="clear" w:color="auto" w:fill="auto"/>
            <w:noWrap/>
            <w:vAlign w:val="bottom"/>
            <w:hideMark/>
          </w:tcPr>
          <w:p w14:paraId="0825651C" w14:textId="77777777" w:rsidR="00B34DC8" w:rsidRPr="00B34DC8" w:rsidRDefault="00B34DC8" w:rsidP="00B34DC8">
            <w:pPr>
              <w:jc w:val="center"/>
              <w:rPr>
                <w:color w:val="000000"/>
                <w:sz w:val="28"/>
                <w:szCs w:val="28"/>
              </w:rPr>
            </w:pPr>
            <w:r w:rsidRPr="00B34DC8">
              <w:rPr>
                <w:color w:val="000000"/>
                <w:sz w:val="28"/>
                <w:szCs w:val="28"/>
              </w:rPr>
              <w:t>0.1</w:t>
            </w:r>
          </w:p>
        </w:tc>
        <w:tc>
          <w:tcPr>
            <w:tcW w:w="1300" w:type="dxa"/>
            <w:tcBorders>
              <w:top w:val="nil"/>
              <w:left w:val="nil"/>
              <w:bottom w:val="nil"/>
              <w:right w:val="nil"/>
            </w:tcBorders>
            <w:shd w:val="clear" w:color="auto" w:fill="auto"/>
            <w:noWrap/>
            <w:vAlign w:val="bottom"/>
            <w:hideMark/>
          </w:tcPr>
          <w:p w14:paraId="1DA48E42" w14:textId="77777777" w:rsidR="00B34DC8" w:rsidRPr="00B34DC8" w:rsidRDefault="00B34DC8" w:rsidP="00B34DC8">
            <w:pPr>
              <w:jc w:val="center"/>
              <w:rPr>
                <w:color w:val="000000"/>
                <w:sz w:val="28"/>
                <w:szCs w:val="28"/>
              </w:rPr>
            </w:pPr>
            <w:r w:rsidRPr="00B34DC8">
              <w:rPr>
                <w:color w:val="000000"/>
                <w:sz w:val="28"/>
                <w:szCs w:val="28"/>
              </w:rPr>
              <w:t>3.28</w:t>
            </w:r>
          </w:p>
        </w:tc>
      </w:tr>
      <w:tr w:rsidR="00B34DC8" w:rsidRPr="00B34DC8" w14:paraId="2AD052D0"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04530F76" w14:textId="77777777" w:rsidR="00B34DC8" w:rsidRPr="00B34DC8" w:rsidRDefault="00B34DC8" w:rsidP="00B34DC8">
            <w:pPr>
              <w:rPr>
                <w:color w:val="000000"/>
                <w:sz w:val="28"/>
                <w:szCs w:val="28"/>
              </w:rPr>
            </w:pPr>
            <w:r w:rsidRPr="00B34DC8">
              <w:rPr>
                <w:color w:val="000000"/>
                <w:sz w:val="28"/>
                <w:szCs w:val="28"/>
              </w:rPr>
              <w:t>survive</w:t>
            </w:r>
          </w:p>
        </w:tc>
        <w:tc>
          <w:tcPr>
            <w:tcW w:w="1300" w:type="dxa"/>
            <w:tcBorders>
              <w:top w:val="nil"/>
              <w:left w:val="nil"/>
              <w:bottom w:val="nil"/>
              <w:right w:val="nil"/>
            </w:tcBorders>
            <w:shd w:val="clear" w:color="auto" w:fill="auto"/>
            <w:noWrap/>
            <w:vAlign w:val="bottom"/>
            <w:hideMark/>
          </w:tcPr>
          <w:p w14:paraId="0184C623" w14:textId="77777777" w:rsidR="00B34DC8" w:rsidRPr="00B34DC8" w:rsidRDefault="00B34DC8" w:rsidP="00B34DC8">
            <w:pPr>
              <w:jc w:val="center"/>
              <w:rPr>
                <w:color w:val="000000"/>
                <w:sz w:val="28"/>
                <w:szCs w:val="28"/>
              </w:rPr>
            </w:pPr>
            <w:r w:rsidRPr="00B34DC8">
              <w:rPr>
                <w:color w:val="000000"/>
                <w:sz w:val="28"/>
                <w:szCs w:val="28"/>
              </w:rPr>
              <w:t>295</w:t>
            </w:r>
          </w:p>
        </w:tc>
        <w:tc>
          <w:tcPr>
            <w:tcW w:w="1300" w:type="dxa"/>
            <w:tcBorders>
              <w:top w:val="nil"/>
              <w:left w:val="nil"/>
              <w:bottom w:val="nil"/>
              <w:right w:val="nil"/>
            </w:tcBorders>
            <w:shd w:val="clear" w:color="auto" w:fill="auto"/>
            <w:noWrap/>
            <w:vAlign w:val="bottom"/>
            <w:hideMark/>
          </w:tcPr>
          <w:p w14:paraId="5DB1DCE4" w14:textId="77777777" w:rsidR="00B34DC8" w:rsidRPr="00B34DC8" w:rsidRDefault="00B34DC8" w:rsidP="00B34DC8">
            <w:pPr>
              <w:jc w:val="center"/>
              <w:rPr>
                <w:color w:val="000000"/>
                <w:sz w:val="28"/>
                <w:szCs w:val="28"/>
              </w:rPr>
            </w:pPr>
            <w:r w:rsidRPr="00B34DC8">
              <w:rPr>
                <w:color w:val="000000"/>
                <w:sz w:val="28"/>
                <w:szCs w:val="28"/>
              </w:rPr>
              <w:t>0.844</w:t>
            </w:r>
          </w:p>
        </w:tc>
        <w:tc>
          <w:tcPr>
            <w:tcW w:w="1300" w:type="dxa"/>
            <w:tcBorders>
              <w:top w:val="nil"/>
              <w:left w:val="nil"/>
              <w:bottom w:val="nil"/>
              <w:right w:val="nil"/>
            </w:tcBorders>
            <w:shd w:val="clear" w:color="auto" w:fill="auto"/>
            <w:noWrap/>
            <w:vAlign w:val="bottom"/>
            <w:hideMark/>
          </w:tcPr>
          <w:p w14:paraId="0B740F2B" w14:textId="77777777" w:rsidR="00B34DC8" w:rsidRPr="00B34DC8" w:rsidRDefault="00B34DC8" w:rsidP="00B34DC8">
            <w:pPr>
              <w:jc w:val="center"/>
              <w:rPr>
                <w:color w:val="000000"/>
                <w:sz w:val="28"/>
                <w:szCs w:val="28"/>
              </w:rPr>
            </w:pPr>
            <w:r w:rsidRPr="00B34DC8">
              <w:rPr>
                <w:color w:val="000000"/>
                <w:sz w:val="28"/>
                <w:szCs w:val="28"/>
              </w:rPr>
              <w:t>0.363</w:t>
            </w:r>
          </w:p>
        </w:tc>
        <w:tc>
          <w:tcPr>
            <w:tcW w:w="1300" w:type="dxa"/>
            <w:tcBorders>
              <w:top w:val="nil"/>
              <w:left w:val="nil"/>
              <w:bottom w:val="nil"/>
              <w:right w:val="nil"/>
            </w:tcBorders>
            <w:shd w:val="clear" w:color="auto" w:fill="auto"/>
            <w:noWrap/>
            <w:vAlign w:val="bottom"/>
            <w:hideMark/>
          </w:tcPr>
          <w:p w14:paraId="7E76989E" w14:textId="77777777" w:rsidR="00B34DC8" w:rsidRPr="00B34DC8" w:rsidRDefault="00B34DC8" w:rsidP="00B34DC8">
            <w:pPr>
              <w:jc w:val="center"/>
              <w:rPr>
                <w:color w:val="000000"/>
                <w:sz w:val="28"/>
                <w:szCs w:val="28"/>
              </w:rPr>
            </w:pPr>
            <w:r w:rsidRPr="00B34DC8">
              <w:rPr>
                <w:color w:val="000000"/>
                <w:sz w:val="28"/>
                <w:szCs w:val="28"/>
              </w:rPr>
              <w:t>0</w:t>
            </w:r>
          </w:p>
        </w:tc>
        <w:tc>
          <w:tcPr>
            <w:tcW w:w="1300" w:type="dxa"/>
            <w:tcBorders>
              <w:top w:val="nil"/>
              <w:left w:val="nil"/>
              <w:bottom w:val="nil"/>
              <w:right w:val="nil"/>
            </w:tcBorders>
            <w:shd w:val="clear" w:color="auto" w:fill="auto"/>
            <w:noWrap/>
            <w:vAlign w:val="bottom"/>
            <w:hideMark/>
          </w:tcPr>
          <w:p w14:paraId="26C9E7DA" w14:textId="77777777" w:rsidR="00B34DC8" w:rsidRPr="00B34DC8" w:rsidRDefault="00B34DC8" w:rsidP="00B34DC8">
            <w:pPr>
              <w:jc w:val="center"/>
              <w:rPr>
                <w:color w:val="000000"/>
                <w:sz w:val="28"/>
                <w:szCs w:val="28"/>
              </w:rPr>
            </w:pPr>
            <w:r w:rsidRPr="00B34DC8">
              <w:rPr>
                <w:color w:val="000000"/>
                <w:sz w:val="28"/>
                <w:szCs w:val="28"/>
              </w:rPr>
              <w:t>1</w:t>
            </w:r>
          </w:p>
        </w:tc>
      </w:tr>
      <w:tr w:rsidR="00B34DC8" w:rsidRPr="00B34DC8" w14:paraId="4B3AB522"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1505CD62" w14:textId="77777777" w:rsidR="00B34DC8" w:rsidRPr="00B34DC8" w:rsidRDefault="00B34DC8" w:rsidP="00B34DC8">
            <w:pPr>
              <w:rPr>
                <w:color w:val="000000"/>
                <w:sz w:val="28"/>
                <w:szCs w:val="28"/>
              </w:rPr>
            </w:pPr>
            <w:proofErr w:type="spellStart"/>
            <w:r w:rsidRPr="00B34DC8">
              <w:rPr>
                <w:color w:val="000000"/>
                <w:sz w:val="28"/>
                <w:szCs w:val="28"/>
              </w:rPr>
              <w:t>social_media</w:t>
            </w:r>
            <w:proofErr w:type="spellEnd"/>
          </w:p>
        </w:tc>
        <w:tc>
          <w:tcPr>
            <w:tcW w:w="1300" w:type="dxa"/>
            <w:tcBorders>
              <w:top w:val="nil"/>
              <w:left w:val="nil"/>
              <w:bottom w:val="nil"/>
              <w:right w:val="nil"/>
            </w:tcBorders>
            <w:shd w:val="clear" w:color="auto" w:fill="auto"/>
            <w:noWrap/>
            <w:vAlign w:val="bottom"/>
            <w:hideMark/>
          </w:tcPr>
          <w:p w14:paraId="1AA4D796" w14:textId="77777777" w:rsidR="00B34DC8" w:rsidRPr="00B34DC8" w:rsidRDefault="00B34DC8" w:rsidP="00B34DC8">
            <w:pPr>
              <w:jc w:val="center"/>
              <w:rPr>
                <w:color w:val="000000"/>
                <w:sz w:val="28"/>
                <w:szCs w:val="28"/>
              </w:rPr>
            </w:pPr>
            <w:r w:rsidRPr="00B34DC8">
              <w:rPr>
                <w:color w:val="000000"/>
                <w:sz w:val="28"/>
                <w:szCs w:val="28"/>
              </w:rPr>
              <w:t>294</w:t>
            </w:r>
          </w:p>
        </w:tc>
        <w:tc>
          <w:tcPr>
            <w:tcW w:w="1300" w:type="dxa"/>
            <w:tcBorders>
              <w:top w:val="nil"/>
              <w:left w:val="nil"/>
              <w:bottom w:val="nil"/>
              <w:right w:val="nil"/>
            </w:tcBorders>
            <w:shd w:val="clear" w:color="auto" w:fill="auto"/>
            <w:noWrap/>
            <w:vAlign w:val="bottom"/>
            <w:hideMark/>
          </w:tcPr>
          <w:p w14:paraId="40EF44B3" w14:textId="77777777" w:rsidR="00B34DC8" w:rsidRPr="00B34DC8" w:rsidRDefault="00B34DC8" w:rsidP="00B34DC8">
            <w:pPr>
              <w:jc w:val="center"/>
              <w:rPr>
                <w:color w:val="000000"/>
                <w:sz w:val="28"/>
                <w:szCs w:val="28"/>
              </w:rPr>
            </w:pPr>
            <w:r w:rsidRPr="00B34DC8">
              <w:rPr>
                <w:color w:val="000000"/>
                <w:sz w:val="28"/>
                <w:szCs w:val="28"/>
              </w:rPr>
              <w:t>0.33</w:t>
            </w:r>
          </w:p>
        </w:tc>
        <w:tc>
          <w:tcPr>
            <w:tcW w:w="1300" w:type="dxa"/>
            <w:tcBorders>
              <w:top w:val="nil"/>
              <w:left w:val="nil"/>
              <w:bottom w:val="nil"/>
              <w:right w:val="nil"/>
            </w:tcBorders>
            <w:shd w:val="clear" w:color="auto" w:fill="auto"/>
            <w:noWrap/>
            <w:vAlign w:val="bottom"/>
            <w:hideMark/>
          </w:tcPr>
          <w:p w14:paraId="362B4B23" w14:textId="77777777" w:rsidR="00B34DC8" w:rsidRPr="00B34DC8" w:rsidRDefault="00B34DC8" w:rsidP="00B34DC8">
            <w:pPr>
              <w:jc w:val="center"/>
              <w:rPr>
                <w:color w:val="000000"/>
                <w:sz w:val="28"/>
                <w:szCs w:val="28"/>
              </w:rPr>
            </w:pPr>
            <w:r w:rsidRPr="00B34DC8">
              <w:rPr>
                <w:color w:val="000000"/>
                <w:sz w:val="28"/>
                <w:szCs w:val="28"/>
              </w:rPr>
              <w:t>0.471</w:t>
            </w:r>
          </w:p>
        </w:tc>
        <w:tc>
          <w:tcPr>
            <w:tcW w:w="1300" w:type="dxa"/>
            <w:tcBorders>
              <w:top w:val="nil"/>
              <w:left w:val="nil"/>
              <w:bottom w:val="nil"/>
              <w:right w:val="nil"/>
            </w:tcBorders>
            <w:shd w:val="clear" w:color="auto" w:fill="auto"/>
            <w:noWrap/>
            <w:vAlign w:val="bottom"/>
            <w:hideMark/>
          </w:tcPr>
          <w:p w14:paraId="35EE5BD3" w14:textId="77777777" w:rsidR="00B34DC8" w:rsidRPr="00B34DC8" w:rsidRDefault="00B34DC8" w:rsidP="00B34DC8">
            <w:pPr>
              <w:jc w:val="center"/>
              <w:rPr>
                <w:color w:val="000000"/>
                <w:sz w:val="28"/>
                <w:szCs w:val="28"/>
              </w:rPr>
            </w:pPr>
            <w:r w:rsidRPr="00B34DC8">
              <w:rPr>
                <w:color w:val="000000"/>
                <w:sz w:val="28"/>
                <w:szCs w:val="28"/>
              </w:rPr>
              <w:t>0</w:t>
            </w:r>
          </w:p>
        </w:tc>
        <w:tc>
          <w:tcPr>
            <w:tcW w:w="1300" w:type="dxa"/>
            <w:tcBorders>
              <w:top w:val="nil"/>
              <w:left w:val="nil"/>
              <w:bottom w:val="nil"/>
              <w:right w:val="nil"/>
            </w:tcBorders>
            <w:shd w:val="clear" w:color="auto" w:fill="auto"/>
            <w:noWrap/>
            <w:vAlign w:val="bottom"/>
            <w:hideMark/>
          </w:tcPr>
          <w:p w14:paraId="14458CE4" w14:textId="77777777" w:rsidR="00B34DC8" w:rsidRPr="00B34DC8" w:rsidRDefault="00B34DC8" w:rsidP="00B34DC8">
            <w:pPr>
              <w:jc w:val="center"/>
              <w:rPr>
                <w:color w:val="000000"/>
                <w:sz w:val="28"/>
                <w:szCs w:val="28"/>
              </w:rPr>
            </w:pPr>
            <w:r w:rsidRPr="00B34DC8">
              <w:rPr>
                <w:color w:val="000000"/>
                <w:sz w:val="28"/>
                <w:szCs w:val="28"/>
              </w:rPr>
              <w:t>1</w:t>
            </w:r>
          </w:p>
        </w:tc>
      </w:tr>
      <w:tr w:rsidR="00B34DC8" w:rsidRPr="00B34DC8" w14:paraId="12786469"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2643BCEF" w14:textId="77777777" w:rsidR="00B34DC8" w:rsidRPr="00B34DC8" w:rsidRDefault="00B34DC8" w:rsidP="00B34DC8">
            <w:pPr>
              <w:rPr>
                <w:color w:val="000000"/>
                <w:sz w:val="28"/>
                <w:szCs w:val="28"/>
              </w:rPr>
            </w:pPr>
            <w:proofErr w:type="spellStart"/>
            <w:r w:rsidRPr="00B34DC8">
              <w:rPr>
                <w:color w:val="000000"/>
                <w:sz w:val="28"/>
                <w:szCs w:val="28"/>
              </w:rPr>
              <w:t>phone_call</w:t>
            </w:r>
            <w:proofErr w:type="spellEnd"/>
          </w:p>
        </w:tc>
        <w:tc>
          <w:tcPr>
            <w:tcW w:w="1300" w:type="dxa"/>
            <w:tcBorders>
              <w:top w:val="nil"/>
              <w:left w:val="nil"/>
              <w:bottom w:val="nil"/>
              <w:right w:val="nil"/>
            </w:tcBorders>
            <w:shd w:val="clear" w:color="auto" w:fill="auto"/>
            <w:noWrap/>
            <w:vAlign w:val="bottom"/>
            <w:hideMark/>
          </w:tcPr>
          <w:p w14:paraId="0FB3DFAA" w14:textId="77777777" w:rsidR="00B34DC8" w:rsidRPr="00B34DC8" w:rsidRDefault="00B34DC8" w:rsidP="00B34DC8">
            <w:pPr>
              <w:jc w:val="center"/>
              <w:rPr>
                <w:color w:val="000000"/>
                <w:sz w:val="28"/>
                <w:szCs w:val="28"/>
              </w:rPr>
            </w:pPr>
            <w:r w:rsidRPr="00B34DC8">
              <w:rPr>
                <w:color w:val="000000"/>
                <w:sz w:val="28"/>
                <w:szCs w:val="28"/>
              </w:rPr>
              <w:t>294</w:t>
            </w:r>
          </w:p>
        </w:tc>
        <w:tc>
          <w:tcPr>
            <w:tcW w:w="1300" w:type="dxa"/>
            <w:tcBorders>
              <w:top w:val="nil"/>
              <w:left w:val="nil"/>
              <w:bottom w:val="nil"/>
              <w:right w:val="nil"/>
            </w:tcBorders>
            <w:shd w:val="clear" w:color="auto" w:fill="auto"/>
            <w:noWrap/>
            <w:vAlign w:val="bottom"/>
            <w:hideMark/>
          </w:tcPr>
          <w:p w14:paraId="02983123" w14:textId="77777777" w:rsidR="00B34DC8" w:rsidRPr="00B34DC8" w:rsidRDefault="00B34DC8" w:rsidP="00B34DC8">
            <w:pPr>
              <w:jc w:val="center"/>
              <w:rPr>
                <w:color w:val="000000"/>
                <w:sz w:val="28"/>
                <w:szCs w:val="28"/>
              </w:rPr>
            </w:pPr>
            <w:r w:rsidRPr="00B34DC8">
              <w:rPr>
                <w:color w:val="000000"/>
                <w:sz w:val="28"/>
                <w:szCs w:val="28"/>
              </w:rPr>
              <w:t>0.156</w:t>
            </w:r>
          </w:p>
        </w:tc>
        <w:tc>
          <w:tcPr>
            <w:tcW w:w="1300" w:type="dxa"/>
            <w:tcBorders>
              <w:top w:val="nil"/>
              <w:left w:val="nil"/>
              <w:bottom w:val="nil"/>
              <w:right w:val="nil"/>
            </w:tcBorders>
            <w:shd w:val="clear" w:color="auto" w:fill="auto"/>
            <w:noWrap/>
            <w:vAlign w:val="bottom"/>
            <w:hideMark/>
          </w:tcPr>
          <w:p w14:paraId="23A1BDEB" w14:textId="77777777" w:rsidR="00B34DC8" w:rsidRPr="00B34DC8" w:rsidRDefault="00B34DC8" w:rsidP="00B34DC8">
            <w:pPr>
              <w:jc w:val="center"/>
              <w:rPr>
                <w:color w:val="000000"/>
                <w:sz w:val="28"/>
                <w:szCs w:val="28"/>
              </w:rPr>
            </w:pPr>
            <w:r w:rsidRPr="00B34DC8">
              <w:rPr>
                <w:color w:val="000000"/>
                <w:sz w:val="28"/>
                <w:szCs w:val="28"/>
              </w:rPr>
              <w:t>0.364</w:t>
            </w:r>
          </w:p>
        </w:tc>
        <w:tc>
          <w:tcPr>
            <w:tcW w:w="1300" w:type="dxa"/>
            <w:tcBorders>
              <w:top w:val="nil"/>
              <w:left w:val="nil"/>
              <w:bottom w:val="nil"/>
              <w:right w:val="nil"/>
            </w:tcBorders>
            <w:shd w:val="clear" w:color="auto" w:fill="auto"/>
            <w:noWrap/>
            <w:vAlign w:val="bottom"/>
            <w:hideMark/>
          </w:tcPr>
          <w:p w14:paraId="0EFFAEAD" w14:textId="77777777" w:rsidR="00B34DC8" w:rsidRPr="00B34DC8" w:rsidRDefault="00B34DC8" w:rsidP="00B34DC8">
            <w:pPr>
              <w:jc w:val="center"/>
              <w:rPr>
                <w:color w:val="000000"/>
                <w:sz w:val="28"/>
                <w:szCs w:val="28"/>
              </w:rPr>
            </w:pPr>
            <w:r w:rsidRPr="00B34DC8">
              <w:rPr>
                <w:color w:val="000000"/>
                <w:sz w:val="28"/>
                <w:szCs w:val="28"/>
              </w:rPr>
              <w:t>0</w:t>
            </w:r>
          </w:p>
        </w:tc>
        <w:tc>
          <w:tcPr>
            <w:tcW w:w="1300" w:type="dxa"/>
            <w:tcBorders>
              <w:top w:val="nil"/>
              <w:left w:val="nil"/>
              <w:bottom w:val="nil"/>
              <w:right w:val="nil"/>
            </w:tcBorders>
            <w:shd w:val="clear" w:color="auto" w:fill="auto"/>
            <w:noWrap/>
            <w:vAlign w:val="bottom"/>
            <w:hideMark/>
          </w:tcPr>
          <w:p w14:paraId="01DCE636" w14:textId="77777777" w:rsidR="00B34DC8" w:rsidRPr="00B34DC8" w:rsidRDefault="00B34DC8" w:rsidP="00B34DC8">
            <w:pPr>
              <w:jc w:val="center"/>
              <w:rPr>
                <w:color w:val="000000"/>
                <w:sz w:val="28"/>
                <w:szCs w:val="28"/>
              </w:rPr>
            </w:pPr>
            <w:r w:rsidRPr="00B34DC8">
              <w:rPr>
                <w:color w:val="000000"/>
                <w:sz w:val="28"/>
                <w:szCs w:val="28"/>
              </w:rPr>
              <w:t>1</w:t>
            </w:r>
          </w:p>
        </w:tc>
      </w:tr>
      <w:tr w:rsidR="00B34DC8" w:rsidRPr="00B34DC8" w14:paraId="7E2F2009"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2FB0CBDE" w14:textId="77777777" w:rsidR="00B34DC8" w:rsidRPr="00B34DC8" w:rsidRDefault="00B34DC8" w:rsidP="00B34DC8">
            <w:pPr>
              <w:rPr>
                <w:color w:val="000000"/>
                <w:sz w:val="28"/>
                <w:szCs w:val="28"/>
              </w:rPr>
            </w:pPr>
            <w:proofErr w:type="spellStart"/>
            <w:r w:rsidRPr="00B34DC8">
              <w:rPr>
                <w:color w:val="000000"/>
                <w:sz w:val="28"/>
                <w:szCs w:val="28"/>
              </w:rPr>
              <w:t>No_members</w:t>
            </w:r>
            <w:proofErr w:type="spellEnd"/>
          </w:p>
        </w:tc>
        <w:tc>
          <w:tcPr>
            <w:tcW w:w="1300" w:type="dxa"/>
            <w:tcBorders>
              <w:top w:val="nil"/>
              <w:left w:val="nil"/>
              <w:bottom w:val="nil"/>
              <w:right w:val="nil"/>
            </w:tcBorders>
            <w:shd w:val="clear" w:color="auto" w:fill="auto"/>
            <w:noWrap/>
            <w:vAlign w:val="bottom"/>
            <w:hideMark/>
          </w:tcPr>
          <w:p w14:paraId="2C89C536" w14:textId="77777777" w:rsidR="00B34DC8" w:rsidRPr="00B34DC8" w:rsidRDefault="00B34DC8" w:rsidP="00B34DC8">
            <w:pPr>
              <w:jc w:val="center"/>
              <w:rPr>
                <w:color w:val="000000"/>
                <w:sz w:val="28"/>
                <w:szCs w:val="28"/>
              </w:rPr>
            </w:pPr>
            <w:r w:rsidRPr="00B34DC8">
              <w:rPr>
                <w:color w:val="000000"/>
                <w:sz w:val="28"/>
                <w:szCs w:val="28"/>
              </w:rPr>
              <w:t>295</w:t>
            </w:r>
          </w:p>
        </w:tc>
        <w:tc>
          <w:tcPr>
            <w:tcW w:w="1300" w:type="dxa"/>
            <w:tcBorders>
              <w:top w:val="nil"/>
              <w:left w:val="nil"/>
              <w:bottom w:val="nil"/>
              <w:right w:val="nil"/>
            </w:tcBorders>
            <w:shd w:val="clear" w:color="auto" w:fill="auto"/>
            <w:noWrap/>
            <w:vAlign w:val="bottom"/>
            <w:hideMark/>
          </w:tcPr>
          <w:p w14:paraId="3C5F7FFC" w14:textId="77777777" w:rsidR="00B34DC8" w:rsidRPr="00B34DC8" w:rsidRDefault="00B34DC8" w:rsidP="00B34DC8">
            <w:pPr>
              <w:jc w:val="center"/>
              <w:rPr>
                <w:color w:val="000000"/>
                <w:sz w:val="28"/>
                <w:szCs w:val="28"/>
              </w:rPr>
            </w:pPr>
            <w:r w:rsidRPr="00B34DC8">
              <w:rPr>
                <w:color w:val="000000"/>
                <w:sz w:val="28"/>
                <w:szCs w:val="28"/>
              </w:rPr>
              <w:t>3.763</w:t>
            </w:r>
          </w:p>
        </w:tc>
        <w:tc>
          <w:tcPr>
            <w:tcW w:w="1300" w:type="dxa"/>
            <w:tcBorders>
              <w:top w:val="nil"/>
              <w:left w:val="nil"/>
              <w:bottom w:val="nil"/>
              <w:right w:val="nil"/>
            </w:tcBorders>
            <w:shd w:val="clear" w:color="auto" w:fill="auto"/>
            <w:noWrap/>
            <w:vAlign w:val="bottom"/>
            <w:hideMark/>
          </w:tcPr>
          <w:p w14:paraId="36BDB872" w14:textId="77777777" w:rsidR="00B34DC8" w:rsidRPr="00B34DC8" w:rsidRDefault="00B34DC8" w:rsidP="00B34DC8">
            <w:pPr>
              <w:jc w:val="center"/>
              <w:rPr>
                <w:color w:val="000000"/>
                <w:sz w:val="28"/>
                <w:szCs w:val="28"/>
              </w:rPr>
            </w:pPr>
            <w:r w:rsidRPr="00B34DC8">
              <w:rPr>
                <w:color w:val="000000"/>
                <w:sz w:val="28"/>
                <w:szCs w:val="28"/>
              </w:rPr>
              <w:t>1.991</w:t>
            </w:r>
          </w:p>
        </w:tc>
        <w:tc>
          <w:tcPr>
            <w:tcW w:w="1300" w:type="dxa"/>
            <w:tcBorders>
              <w:top w:val="nil"/>
              <w:left w:val="nil"/>
              <w:bottom w:val="nil"/>
              <w:right w:val="nil"/>
            </w:tcBorders>
            <w:shd w:val="clear" w:color="auto" w:fill="auto"/>
            <w:noWrap/>
            <w:vAlign w:val="bottom"/>
            <w:hideMark/>
          </w:tcPr>
          <w:p w14:paraId="2759B559" w14:textId="77777777" w:rsidR="00B34DC8" w:rsidRPr="00B34DC8" w:rsidRDefault="00B34DC8" w:rsidP="00B34DC8">
            <w:pPr>
              <w:jc w:val="center"/>
              <w:rPr>
                <w:color w:val="000000"/>
                <w:sz w:val="28"/>
                <w:szCs w:val="28"/>
              </w:rPr>
            </w:pPr>
            <w:r w:rsidRPr="00B34DC8">
              <w:rPr>
                <w:color w:val="000000"/>
                <w:sz w:val="28"/>
                <w:szCs w:val="28"/>
              </w:rPr>
              <w:t>0</w:t>
            </w:r>
          </w:p>
        </w:tc>
        <w:tc>
          <w:tcPr>
            <w:tcW w:w="1300" w:type="dxa"/>
            <w:tcBorders>
              <w:top w:val="nil"/>
              <w:left w:val="nil"/>
              <w:bottom w:val="nil"/>
              <w:right w:val="nil"/>
            </w:tcBorders>
            <w:shd w:val="clear" w:color="auto" w:fill="auto"/>
            <w:noWrap/>
            <w:vAlign w:val="bottom"/>
            <w:hideMark/>
          </w:tcPr>
          <w:p w14:paraId="378ED932" w14:textId="77777777" w:rsidR="00B34DC8" w:rsidRPr="00B34DC8" w:rsidRDefault="00B34DC8" w:rsidP="00B34DC8">
            <w:pPr>
              <w:jc w:val="center"/>
              <w:rPr>
                <w:color w:val="000000"/>
                <w:sz w:val="28"/>
                <w:szCs w:val="28"/>
              </w:rPr>
            </w:pPr>
            <w:r w:rsidRPr="00B34DC8">
              <w:rPr>
                <w:color w:val="000000"/>
                <w:sz w:val="28"/>
                <w:szCs w:val="28"/>
              </w:rPr>
              <w:t>15</w:t>
            </w:r>
          </w:p>
        </w:tc>
      </w:tr>
      <w:tr w:rsidR="00B34DC8" w:rsidRPr="00B34DC8" w14:paraId="01A16C12"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70ED0768" w14:textId="77777777" w:rsidR="00B34DC8" w:rsidRPr="00B34DC8" w:rsidRDefault="00B34DC8" w:rsidP="00B34DC8">
            <w:pPr>
              <w:rPr>
                <w:color w:val="000000"/>
                <w:sz w:val="28"/>
                <w:szCs w:val="28"/>
              </w:rPr>
            </w:pPr>
            <w:proofErr w:type="spellStart"/>
            <w:r w:rsidRPr="00B34DC8">
              <w:rPr>
                <w:color w:val="000000"/>
                <w:sz w:val="28"/>
                <w:szCs w:val="28"/>
              </w:rPr>
              <w:t>No_alumni</w:t>
            </w:r>
            <w:proofErr w:type="spellEnd"/>
          </w:p>
        </w:tc>
        <w:tc>
          <w:tcPr>
            <w:tcW w:w="1300" w:type="dxa"/>
            <w:tcBorders>
              <w:top w:val="nil"/>
              <w:left w:val="nil"/>
              <w:bottom w:val="nil"/>
              <w:right w:val="nil"/>
            </w:tcBorders>
            <w:shd w:val="clear" w:color="auto" w:fill="auto"/>
            <w:noWrap/>
            <w:vAlign w:val="bottom"/>
            <w:hideMark/>
          </w:tcPr>
          <w:p w14:paraId="504210A6" w14:textId="77777777" w:rsidR="00B34DC8" w:rsidRPr="00B34DC8" w:rsidRDefault="00B34DC8" w:rsidP="00B34DC8">
            <w:pPr>
              <w:jc w:val="center"/>
              <w:rPr>
                <w:color w:val="000000"/>
                <w:sz w:val="28"/>
                <w:szCs w:val="28"/>
              </w:rPr>
            </w:pPr>
            <w:r w:rsidRPr="00B34DC8">
              <w:rPr>
                <w:color w:val="000000"/>
                <w:sz w:val="28"/>
                <w:szCs w:val="28"/>
              </w:rPr>
              <w:t>295</w:t>
            </w:r>
          </w:p>
        </w:tc>
        <w:tc>
          <w:tcPr>
            <w:tcW w:w="1300" w:type="dxa"/>
            <w:tcBorders>
              <w:top w:val="nil"/>
              <w:left w:val="nil"/>
              <w:bottom w:val="nil"/>
              <w:right w:val="nil"/>
            </w:tcBorders>
            <w:shd w:val="clear" w:color="auto" w:fill="auto"/>
            <w:noWrap/>
            <w:vAlign w:val="bottom"/>
            <w:hideMark/>
          </w:tcPr>
          <w:p w14:paraId="1185917D" w14:textId="77777777" w:rsidR="00B34DC8" w:rsidRPr="00B34DC8" w:rsidRDefault="00B34DC8" w:rsidP="00B34DC8">
            <w:pPr>
              <w:jc w:val="center"/>
              <w:rPr>
                <w:color w:val="000000"/>
                <w:sz w:val="28"/>
                <w:szCs w:val="28"/>
              </w:rPr>
            </w:pPr>
            <w:r w:rsidRPr="00B34DC8">
              <w:rPr>
                <w:color w:val="000000"/>
                <w:sz w:val="28"/>
                <w:szCs w:val="28"/>
              </w:rPr>
              <w:t>1.4</w:t>
            </w:r>
          </w:p>
        </w:tc>
        <w:tc>
          <w:tcPr>
            <w:tcW w:w="1300" w:type="dxa"/>
            <w:tcBorders>
              <w:top w:val="nil"/>
              <w:left w:val="nil"/>
              <w:bottom w:val="nil"/>
              <w:right w:val="nil"/>
            </w:tcBorders>
            <w:shd w:val="clear" w:color="auto" w:fill="auto"/>
            <w:noWrap/>
            <w:vAlign w:val="bottom"/>
            <w:hideMark/>
          </w:tcPr>
          <w:p w14:paraId="4C2B3270" w14:textId="77777777" w:rsidR="00B34DC8" w:rsidRPr="00B34DC8" w:rsidRDefault="00B34DC8" w:rsidP="00B34DC8">
            <w:pPr>
              <w:jc w:val="center"/>
              <w:rPr>
                <w:color w:val="000000"/>
                <w:sz w:val="28"/>
                <w:szCs w:val="28"/>
              </w:rPr>
            </w:pPr>
            <w:r w:rsidRPr="00B34DC8">
              <w:rPr>
                <w:color w:val="000000"/>
                <w:sz w:val="28"/>
                <w:szCs w:val="28"/>
              </w:rPr>
              <w:t>1.244</w:t>
            </w:r>
          </w:p>
        </w:tc>
        <w:tc>
          <w:tcPr>
            <w:tcW w:w="1300" w:type="dxa"/>
            <w:tcBorders>
              <w:top w:val="nil"/>
              <w:left w:val="nil"/>
              <w:bottom w:val="nil"/>
              <w:right w:val="nil"/>
            </w:tcBorders>
            <w:shd w:val="clear" w:color="auto" w:fill="auto"/>
            <w:noWrap/>
            <w:vAlign w:val="bottom"/>
            <w:hideMark/>
          </w:tcPr>
          <w:p w14:paraId="303ADE36" w14:textId="77777777" w:rsidR="00B34DC8" w:rsidRPr="00B34DC8" w:rsidRDefault="00B34DC8" w:rsidP="00B34DC8">
            <w:pPr>
              <w:jc w:val="center"/>
              <w:rPr>
                <w:color w:val="000000"/>
                <w:sz w:val="28"/>
                <w:szCs w:val="28"/>
              </w:rPr>
            </w:pPr>
            <w:r w:rsidRPr="00B34DC8">
              <w:rPr>
                <w:color w:val="000000"/>
                <w:sz w:val="28"/>
                <w:szCs w:val="28"/>
              </w:rPr>
              <w:t>0</w:t>
            </w:r>
          </w:p>
        </w:tc>
        <w:tc>
          <w:tcPr>
            <w:tcW w:w="1300" w:type="dxa"/>
            <w:tcBorders>
              <w:top w:val="nil"/>
              <w:left w:val="nil"/>
              <w:bottom w:val="nil"/>
              <w:right w:val="nil"/>
            </w:tcBorders>
            <w:shd w:val="clear" w:color="auto" w:fill="auto"/>
            <w:noWrap/>
            <w:vAlign w:val="bottom"/>
            <w:hideMark/>
          </w:tcPr>
          <w:p w14:paraId="5D6B8A31" w14:textId="77777777" w:rsidR="00B34DC8" w:rsidRPr="00B34DC8" w:rsidRDefault="00B34DC8" w:rsidP="00B34DC8">
            <w:pPr>
              <w:jc w:val="center"/>
              <w:rPr>
                <w:color w:val="000000"/>
                <w:sz w:val="28"/>
                <w:szCs w:val="28"/>
              </w:rPr>
            </w:pPr>
            <w:r w:rsidRPr="00B34DC8">
              <w:rPr>
                <w:color w:val="000000"/>
                <w:sz w:val="28"/>
                <w:szCs w:val="28"/>
              </w:rPr>
              <w:t>8</w:t>
            </w:r>
          </w:p>
        </w:tc>
      </w:tr>
      <w:tr w:rsidR="00B34DC8" w:rsidRPr="00B34DC8" w14:paraId="28BFB5B4"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28BBA217" w14:textId="77777777" w:rsidR="00B34DC8" w:rsidRPr="00B34DC8" w:rsidRDefault="00B34DC8" w:rsidP="00B34DC8">
            <w:pPr>
              <w:rPr>
                <w:color w:val="000000"/>
                <w:sz w:val="28"/>
                <w:szCs w:val="28"/>
              </w:rPr>
            </w:pPr>
            <w:proofErr w:type="spellStart"/>
            <w:r w:rsidRPr="00B34DC8">
              <w:rPr>
                <w:color w:val="000000"/>
                <w:sz w:val="28"/>
                <w:szCs w:val="28"/>
              </w:rPr>
              <w:t>No_professor</w:t>
            </w:r>
            <w:proofErr w:type="spellEnd"/>
          </w:p>
        </w:tc>
        <w:tc>
          <w:tcPr>
            <w:tcW w:w="1300" w:type="dxa"/>
            <w:tcBorders>
              <w:top w:val="nil"/>
              <w:left w:val="nil"/>
              <w:bottom w:val="nil"/>
              <w:right w:val="nil"/>
            </w:tcBorders>
            <w:shd w:val="clear" w:color="auto" w:fill="auto"/>
            <w:noWrap/>
            <w:vAlign w:val="bottom"/>
            <w:hideMark/>
          </w:tcPr>
          <w:p w14:paraId="414624FF" w14:textId="77777777" w:rsidR="00B34DC8" w:rsidRPr="00B34DC8" w:rsidRDefault="00B34DC8" w:rsidP="00B34DC8">
            <w:pPr>
              <w:jc w:val="center"/>
              <w:rPr>
                <w:color w:val="000000"/>
                <w:sz w:val="28"/>
                <w:szCs w:val="28"/>
              </w:rPr>
            </w:pPr>
            <w:r w:rsidRPr="00B34DC8">
              <w:rPr>
                <w:color w:val="000000"/>
                <w:sz w:val="28"/>
                <w:szCs w:val="28"/>
              </w:rPr>
              <w:t>295</w:t>
            </w:r>
          </w:p>
        </w:tc>
        <w:tc>
          <w:tcPr>
            <w:tcW w:w="1300" w:type="dxa"/>
            <w:tcBorders>
              <w:top w:val="nil"/>
              <w:left w:val="nil"/>
              <w:bottom w:val="nil"/>
              <w:right w:val="nil"/>
            </w:tcBorders>
            <w:shd w:val="clear" w:color="auto" w:fill="auto"/>
            <w:noWrap/>
            <w:vAlign w:val="bottom"/>
            <w:hideMark/>
          </w:tcPr>
          <w:p w14:paraId="3B062B68" w14:textId="77777777" w:rsidR="00B34DC8" w:rsidRPr="00B34DC8" w:rsidRDefault="00B34DC8" w:rsidP="00B34DC8">
            <w:pPr>
              <w:jc w:val="center"/>
              <w:rPr>
                <w:color w:val="000000"/>
                <w:sz w:val="28"/>
                <w:szCs w:val="28"/>
              </w:rPr>
            </w:pPr>
            <w:r w:rsidRPr="00B34DC8">
              <w:rPr>
                <w:color w:val="000000"/>
                <w:sz w:val="28"/>
                <w:szCs w:val="28"/>
              </w:rPr>
              <w:t>0.708</w:t>
            </w:r>
          </w:p>
        </w:tc>
        <w:tc>
          <w:tcPr>
            <w:tcW w:w="1300" w:type="dxa"/>
            <w:tcBorders>
              <w:top w:val="nil"/>
              <w:left w:val="nil"/>
              <w:bottom w:val="nil"/>
              <w:right w:val="nil"/>
            </w:tcBorders>
            <w:shd w:val="clear" w:color="auto" w:fill="auto"/>
            <w:noWrap/>
            <w:vAlign w:val="bottom"/>
            <w:hideMark/>
          </w:tcPr>
          <w:p w14:paraId="76BC11FD" w14:textId="77777777" w:rsidR="00B34DC8" w:rsidRPr="00B34DC8" w:rsidRDefault="00B34DC8" w:rsidP="00B34DC8">
            <w:pPr>
              <w:jc w:val="center"/>
              <w:rPr>
                <w:color w:val="000000"/>
                <w:sz w:val="28"/>
                <w:szCs w:val="28"/>
              </w:rPr>
            </w:pPr>
            <w:r w:rsidRPr="00B34DC8">
              <w:rPr>
                <w:color w:val="000000"/>
                <w:sz w:val="28"/>
                <w:szCs w:val="28"/>
              </w:rPr>
              <w:t>0.776</w:t>
            </w:r>
          </w:p>
        </w:tc>
        <w:tc>
          <w:tcPr>
            <w:tcW w:w="1300" w:type="dxa"/>
            <w:tcBorders>
              <w:top w:val="nil"/>
              <w:left w:val="nil"/>
              <w:bottom w:val="nil"/>
              <w:right w:val="nil"/>
            </w:tcBorders>
            <w:shd w:val="clear" w:color="auto" w:fill="auto"/>
            <w:noWrap/>
            <w:vAlign w:val="bottom"/>
            <w:hideMark/>
          </w:tcPr>
          <w:p w14:paraId="280B159E" w14:textId="77777777" w:rsidR="00B34DC8" w:rsidRPr="00B34DC8" w:rsidRDefault="00B34DC8" w:rsidP="00B34DC8">
            <w:pPr>
              <w:jc w:val="center"/>
              <w:rPr>
                <w:color w:val="000000"/>
                <w:sz w:val="28"/>
                <w:szCs w:val="28"/>
              </w:rPr>
            </w:pPr>
            <w:r w:rsidRPr="00B34DC8">
              <w:rPr>
                <w:color w:val="000000"/>
                <w:sz w:val="28"/>
                <w:szCs w:val="28"/>
              </w:rPr>
              <w:t>0</w:t>
            </w:r>
          </w:p>
        </w:tc>
        <w:tc>
          <w:tcPr>
            <w:tcW w:w="1300" w:type="dxa"/>
            <w:tcBorders>
              <w:top w:val="nil"/>
              <w:left w:val="nil"/>
              <w:bottom w:val="nil"/>
              <w:right w:val="nil"/>
            </w:tcBorders>
            <w:shd w:val="clear" w:color="auto" w:fill="auto"/>
            <w:noWrap/>
            <w:vAlign w:val="bottom"/>
            <w:hideMark/>
          </w:tcPr>
          <w:p w14:paraId="4C4907DE" w14:textId="77777777" w:rsidR="00B34DC8" w:rsidRPr="00B34DC8" w:rsidRDefault="00B34DC8" w:rsidP="00B34DC8">
            <w:pPr>
              <w:jc w:val="center"/>
              <w:rPr>
                <w:color w:val="000000"/>
                <w:sz w:val="28"/>
                <w:szCs w:val="28"/>
              </w:rPr>
            </w:pPr>
            <w:r w:rsidRPr="00B34DC8">
              <w:rPr>
                <w:color w:val="000000"/>
                <w:sz w:val="28"/>
                <w:szCs w:val="28"/>
              </w:rPr>
              <w:t>5</w:t>
            </w:r>
          </w:p>
        </w:tc>
      </w:tr>
      <w:tr w:rsidR="00B34DC8" w:rsidRPr="00B34DC8" w14:paraId="68BE1254"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5DAA7D00" w14:textId="77777777" w:rsidR="00B34DC8" w:rsidRPr="00B34DC8" w:rsidRDefault="00B34DC8" w:rsidP="00B34DC8">
            <w:pPr>
              <w:rPr>
                <w:color w:val="000000"/>
                <w:sz w:val="28"/>
                <w:szCs w:val="28"/>
              </w:rPr>
            </w:pPr>
            <w:proofErr w:type="spellStart"/>
            <w:r w:rsidRPr="00B34DC8">
              <w:rPr>
                <w:color w:val="000000"/>
                <w:sz w:val="28"/>
                <w:szCs w:val="28"/>
              </w:rPr>
              <w:t>No_undergrad</w:t>
            </w:r>
            <w:proofErr w:type="spellEnd"/>
          </w:p>
        </w:tc>
        <w:tc>
          <w:tcPr>
            <w:tcW w:w="1300" w:type="dxa"/>
            <w:tcBorders>
              <w:top w:val="nil"/>
              <w:left w:val="nil"/>
              <w:bottom w:val="nil"/>
              <w:right w:val="nil"/>
            </w:tcBorders>
            <w:shd w:val="clear" w:color="auto" w:fill="auto"/>
            <w:noWrap/>
            <w:vAlign w:val="bottom"/>
            <w:hideMark/>
          </w:tcPr>
          <w:p w14:paraId="708A5532" w14:textId="77777777" w:rsidR="00B34DC8" w:rsidRPr="00B34DC8" w:rsidRDefault="00B34DC8" w:rsidP="00B34DC8">
            <w:pPr>
              <w:jc w:val="center"/>
              <w:rPr>
                <w:color w:val="000000"/>
                <w:sz w:val="28"/>
                <w:szCs w:val="28"/>
              </w:rPr>
            </w:pPr>
            <w:r w:rsidRPr="00B34DC8">
              <w:rPr>
                <w:color w:val="000000"/>
                <w:sz w:val="28"/>
                <w:szCs w:val="28"/>
              </w:rPr>
              <w:t>295</w:t>
            </w:r>
          </w:p>
        </w:tc>
        <w:tc>
          <w:tcPr>
            <w:tcW w:w="1300" w:type="dxa"/>
            <w:tcBorders>
              <w:top w:val="nil"/>
              <w:left w:val="nil"/>
              <w:bottom w:val="nil"/>
              <w:right w:val="nil"/>
            </w:tcBorders>
            <w:shd w:val="clear" w:color="auto" w:fill="auto"/>
            <w:noWrap/>
            <w:vAlign w:val="bottom"/>
            <w:hideMark/>
          </w:tcPr>
          <w:p w14:paraId="05F34419" w14:textId="77777777" w:rsidR="00B34DC8" w:rsidRPr="00B34DC8" w:rsidRDefault="00B34DC8" w:rsidP="00B34DC8">
            <w:pPr>
              <w:jc w:val="center"/>
              <w:rPr>
                <w:color w:val="000000"/>
                <w:sz w:val="28"/>
                <w:szCs w:val="28"/>
              </w:rPr>
            </w:pPr>
            <w:r w:rsidRPr="00B34DC8">
              <w:rPr>
                <w:color w:val="000000"/>
                <w:sz w:val="28"/>
                <w:szCs w:val="28"/>
              </w:rPr>
              <w:t>0.217</w:t>
            </w:r>
          </w:p>
        </w:tc>
        <w:tc>
          <w:tcPr>
            <w:tcW w:w="1300" w:type="dxa"/>
            <w:tcBorders>
              <w:top w:val="nil"/>
              <w:left w:val="nil"/>
              <w:bottom w:val="nil"/>
              <w:right w:val="nil"/>
            </w:tcBorders>
            <w:shd w:val="clear" w:color="auto" w:fill="auto"/>
            <w:noWrap/>
            <w:vAlign w:val="bottom"/>
            <w:hideMark/>
          </w:tcPr>
          <w:p w14:paraId="608819F8" w14:textId="77777777" w:rsidR="00B34DC8" w:rsidRPr="00B34DC8" w:rsidRDefault="00B34DC8" w:rsidP="00B34DC8">
            <w:pPr>
              <w:jc w:val="center"/>
              <w:rPr>
                <w:color w:val="000000"/>
                <w:sz w:val="28"/>
                <w:szCs w:val="28"/>
              </w:rPr>
            </w:pPr>
            <w:r w:rsidRPr="00B34DC8">
              <w:rPr>
                <w:color w:val="000000"/>
                <w:sz w:val="28"/>
                <w:szCs w:val="28"/>
              </w:rPr>
              <w:t>0.66</w:t>
            </w:r>
          </w:p>
        </w:tc>
        <w:tc>
          <w:tcPr>
            <w:tcW w:w="1300" w:type="dxa"/>
            <w:tcBorders>
              <w:top w:val="nil"/>
              <w:left w:val="nil"/>
              <w:bottom w:val="nil"/>
              <w:right w:val="nil"/>
            </w:tcBorders>
            <w:shd w:val="clear" w:color="auto" w:fill="auto"/>
            <w:noWrap/>
            <w:vAlign w:val="bottom"/>
            <w:hideMark/>
          </w:tcPr>
          <w:p w14:paraId="60592359" w14:textId="77777777" w:rsidR="00B34DC8" w:rsidRPr="00B34DC8" w:rsidRDefault="00B34DC8" w:rsidP="00B34DC8">
            <w:pPr>
              <w:jc w:val="center"/>
              <w:rPr>
                <w:color w:val="000000"/>
                <w:sz w:val="28"/>
                <w:szCs w:val="28"/>
              </w:rPr>
            </w:pPr>
            <w:r w:rsidRPr="00B34DC8">
              <w:rPr>
                <w:color w:val="000000"/>
                <w:sz w:val="28"/>
                <w:szCs w:val="28"/>
              </w:rPr>
              <w:t>0</w:t>
            </w:r>
          </w:p>
        </w:tc>
        <w:tc>
          <w:tcPr>
            <w:tcW w:w="1300" w:type="dxa"/>
            <w:tcBorders>
              <w:top w:val="nil"/>
              <w:left w:val="nil"/>
              <w:bottom w:val="nil"/>
              <w:right w:val="nil"/>
            </w:tcBorders>
            <w:shd w:val="clear" w:color="auto" w:fill="auto"/>
            <w:noWrap/>
            <w:vAlign w:val="bottom"/>
            <w:hideMark/>
          </w:tcPr>
          <w:p w14:paraId="56ADE885" w14:textId="77777777" w:rsidR="00B34DC8" w:rsidRPr="00B34DC8" w:rsidRDefault="00B34DC8" w:rsidP="00B34DC8">
            <w:pPr>
              <w:jc w:val="center"/>
              <w:rPr>
                <w:color w:val="000000"/>
                <w:sz w:val="28"/>
                <w:szCs w:val="28"/>
              </w:rPr>
            </w:pPr>
            <w:r w:rsidRPr="00B34DC8">
              <w:rPr>
                <w:color w:val="000000"/>
                <w:sz w:val="28"/>
                <w:szCs w:val="28"/>
              </w:rPr>
              <w:t>4</w:t>
            </w:r>
          </w:p>
        </w:tc>
      </w:tr>
      <w:tr w:rsidR="00B34DC8" w:rsidRPr="00B34DC8" w14:paraId="154A6F76"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5ED1FC73" w14:textId="77777777" w:rsidR="00B34DC8" w:rsidRPr="00B34DC8" w:rsidRDefault="00B34DC8" w:rsidP="00B34DC8">
            <w:pPr>
              <w:rPr>
                <w:color w:val="000000"/>
                <w:sz w:val="28"/>
                <w:szCs w:val="28"/>
              </w:rPr>
            </w:pPr>
            <w:proofErr w:type="spellStart"/>
            <w:r w:rsidRPr="00B34DC8">
              <w:rPr>
                <w:color w:val="000000"/>
                <w:sz w:val="28"/>
                <w:szCs w:val="28"/>
              </w:rPr>
              <w:t>No_postgrad</w:t>
            </w:r>
            <w:proofErr w:type="spellEnd"/>
          </w:p>
        </w:tc>
        <w:tc>
          <w:tcPr>
            <w:tcW w:w="1300" w:type="dxa"/>
            <w:tcBorders>
              <w:top w:val="nil"/>
              <w:left w:val="nil"/>
              <w:bottom w:val="nil"/>
              <w:right w:val="nil"/>
            </w:tcBorders>
            <w:shd w:val="clear" w:color="auto" w:fill="auto"/>
            <w:noWrap/>
            <w:vAlign w:val="bottom"/>
            <w:hideMark/>
          </w:tcPr>
          <w:p w14:paraId="38CEC31C" w14:textId="77777777" w:rsidR="00B34DC8" w:rsidRPr="00B34DC8" w:rsidRDefault="00B34DC8" w:rsidP="00B34DC8">
            <w:pPr>
              <w:jc w:val="center"/>
              <w:rPr>
                <w:color w:val="000000"/>
                <w:sz w:val="28"/>
                <w:szCs w:val="28"/>
              </w:rPr>
            </w:pPr>
            <w:r w:rsidRPr="00B34DC8">
              <w:rPr>
                <w:color w:val="000000"/>
                <w:sz w:val="28"/>
                <w:szCs w:val="28"/>
              </w:rPr>
              <w:t>295</w:t>
            </w:r>
          </w:p>
        </w:tc>
        <w:tc>
          <w:tcPr>
            <w:tcW w:w="1300" w:type="dxa"/>
            <w:tcBorders>
              <w:top w:val="nil"/>
              <w:left w:val="nil"/>
              <w:bottom w:val="nil"/>
              <w:right w:val="nil"/>
            </w:tcBorders>
            <w:shd w:val="clear" w:color="auto" w:fill="auto"/>
            <w:noWrap/>
            <w:vAlign w:val="bottom"/>
            <w:hideMark/>
          </w:tcPr>
          <w:p w14:paraId="6F1FE242" w14:textId="77777777" w:rsidR="00B34DC8" w:rsidRPr="00B34DC8" w:rsidRDefault="00B34DC8" w:rsidP="00B34DC8">
            <w:pPr>
              <w:jc w:val="center"/>
              <w:rPr>
                <w:color w:val="000000"/>
                <w:sz w:val="28"/>
                <w:szCs w:val="28"/>
              </w:rPr>
            </w:pPr>
            <w:r w:rsidRPr="00B34DC8">
              <w:rPr>
                <w:color w:val="000000"/>
                <w:sz w:val="28"/>
                <w:szCs w:val="28"/>
              </w:rPr>
              <w:t>0.519</w:t>
            </w:r>
          </w:p>
        </w:tc>
        <w:tc>
          <w:tcPr>
            <w:tcW w:w="1300" w:type="dxa"/>
            <w:tcBorders>
              <w:top w:val="nil"/>
              <w:left w:val="nil"/>
              <w:bottom w:val="nil"/>
              <w:right w:val="nil"/>
            </w:tcBorders>
            <w:shd w:val="clear" w:color="auto" w:fill="auto"/>
            <w:noWrap/>
            <w:vAlign w:val="bottom"/>
            <w:hideMark/>
          </w:tcPr>
          <w:p w14:paraId="3537FD0E" w14:textId="77777777" w:rsidR="00B34DC8" w:rsidRPr="00B34DC8" w:rsidRDefault="00B34DC8" w:rsidP="00B34DC8">
            <w:pPr>
              <w:jc w:val="center"/>
              <w:rPr>
                <w:color w:val="000000"/>
                <w:sz w:val="28"/>
                <w:szCs w:val="28"/>
              </w:rPr>
            </w:pPr>
            <w:r w:rsidRPr="00B34DC8">
              <w:rPr>
                <w:color w:val="000000"/>
                <w:sz w:val="28"/>
                <w:szCs w:val="28"/>
              </w:rPr>
              <w:t>1.026</w:t>
            </w:r>
          </w:p>
        </w:tc>
        <w:tc>
          <w:tcPr>
            <w:tcW w:w="1300" w:type="dxa"/>
            <w:tcBorders>
              <w:top w:val="nil"/>
              <w:left w:val="nil"/>
              <w:bottom w:val="nil"/>
              <w:right w:val="nil"/>
            </w:tcBorders>
            <w:shd w:val="clear" w:color="auto" w:fill="auto"/>
            <w:noWrap/>
            <w:vAlign w:val="bottom"/>
            <w:hideMark/>
          </w:tcPr>
          <w:p w14:paraId="3FF3DE53" w14:textId="77777777" w:rsidR="00B34DC8" w:rsidRPr="00B34DC8" w:rsidRDefault="00B34DC8" w:rsidP="00B34DC8">
            <w:pPr>
              <w:jc w:val="center"/>
              <w:rPr>
                <w:color w:val="000000"/>
                <w:sz w:val="28"/>
                <w:szCs w:val="28"/>
              </w:rPr>
            </w:pPr>
            <w:r w:rsidRPr="00B34DC8">
              <w:rPr>
                <w:color w:val="000000"/>
                <w:sz w:val="28"/>
                <w:szCs w:val="28"/>
              </w:rPr>
              <w:t>0</w:t>
            </w:r>
          </w:p>
        </w:tc>
        <w:tc>
          <w:tcPr>
            <w:tcW w:w="1300" w:type="dxa"/>
            <w:tcBorders>
              <w:top w:val="nil"/>
              <w:left w:val="nil"/>
              <w:bottom w:val="nil"/>
              <w:right w:val="nil"/>
            </w:tcBorders>
            <w:shd w:val="clear" w:color="auto" w:fill="auto"/>
            <w:noWrap/>
            <w:vAlign w:val="bottom"/>
            <w:hideMark/>
          </w:tcPr>
          <w:p w14:paraId="09A4E0A2" w14:textId="77777777" w:rsidR="00B34DC8" w:rsidRPr="00B34DC8" w:rsidRDefault="00B34DC8" w:rsidP="00B34DC8">
            <w:pPr>
              <w:jc w:val="center"/>
              <w:rPr>
                <w:color w:val="000000"/>
                <w:sz w:val="28"/>
                <w:szCs w:val="28"/>
              </w:rPr>
            </w:pPr>
            <w:r w:rsidRPr="00B34DC8">
              <w:rPr>
                <w:color w:val="000000"/>
                <w:sz w:val="28"/>
                <w:szCs w:val="28"/>
              </w:rPr>
              <w:t>10</w:t>
            </w:r>
          </w:p>
        </w:tc>
      </w:tr>
      <w:tr w:rsidR="00B34DC8" w:rsidRPr="00B34DC8" w14:paraId="5EC69F04"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63A2B5B7" w14:textId="77777777" w:rsidR="00B34DC8" w:rsidRPr="00B34DC8" w:rsidRDefault="00B34DC8" w:rsidP="00B34DC8">
            <w:pPr>
              <w:rPr>
                <w:color w:val="000000"/>
                <w:sz w:val="28"/>
                <w:szCs w:val="28"/>
              </w:rPr>
            </w:pPr>
            <w:proofErr w:type="spellStart"/>
            <w:r w:rsidRPr="00B34DC8">
              <w:rPr>
                <w:color w:val="000000"/>
                <w:sz w:val="28"/>
                <w:szCs w:val="28"/>
              </w:rPr>
              <w:t>No_other</w:t>
            </w:r>
            <w:proofErr w:type="spellEnd"/>
          </w:p>
        </w:tc>
        <w:tc>
          <w:tcPr>
            <w:tcW w:w="1300" w:type="dxa"/>
            <w:tcBorders>
              <w:top w:val="nil"/>
              <w:left w:val="nil"/>
              <w:bottom w:val="nil"/>
              <w:right w:val="nil"/>
            </w:tcBorders>
            <w:shd w:val="clear" w:color="auto" w:fill="auto"/>
            <w:noWrap/>
            <w:vAlign w:val="bottom"/>
            <w:hideMark/>
          </w:tcPr>
          <w:p w14:paraId="742221FE" w14:textId="77777777" w:rsidR="00B34DC8" w:rsidRPr="00B34DC8" w:rsidRDefault="00B34DC8" w:rsidP="00B34DC8">
            <w:pPr>
              <w:jc w:val="center"/>
              <w:rPr>
                <w:color w:val="000000"/>
                <w:sz w:val="28"/>
                <w:szCs w:val="28"/>
              </w:rPr>
            </w:pPr>
            <w:r w:rsidRPr="00B34DC8">
              <w:rPr>
                <w:color w:val="000000"/>
                <w:sz w:val="28"/>
                <w:szCs w:val="28"/>
              </w:rPr>
              <w:t>295</w:t>
            </w:r>
          </w:p>
        </w:tc>
        <w:tc>
          <w:tcPr>
            <w:tcW w:w="1300" w:type="dxa"/>
            <w:tcBorders>
              <w:top w:val="nil"/>
              <w:left w:val="nil"/>
              <w:bottom w:val="nil"/>
              <w:right w:val="nil"/>
            </w:tcBorders>
            <w:shd w:val="clear" w:color="auto" w:fill="auto"/>
            <w:noWrap/>
            <w:vAlign w:val="bottom"/>
            <w:hideMark/>
          </w:tcPr>
          <w:p w14:paraId="5C7EF86B" w14:textId="77777777" w:rsidR="00B34DC8" w:rsidRPr="00B34DC8" w:rsidRDefault="00B34DC8" w:rsidP="00B34DC8">
            <w:pPr>
              <w:jc w:val="center"/>
              <w:rPr>
                <w:color w:val="000000"/>
                <w:sz w:val="28"/>
                <w:szCs w:val="28"/>
              </w:rPr>
            </w:pPr>
            <w:r w:rsidRPr="00B34DC8">
              <w:rPr>
                <w:color w:val="000000"/>
                <w:sz w:val="28"/>
                <w:szCs w:val="28"/>
              </w:rPr>
              <w:t>0.919</w:t>
            </w:r>
          </w:p>
        </w:tc>
        <w:tc>
          <w:tcPr>
            <w:tcW w:w="1300" w:type="dxa"/>
            <w:tcBorders>
              <w:top w:val="nil"/>
              <w:left w:val="nil"/>
              <w:bottom w:val="nil"/>
              <w:right w:val="nil"/>
            </w:tcBorders>
            <w:shd w:val="clear" w:color="auto" w:fill="auto"/>
            <w:noWrap/>
            <w:vAlign w:val="bottom"/>
            <w:hideMark/>
          </w:tcPr>
          <w:p w14:paraId="0E0D177C" w14:textId="77777777" w:rsidR="00B34DC8" w:rsidRPr="00B34DC8" w:rsidRDefault="00B34DC8" w:rsidP="00B34DC8">
            <w:pPr>
              <w:jc w:val="center"/>
              <w:rPr>
                <w:color w:val="000000"/>
                <w:sz w:val="28"/>
                <w:szCs w:val="28"/>
              </w:rPr>
            </w:pPr>
            <w:r w:rsidRPr="00B34DC8">
              <w:rPr>
                <w:color w:val="000000"/>
                <w:sz w:val="28"/>
                <w:szCs w:val="28"/>
              </w:rPr>
              <w:t>1.424</w:t>
            </w:r>
          </w:p>
        </w:tc>
        <w:tc>
          <w:tcPr>
            <w:tcW w:w="1300" w:type="dxa"/>
            <w:tcBorders>
              <w:top w:val="nil"/>
              <w:left w:val="nil"/>
              <w:bottom w:val="nil"/>
              <w:right w:val="nil"/>
            </w:tcBorders>
            <w:shd w:val="clear" w:color="auto" w:fill="auto"/>
            <w:noWrap/>
            <w:vAlign w:val="bottom"/>
            <w:hideMark/>
          </w:tcPr>
          <w:p w14:paraId="274AB821" w14:textId="77777777" w:rsidR="00B34DC8" w:rsidRPr="00B34DC8" w:rsidRDefault="00B34DC8" w:rsidP="00B34DC8">
            <w:pPr>
              <w:jc w:val="center"/>
              <w:rPr>
                <w:color w:val="000000"/>
                <w:sz w:val="28"/>
                <w:szCs w:val="28"/>
              </w:rPr>
            </w:pPr>
            <w:r w:rsidRPr="00B34DC8">
              <w:rPr>
                <w:color w:val="000000"/>
                <w:sz w:val="28"/>
                <w:szCs w:val="28"/>
              </w:rPr>
              <w:t>0</w:t>
            </w:r>
          </w:p>
        </w:tc>
        <w:tc>
          <w:tcPr>
            <w:tcW w:w="1300" w:type="dxa"/>
            <w:tcBorders>
              <w:top w:val="nil"/>
              <w:left w:val="nil"/>
              <w:bottom w:val="nil"/>
              <w:right w:val="nil"/>
            </w:tcBorders>
            <w:shd w:val="clear" w:color="auto" w:fill="auto"/>
            <w:noWrap/>
            <w:vAlign w:val="bottom"/>
            <w:hideMark/>
          </w:tcPr>
          <w:p w14:paraId="788699C9" w14:textId="77777777" w:rsidR="00B34DC8" w:rsidRPr="00B34DC8" w:rsidRDefault="00B34DC8" w:rsidP="00B34DC8">
            <w:pPr>
              <w:jc w:val="center"/>
              <w:rPr>
                <w:color w:val="000000"/>
                <w:sz w:val="28"/>
                <w:szCs w:val="28"/>
              </w:rPr>
            </w:pPr>
            <w:r w:rsidRPr="00B34DC8">
              <w:rPr>
                <w:color w:val="000000"/>
                <w:sz w:val="28"/>
                <w:szCs w:val="28"/>
              </w:rPr>
              <w:t>11</w:t>
            </w:r>
          </w:p>
        </w:tc>
      </w:tr>
      <w:tr w:rsidR="00B34DC8" w:rsidRPr="00B34DC8" w14:paraId="350663FF"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04CF44FB" w14:textId="77777777" w:rsidR="00B34DC8" w:rsidRPr="00B34DC8" w:rsidRDefault="00B34DC8" w:rsidP="00B34DC8">
            <w:pPr>
              <w:rPr>
                <w:color w:val="000000"/>
                <w:sz w:val="28"/>
                <w:szCs w:val="28"/>
              </w:rPr>
            </w:pPr>
            <w:r w:rsidRPr="00B34DC8">
              <w:rPr>
                <w:color w:val="000000"/>
                <w:sz w:val="28"/>
                <w:szCs w:val="28"/>
              </w:rPr>
              <w:t>Employee</w:t>
            </w:r>
          </w:p>
        </w:tc>
        <w:tc>
          <w:tcPr>
            <w:tcW w:w="1300" w:type="dxa"/>
            <w:tcBorders>
              <w:top w:val="nil"/>
              <w:left w:val="nil"/>
              <w:bottom w:val="nil"/>
              <w:right w:val="nil"/>
            </w:tcBorders>
            <w:shd w:val="clear" w:color="auto" w:fill="auto"/>
            <w:noWrap/>
            <w:vAlign w:val="bottom"/>
            <w:hideMark/>
          </w:tcPr>
          <w:p w14:paraId="1E961393" w14:textId="77777777" w:rsidR="00B34DC8" w:rsidRPr="00B34DC8" w:rsidRDefault="00B34DC8" w:rsidP="00B34DC8">
            <w:pPr>
              <w:jc w:val="center"/>
              <w:rPr>
                <w:color w:val="000000"/>
                <w:sz w:val="28"/>
                <w:szCs w:val="28"/>
              </w:rPr>
            </w:pPr>
            <w:r w:rsidRPr="00B34DC8">
              <w:rPr>
                <w:color w:val="000000"/>
                <w:sz w:val="28"/>
                <w:szCs w:val="28"/>
              </w:rPr>
              <w:t>88</w:t>
            </w:r>
          </w:p>
        </w:tc>
        <w:tc>
          <w:tcPr>
            <w:tcW w:w="1300" w:type="dxa"/>
            <w:tcBorders>
              <w:top w:val="nil"/>
              <w:left w:val="nil"/>
              <w:bottom w:val="nil"/>
              <w:right w:val="nil"/>
            </w:tcBorders>
            <w:shd w:val="clear" w:color="auto" w:fill="auto"/>
            <w:noWrap/>
            <w:vAlign w:val="bottom"/>
            <w:hideMark/>
          </w:tcPr>
          <w:p w14:paraId="7E799F54" w14:textId="77777777" w:rsidR="00B34DC8" w:rsidRPr="00B34DC8" w:rsidRDefault="00B34DC8" w:rsidP="00B34DC8">
            <w:pPr>
              <w:jc w:val="center"/>
              <w:rPr>
                <w:color w:val="000000"/>
                <w:sz w:val="28"/>
                <w:szCs w:val="28"/>
              </w:rPr>
            </w:pPr>
            <w:r w:rsidRPr="00B34DC8">
              <w:rPr>
                <w:color w:val="000000"/>
                <w:sz w:val="28"/>
                <w:szCs w:val="28"/>
              </w:rPr>
              <w:t>6.034</w:t>
            </w:r>
          </w:p>
        </w:tc>
        <w:tc>
          <w:tcPr>
            <w:tcW w:w="1300" w:type="dxa"/>
            <w:tcBorders>
              <w:top w:val="nil"/>
              <w:left w:val="nil"/>
              <w:bottom w:val="nil"/>
              <w:right w:val="nil"/>
            </w:tcBorders>
            <w:shd w:val="clear" w:color="auto" w:fill="auto"/>
            <w:noWrap/>
            <w:vAlign w:val="bottom"/>
            <w:hideMark/>
          </w:tcPr>
          <w:p w14:paraId="1AE24ACF" w14:textId="77777777" w:rsidR="00B34DC8" w:rsidRPr="00B34DC8" w:rsidRDefault="00B34DC8" w:rsidP="00B34DC8">
            <w:pPr>
              <w:jc w:val="center"/>
              <w:rPr>
                <w:color w:val="000000"/>
                <w:sz w:val="28"/>
                <w:szCs w:val="28"/>
              </w:rPr>
            </w:pPr>
            <w:r w:rsidRPr="00B34DC8">
              <w:rPr>
                <w:color w:val="000000"/>
                <w:sz w:val="28"/>
                <w:szCs w:val="28"/>
              </w:rPr>
              <w:t>6.934</w:t>
            </w:r>
          </w:p>
        </w:tc>
        <w:tc>
          <w:tcPr>
            <w:tcW w:w="1300" w:type="dxa"/>
            <w:tcBorders>
              <w:top w:val="nil"/>
              <w:left w:val="nil"/>
              <w:bottom w:val="nil"/>
              <w:right w:val="nil"/>
            </w:tcBorders>
            <w:shd w:val="clear" w:color="auto" w:fill="auto"/>
            <w:noWrap/>
            <w:vAlign w:val="bottom"/>
            <w:hideMark/>
          </w:tcPr>
          <w:p w14:paraId="765CB340" w14:textId="77777777" w:rsidR="00B34DC8" w:rsidRPr="00B34DC8" w:rsidRDefault="00B34DC8" w:rsidP="00B34DC8">
            <w:pPr>
              <w:jc w:val="center"/>
              <w:rPr>
                <w:color w:val="000000"/>
                <w:sz w:val="28"/>
                <w:szCs w:val="28"/>
              </w:rPr>
            </w:pPr>
            <w:r w:rsidRPr="00B34DC8">
              <w:rPr>
                <w:color w:val="000000"/>
                <w:sz w:val="28"/>
                <w:szCs w:val="28"/>
              </w:rPr>
              <w:t>1</w:t>
            </w:r>
          </w:p>
        </w:tc>
        <w:tc>
          <w:tcPr>
            <w:tcW w:w="1300" w:type="dxa"/>
            <w:tcBorders>
              <w:top w:val="nil"/>
              <w:left w:val="nil"/>
              <w:bottom w:val="nil"/>
              <w:right w:val="nil"/>
            </w:tcBorders>
            <w:shd w:val="clear" w:color="auto" w:fill="auto"/>
            <w:noWrap/>
            <w:vAlign w:val="bottom"/>
            <w:hideMark/>
          </w:tcPr>
          <w:p w14:paraId="5D558619" w14:textId="77777777" w:rsidR="00B34DC8" w:rsidRPr="00B34DC8" w:rsidRDefault="00B34DC8" w:rsidP="00B34DC8">
            <w:pPr>
              <w:jc w:val="center"/>
              <w:rPr>
                <w:color w:val="000000"/>
                <w:sz w:val="28"/>
                <w:szCs w:val="28"/>
              </w:rPr>
            </w:pPr>
            <w:r w:rsidRPr="00B34DC8">
              <w:rPr>
                <w:color w:val="000000"/>
                <w:sz w:val="28"/>
                <w:szCs w:val="28"/>
              </w:rPr>
              <w:t>51</w:t>
            </w:r>
          </w:p>
        </w:tc>
      </w:tr>
      <w:tr w:rsidR="00B34DC8" w:rsidRPr="00B34DC8" w14:paraId="291EA8BF" w14:textId="77777777" w:rsidTr="00B34DC8">
        <w:trPr>
          <w:trHeight w:val="360"/>
          <w:jc w:val="center"/>
        </w:trPr>
        <w:tc>
          <w:tcPr>
            <w:tcW w:w="2620" w:type="dxa"/>
            <w:tcBorders>
              <w:top w:val="nil"/>
              <w:left w:val="nil"/>
              <w:bottom w:val="nil"/>
              <w:right w:val="nil"/>
            </w:tcBorders>
            <w:shd w:val="clear" w:color="auto" w:fill="auto"/>
            <w:noWrap/>
            <w:vAlign w:val="bottom"/>
            <w:hideMark/>
          </w:tcPr>
          <w:p w14:paraId="5136EB3A" w14:textId="77777777" w:rsidR="00B34DC8" w:rsidRPr="00B34DC8" w:rsidRDefault="00B34DC8" w:rsidP="00B34DC8">
            <w:pPr>
              <w:rPr>
                <w:color w:val="000000"/>
                <w:sz w:val="28"/>
                <w:szCs w:val="28"/>
              </w:rPr>
            </w:pPr>
            <w:proofErr w:type="spellStart"/>
            <w:r w:rsidRPr="00B34DC8">
              <w:rPr>
                <w:color w:val="000000"/>
                <w:sz w:val="28"/>
                <w:szCs w:val="28"/>
              </w:rPr>
              <w:t>private_fund</w:t>
            </w:r>
            <w:proofErr w:type="spellEnd"/>
          </w:p>
        </w:tc>
        <w:tc>
          <w:tcPr>
            <w:tcW w:w="1300" w:type="dxa"/>
            <w:tcBorders>
              <w:top w:val="nil"/>
              <w:left w:val="nil"/>
              <w:bottom w:val="nil"/>
              <w:right w:val="nil"/>
            </w:tcBorders>
            <w:shd w:val="clear" w:color="auto" w:fill="auto"/>
            <w:noWrap/>
            <w:vAlign w:val="bottom"/>
            <w:hideMark/>
          </w:tcPr>
          <w:p w14:paraId="42EAF5C0" w14:textId="77777777" w:rsidR="00B34DC8" w:rsidRPr="00B34DC8" w:rsidRDefault="00B34DC8" w:rsidP="00B34DC8">
            <w:pPr>
              <w:jc w:val="center"/>
              <w:rPr>
                <w:color w:val="000000"/>
                <w:sz w:val="28"/>
                <w:szCs w:val="28"/>
              </w:rPr>
            </w:pPr>
            <w:r w:rsidRPr="00B34DC8">
              <w:rPr>
                <w:color w:val="000000"/>
                <w:sz w:val="28"/>
                <w:szCs w:val="28"/>
              </w:rPr>
              <w:t>295</w:t>
            </w:r>
          </w:p>
        </w:tc>
        <w:tc>
          <w:tcPr>
            <w:tcW w:w="1300" w:type="dxa"/>
            <w:tcBorders>
              <w:top w:val="nil"/>
              <w:left w:val="nil"/>
              <w:bottom w:val="nil"/>
              <w:right w:val="nil"/>
            </w:tcBorders>
            <w:shd w:val="clear" w:color="auto" w:fill="auto"/>
            <w:noWrap/>
            <w:vAlign w:val="bottom"/>
            <w:hideMark/>
          </w:tcPr>
          <w:p w14:paraId="4AE28CE2" w14:textId="77777777" w:rsidR="00B34DC8" w:rsidRPr="00B34DC8" w:rsidRDefault="00B34DC8" w:rsidP="00B34DC8">
            <w:pPr>
              <w:jc w:val="center"/>
              <w:rPr>
                <w:color w:val="000000"/>
                <w:sz w:val="28"/>
                <w:szCs w:val="28"/>
              </w:rPr>
            </w:pPr>
            <w:r w:rsidRPr="00B34DC8">
              <w:rPr>
                <w:color w:val="000000"/>
                <w:sz w:val="28"/>
                <w:szCs w:val="28"/>
              </w:rPr>
              <w:t>0.125</w:t>
            </w:r>
          </w:p>
        </w:tc>
        <w:tc>
          <w:tcPr>
            <w:tcW w:w="1300" w:type="dxa"/>
            <w:tcBorders>
              <w:top w:val="nil"/>
              <w:left w:val="nil"/>
              <w:bottom w:val="nil"/>
              <w:right w:val="nil"/>
            </w:tcBorders>
            <w:shd w:val="clear" w:color="auto" w:fill="auto"/>
            <w:noWrap/>
            <w:vAlign w:val="bottom"/>
            <w:hideMark/>
          </w:tcPr>
          <w:p w14:paraId="7043948A" w14:textId="77777777" w:rsidR="00B34DC8" w:rsidRPr="00B34DC8" w:rsidRDefault="00B34DC8" w:rsidP="00B34DC8">
            <w:pPr>
              <w:jc w:val="center"/>
              <w:rPr>
                <w:color w:val="000000"/>
                <w:sz w:val="28"/>
                <w:szCs w:val="28"/>
              </w:rPr>
            </w:pPr>
            <w:r w:rsidRPr="00B34DC8">
              <w:rPr>
                <w:color w:val="000000"/>
                <w:sz w:val="28"/>
                <w:szCs w:val="28"/>
              </w:rPr>
              <w:t>0.332</w:t>
            </w:r>
          </w:p>
        </w:tc>
        <w:tc>
          <w:tcPr>
            <w:tcW w:w="1300" w:type="dxa"/>
            <w:tcBorders>
              <w:top w:val="nil"/>
              <w:left w:val="nil"/>
              <w:bottom w:val="nil"/>
              <w:right w:val="nil"/>
            </w:tcBorders>
            <w:shd w:val="clear" w:color="auto" w:fill="auto"/>
            <w:noWrap/>
            <w:vAlign w:val="bottom"/>
            <w:hideMark/>
          </w:tcPr>
          <w:p w14:paraId="6BA65530" w14:textId="77777777" w:rsidR="00B34DC8" w:rsidRPr="00B34DC8" w:rsidRDefault="00B34DC8" w:rsidP="00B34DC8">
            <w:pPr>
              <w:jc w:val="center"/>
              <w:rPr>
                <w:color w:val="000000"/>
                <w:sz w:val="28"/>
                <w:szCs w:val="28"/>
              </w:rPr>
            </w:pPr>
            <w:r w:rsidRPr="00B34DC8">
              <w:rPr>
                <w:color w:val="000000"/>
                <w:sz w:val="28"/>
                <w:szCs w:val="28"/>
              </w:rPr>
              <w:t>0</w:t>
            </w:r>
          </w:p>
        </w:tc>
        <w:tc>
          <w:tcPr>
            <w:tcW w:w="1300" w:type="dxa"/>
            <w:tcBorders>
              <w:top w:val="nil"/>
              <w:left w:val="nil"/>
              <w:bottom w:val="nil"/>
              <w:right w:val="nil"/>
            </w:tcBorders>
            <w:shd w:val="clear" w:color="auto" w:fill="auto"/>
            <w:noWrap/>
            <w:vAlign w:val="bottom"/>
            <w:hideMark/>
          </w:tcPr>
          <w:p w14:paraId="671EF15F" w14:textId="77777777" w:rsidR="00B34DC8" w:rsidRPr="00B34DC8" w:rsidRDefault="00B34DC8" w:rsidP="00B34DC8">
            <w:pPr>
              <w:jc w:val="center"/>
              <w:rPr>
                <w:color w:val="000000"/>
                <w:sz w:val="28"/>
                <w:szCs w:val="28"/>
              </w:rPr>
            </w:pPr>
            <w:r w:rsidRPr="00B34DC8">
              <w:rPr>
                <w:color w:val="000000"/>
                <w:sz w:val="28"/>
                <w:szCs w:val="28"/>
              </w:rPr>
              <w:t>1</w:t>
            </w:r>
          </w:p>
        </w:tc>
      </w:tr>
      <w:tr w:rsidR="00B34DC8" w:rsidRPr="00B34DC8" w14:paraId="614ABBFE" w14:textId="77777777" w:rsidTr="00B34DC8">
        <w:trPr>
          <w:trHeight w:val="360"/>
          <w:jc w:val="center"/>
        </w:trPr>
        <w:tc>
          <w:tcPr>
            <w:tcW w:w="2620" w:type="dxa"/>
            <w:tcBorders>
              <w:top w:val="nil"/>
              <w:left w:val="nil"/>
              <w:bottom w:val="single" w:sz="4" w:space="0" w:color="auto"/>
              <w:right w:val="nil"/>
            </w:tcBorders>
            <w:shd w:val="clear" w:color="auto" w:fill="auto"/>
            <w:noWrap/>
            <w:vAlign w:val="bottom"/>
            <w:hideMark/>
          </w:tcPr>
          <w:p w14:paraId="183C7C0F" w14:textId="77777777" w:rsidR="00B34DC8" w:rsidRPr="00B34DC8" w:rsidRDefault="00B34DC8" w:rsidP="00B34DC8">
            <w:pPr>
              <w:rPr>
                <w:color w:val="000000"/>
                <w:sz w:val="28"/>
                <w:szCs w:val="28"/>
              </w:rPr>
            </w:pPr>
            <w:proofErr w:type="spellStart"/>
            <w:r w:rsidRPr="00B34DC8">
              <w:rPr>
                <w:color w:val="000000"/>
                <w:sz w:val="28"/>
                <w:szCs w:val="28"/>
              </w:rPr>
              <w:t>Sciencepark</w:t>
            </w:r>
            <w:proofErr w:type="spellEnd"/>
          </w:p>
        </w:tc>
        <w:tc>
          <w:tcPr>
            <w:tcW w:w="1300" w:type="dxa"/>
            <w:tcBorders>
              <w:top w:val="nil"/>
              <w:left w:val="nil"/>
              <w:bottom w:val="single" w:sz="4" w:space="0" w:color="auto"/>
              <w:right w:val="nil"/>
            </w:tcBorders>
            <w:shd w:val="clear" w:color="auto" w:fill="auto"/>
            <w:noWrap/>
            <w:vAlign w:val="bottom"/>
            <w:hideMark/>
          </w:tcPr>
          <w:p w14:paraId="637008AA" w14:textId="77777777" w:rsidR="00B34DC8" w:rsidRPr="00B34DC8" w:rsidRDefault="00B34DC8" w:rsidP="00B34DC8">
            <w:pPr>
              <w:jc w:val="center"/>
              <w:rPr>
                <w:color w:val="000000"/>
                <w:sz w:val="28"/>
                <w:szCs w:val="28"/>
              </w:rPr>
            </w:pPr>
            <w:r w:rsidRPr="00B34DC8">
              <w:rPr>
                <w:color w:val="000000"/>
                <w:sz w:val="28"/>
                <w:szCs w:val="28"/>
              </w:rPr>
              <w:t>295</w:t>
            </w:r>
          </w:p>
        </w:tc>
        <w:tc>
          <w:tcPr>
            <w:tcW w:w="1300" w:type="dxa"/>
            <w:tcBorders>
              <w:top w:val="nil"/>
              <w:left w:val="nil"/>
              <w:bottom w:val="single" w:sz="4" w:space="0" w:color="auto"/>
              <w:right w:val="nil"/>
            </w:tcBorders>
            <w:shd w:val="clear" w:color="auto" w:fill="auto"/>
            <w:noWrap/>
            <w:vAlign w:val="bottom"/>
            <w:hideMark/>
          </w:tcPr>
          <w:p w14:paraId="5C094AF5" w14:textId="77777777" w:rsidR="00B34DC8" w:rsidRPr="00B34DC8" w:rsidRDefault="00B34DC8" w:rsidP="00B34DC8">
            <w:pPr>
              <w:jc w:val="center"/>
              <w:rPr>
                <w:color w:val="000000"/>
                <w:sz w:val="28"/>
                <w:szCs w:val="28"/>
              </w:rPr>
            </w:pPr>
            <w:r w:rsidRPr="00B34DC8">
              <w:rPr>
                <w:color w:val="000000"/>
                <w:sz w:val="28"/>
                <w:szCs w:val="28"/>
              </w:rPr>
              <w:t>0.363</w:t>
            </w:r>
          </w:p>
        </w:tc>
        <w:tc>
          <w:tcPr>
            <w:tcW w:w="1300" w:type="dxa"/>
            <w:tcBorders>
              <w:top w:val="nil"/>
              <w:left w:val="nil"/>
              <w:bottom w:val="single" w:sz="4" w:space="0" w:color="auto"/>
              <w:right w:val="nil"/>
            </w:tcBorders>
            <w:shd w:val="clear" w:color="auto" w:fill="auto"/>
            <w:noWrap/>
            <w:vAlign w:val="bottom"/>
            <w:hideMark/>
          </w:tcPr>
          <w:p w14:paraId="6B8D73BD" w14:textId="77777777" w:rsidR="00B34DC8" w:rsidRPr="00B34DC8" w:rsidRDefault="00B34DC8" w:rsidP="00B34DC8">
            <w:pPr>
              <w:jc w:val="center"/>
              <w:rPr>
                <w:color w:val="000000"/>
                <w:sz w:val="28"/>
                <w:szCs w:val="28"/>
              </w:rPr>
            </w:pPr>
            <w:r w:rsidRPr="00B34DC8">
              <w:rPr>
                <w:color w:val="000000"/>
                <w:sz w:val="28"/>
                <w:szCs w:val="28"/>
              </w:rPr>
              <w:t>0.482</w:t>
            </w:r>
          </w:p>
        </w:tc>
        <w:tc>
          <w:tcPr>
            <w:tcW w:w="1300" w:type="dxa"/>
            <w:tcBorders>
              <w:top w:val="nil"/>
              <w:left w:val="nil"/>
              <w:bottom w:val="single" w:sz="4" w:space="0" w:color="auto"/>
              <w:right w:val="nil"/>
            </w:tcBorders>
            <w:shd w:val="clear" w:color="auto" w:fill="auto"/>
            <w:noWrap/>
            <w:vAlign w:val="bottom"/>
            <w:hideMark/>
          </w:tcPr>
          <w:p w14:paraId="2C9E1897" w14:textId="77777777" w:rsidR="00B34DC8" w:rsidRPr="00B34DC8" w:rsidRDefault="00B34DC8" w:rsidP="00B34DC8">
            <w:pPr>
              <w:jc w:val="center"/>
              <w:rPr>
                <w:color w:val="000000"/>
                <w:sz w:val="28"/>
                <w:szCs w:val="28"/>
              </w:rPr>
            </w:pPr>
            <w:r w:rsidRPr="00B34DC8">
              <w:rPr>
                <w:color w:val="000000"/>
                <w:sz w:val="28"/>
                <w:szCs w:val="28"/>
              </w:rPr>
              <w:t>0</w:t>
            </w:r>
          </w:p>
        </w:tc>
        <w:tc>
          <w:tcPr>
            <w:tcW w:w="1300" w:type="dxa"/>
            <w:tcBorders>
              <w:top w:val="nil"/>
              <w:left w:val="nil"/>
              <w:bottom w:val="single" w:sz="4" w:space="0" w:color="auto"/>
              <w:right w:val="nil"/>
            </w:tcBorders>
            <w:shd w:val="clear" w:color="auto" w:fill="auto"/>
            <w:noWrap/>
            <w:vAlign w:val="bottom"/>
            <w:hideMark/>
          </w:tcPr>
          <w:p w14:paraId="4822274E" w14:textId="77777777" w:rsidR="00B34DC8" w:rsidRPr="00B34DC8" w:rsidRDefault="00B34DC8" w:rsidP="00B34DC8">
            <w:pPr>
              <w:jc w:val="center"/>
              <w:rPr>
                <w:color w:val="000000"/>
                <w:sz w:val="28"/>
                <w:szCs w:val="28"/>
              </w:rPr>
            </w:pPr>
            <w:r w:rsidRPr="00B34DC8">
              <w:rPr>
                <w:color w:val="000000"/>
                <w:sz w:val="28"/>
                <w:szCs w:val="28"/>
              </w:rPr>
              <w:t>1</w:t>
            </w:r>
          </w:p>
        </w:tc>
      </w:tr>
    </w:tbl>
    <w:p w14:paraId="448B9233" w14:textId="77777777" w:rsidR="00626610" w:rsidRDefault="00626610">
      <w:pPr>
        <w:pStyle w:val="Heading1"/>
      </w:pPr>
    </w:p>
    <w:p w14:paraId="79BEF0D6" w14:textId="65A9F792" w:rsidR="002B025B" w:rsidRDefault="00000000">
      <w:pPr>
        <w:pStyle w:val="Heading1"/>
      </w:pPr>
      <w:r>
        <w:t>Question 3b</w:t>
      </w:r>
    </w:p>
    <w:p w14:paraId="2D2A3AE7" w14:textId="77777777" w:rsidR="002B025B" w:rsidRDefault="00000000">
      <w:pPr>
        <w:pStyle w:val="SourceCode"/>
      </w:pPr>
      <w:r>
        <w:rPr>
          <w:rStyle w:val="FunctionTok"/>
        </w:rPr>
        <w:t>with</w:t>
      </w:r>
      <w:r>
        <w:rPr>
          <w:rStyle w:val="NormalTok"/>
        </w:rPr>
        <w:t xml:space="preserve">(tsssu, </w:t>
      </w:r>
      <w:r>
        <w:rPr>
          <w:rStyle w:val="FunctionTok"/>
        </w:rPr>
        <w:t>hist</w:t>
      </w:r>
      <w:r>
        <w:rPr>
          <w:rStyle w:val="NormalTok"/>
        </w:rPr>
        <w:t>(amount))</w:t>
      </w:r>
    </w:p>
    <w:p w14:paraId="48227ED1" w14:textId="77777777" w:rsidR="002B025B" w:rsidRDefault="00000000" w:rsidP="00DE4480">
      <w:pPr>
        <w:pStyle w:val="FirstParagraph"/>
        <w:jc w:val="center"/>
      </w:pPr>
      <w:r>
        <w:rPr>
          <w:noProof/>
        </w:rPr>
        <w:lastRenderedPageBreak/>
        <w:drawing>
          <wp:inline distT="0" distB="0" distL="0" distR="0" wp14:anchorId="64E78C64" wp14:editId="2201CB92">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Econ4274_problem_set_2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E67FC07" w14:textId="7C9E1B60" w:rsidR="002B025B" w:rsidRDefault="00000000">
      <w:pPr>
        <w:pStyle w:val="SourceCode"/>
      </w:pPr>
      <w:proofErr w:type="gramStart"/>
      <w:r>
        <w:rPr>
          <w:rStyle w:val="FunctionTok"/>
        </w:rPr>
        <w:t>with</w:t>
      </w:r>
      <w:r>
        <w:rPr>
          <w:rStyle w:val="NormalTok"/>
        </w:rPr>
        <w:t>(</w:t>
      </w:r>
      <w:proofErr w:type="spellStart"/>
      <w:proofErr w:type="gramEnd"/>
      <w:r>
        <w:rPr>
          <w:rStyle w:val="NormalTok"/>
        </w:rPr>
        <w:t>tsssu</w:t>
      </w:r>
      <w:proofErr w:type="spellEnd"/>
      <w:r>
        <w:rPr>
          <w:rStyle w:val="NormalTok"/>
        </w:rPr>
        <w:t xml:space="preserve">, </w:t>
      </w:r>
      <w:r>
        <w:rPr>
          <w:rStyle w:val="FunctionTok"/>
        </w:rPr>
        <w:t>plot</w:t>
      </w:r>
      <w:r>
        <w:rPr>
          <w:rStyle w:val="NormalTok"/>
        </w:rPr>
        <w:t>(Employee, amount))</w:t>
      </w:r>
    </w:p>
    <w:p w14:paraId="263C8C29" w14:textId="52292CB0" w:rsidR="002B025B" w:rsidRDefault="002B025B">
      <w:pPr>
        <w:pStyle w:val="FirstParagraph"/>
      </w:pPr>
    </w:p>
    <w:p w14:paraId="1CC1EA14" w14:textId="77777777" w:rsidR="00DE4480" w:rsidRDefault="00DE4480" w:rsidP="00DE4480">
      <w:pPr>
        <w:pStyle w:val="Heading1"/>
        <w:jc w:val="center"/>
      </w:pPr>
      <w:bookmarkStart w:id="7" w:name="question-3c"/>
      <w:bookmarkEnd w:id="6"/>
      <w:r>
        <w:rPr>
          <w:noProof/>
        </w:rPr>
        <w:lastRenderedPageBreak/>
        <w:drawing>
          <wp:inline distT="0" distB="0" distL="0" distR="0" wp14:anchorId="4FC63305" wp14:editId="7ED08425">
            <wp:extent cx="5943600" cy="366776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7BD9BEDB" w14:textId="64E0BD10" w:rsidR="002B025B" w:rsidRDefault="00000000">
      <w:pPr>
        <w:pStyle w:val="Heading1"/>
      </w:pPr>
      <w:r>
        <w:t>Question 3c</w:t>
      </w:r>
    </w:p>
    <w:p w14:paraId="6B7BE013" w14:textId="562911A7" w:rsidR="002B025B" w:rsidRDefault="00000000">
      <w:pPr>
        <w:pStyle w:val="SourceCode"/>
        <w:rPr>
          <w:rStyle w:val="NormalTok"/>
        </w:rPr>
      </w:pPr>
      <w:r>
        <w:rPr>
          <w:rStyle w:val="FunctionTok"/>
        </w:rPr>
        <w:t>library</w:t>
      </w:r>
      <w:r>
        <w:rPr>
          <w:rStyle w:val="NormalTok"/>
        </w:rPr>
        <w:t>(stargazer)</w:t>
      </w:r>
      <w:r>
        <w:br/>
      </w:r>
      <w:r>
        <w:br/>
      </w:r>
      <w:proofErr w:type="spellStart"/>
      <w:r>
        <w:rPr>
          <w:rStyle w:val="NormalTok"/>
        </w:rPr>
        <w:t>tsssu</w:t>
      </w:r>
      <w:r>
        <w:rPr>
          <w:rStyle w:val="SpecialCharTok"/>
        </w:rPr>
        <w:t>$</w:t>
      </w:r>
      <w:r>
        <w:rPr>
          <w:rStyle w:val="NormalTok"/>
        </w:rPr>
        <w:t>f.university</w:t>
      </w:r>
      <w:proofErr w:type="spellEnd"/>
      <w:r>
        <w:rPr>
          <w:rStyle w:val="OtherTok"/>
        </w:rPr>
        <w:t>=</w:t>
      </w:r>
      <w:proofErr w:type="spellStart"/>
      <w:r>
        <w:rPr>
          <w:rStyle w:val="FunctionTok"/>
        </w:rPr>
        <w:t>as.factor</w:t>
      </w:r>
      <w:proofErr w:type="spellEnd"/>
      <w:r>
        <w:rPr>
          <w:rStyle w:val="NormalTok"/>
        </w:rPr>
        <w:t>(</w:t>
      </w:r>
      <w:proofErr w:type="spellStart"/>
      <w:r>
        <w:rPr>
          <w:rStyle w:val="NormalTok"/>
        </w:rPr>
        <w:t>tsssu</w:t>
      </w:r>
      <w:r>
        <w:rPr>
          <w:rStyle w:val="SpecialCharTok"/>
        </w:rPr>
        <w:t>$</w:t>
      </w:r>
      <w:r>
        <w:rPr>
          <w:rStyle w:val="NormalTok"/>
        </w:rPr>
        <w:t>university</w:t>
      </w:r>
      <w:proofErr w:type="spellEnd"/>
      <w:r>
        <w:rPr>
          <w:rStyle w:val="NormalTok"/>
        </w:rPr>
        <w:t>)</w:t>
      </w:r>
      <w:r>
        <w:br/>
      </w:r>
      <w:proofErr w:type="spellStart"/>
      <w:r>
        <w:rPr>
          <w:rStyle w:val="NormalTok"/>
        </w:rPr>
        <w:t>tsssu</w:t>
      </w:r>
      <w:r>
        <w:rPr>
          <w:rStyle w:val="SpecialCharTok"/>
        </w:rPr>
        <w:t>$</w:t>
      </w:r>
      <w:r>
        <w:rPr>
          <w:rStyle w:val="NormalTok"/>
        </w:rPr>
        <w:t>f.year</w:t>
      </w:r>
      <w:proofErr w:type="spellEnd"/>
      <w:r>
        <w:rPr>
          <w:rStyle w:val="OtherTok"/>
        </w:rPr>
        <w:t>=</w:t>
      </w:r>
      <w:proofErr w:type="spellStart"/>
      <w:r>
        <w:rPr>
          <w:rStyle w:val="FunctionTok"/>
        </w:rPr>
        <w:t>as.factor</w:t>
      </w:r>
      <w:proofErr w:type="spellEnd"/>
      <w:r>
        <w:rPr>
          <w:rStyle w:val="NormalTok"/>
        </w:rPr>
        <w:t>(</w:t>
      </w:r>
      <w:proofErr w:type="spellStart"/>
      <w:r>
        <w:rPr>
          <w:rStyle w:val="NormalTok"/>
        </w:rPr>
        <w:t>tsssu</w:t>
      </w:r>
      <w:r>
        <w:rPr>
          <w:rStyle w:val="SpecialCharTok"/>
        </w:rPr>
        <w:t>$</w:t>
      </w:r>
      <w:r>
        <w:rPr>
          <w:rStyle w:val="NormalTok"/>
        </w:rPr>
        <w:t>year</w:t>
      </w:r>
      <w:proofErr w:type="spellEnd"/>
      <w:r>
        <w:rPr>
          <w:rStyle w:val="NormalTok"/>
        </w:rPr>
        <w:t>)</w:t>
      </w:r>
      <w:r>
        <w:br/>
      </w:r>
      <w:proofErr w:type="spellStart"/>
      <w:r>
        <w:rPr>
          <w:rStyle w:val="NormalTok"/>
        </w:rPr>
        <w:t>tsssu</w:t>
      </w:r>
      <w:r>
        <w:rPr>
          <w:rStyle w:val="SpecialCharTok"/>
        </w:rPr>
        <w:t>$</w:t>
      </w:r>
      <w:r>
        <w:rPr>
          <w:rStyle w:val="NormalTok"/>
        </w:rPr>
        <w:t>f.area</w:t>
      </w:r>
      <w:proofErr w:type="spellEnd"/>
      <w:r>
        <w:rPr>
          <w:rStyle w:val="OtherTok"/>
        </w:rPr>
        <w:t>=</w:t>
      </w:r>
      <w:proofErr w:type="spellStart"/>
      <w:r>
        <w:rPr>
          <w:rStyle w:val="FunctionTok"/>
        </w:rPr>
        <w:t>as.factor</w:t>
      </w:r>
      <w:proofErr w:type="spellEnd"/>
      <w:r>
        <w:rPr>
          <w:rStyle w:val="NormalTok"/>
        </w:rPr>
        <w:t>(</w:t>
      </w:r>
      <w:proofErr w:type="spellStart"/>
      <w:r>
        <w:rPr>
          <w:rStyle w:val="NormalTok"/>
        </w:rPr>
        <w:t>tsssu</w:t>
      </w:r>
      <w:r>
        <w:rPr>
          <w:rStyle w:val="SpecialCharTok"/>
        </w:rPr>
        <w:t>$</w:t>
      </w:r>
      <w:r>
        <w:rPr>
          <w:rStyle w:val="NormalTok"/>
        </w:rPr>
        <w:t>area</w:t>
      </w:r>
      <w:proofErr w:type="spellEnd"/>
      <w:r>
        <w:rPr>
          <w:rStyle w:val="NormalTok"/>
        </w:rPr>
        <w:t>)</w:t>
      </w:r>
      <w:r>
        <w:br/>
      </w:r>
      <w:r>
        <w:br/>
      </w:r>
      <w:r>
        <w:rPr>
          <w:rStyle w:val="NormalTok"/>
        </w:rPr>
        <w:t xml:space="preserve">m1 </w:t>
      </w:r>
      <w:r>
        <w:rPr>
          <w:rStyle w:val="OtherTok"/>
        </w:rPr>
        <w:t>=</w:t>
      </w:r>
      <w:r>
        <w:rPr>
          <w:rStyle w:val="NormalTok"/>
        </w:rPr>
        <w:t xml:space="preserve"> </w:t>
      </w:r>
      <w:r>
        <w:rPr>
          <w:rStyle w:val="FunctionTok"/>
        </w:rPr>
        <w:t>lm</w:t>
      </w:r>
      <w:r>
        <w:rPr>
          <w:rStyle w:val="NormalTok"/>
        </w:rPr>
        <w:t>(survive</w:t>
      </w:r>
      <w:r>
        <w:rPr>
          <w:rStyle w:val="SpecialCharTok"/>
        </w:rPr>
        <w:t>~</w:t>
      </w:r>
      <w:r>
        <w:rPr>
          <w:rStyle w:val="NormalTok"/>
        </w:rPr>
        <w:t>amount</w:t>
      </w:r>
      <w:r>
        <w:rPr>
          <w:rStyle w:val="SpecialCharTok"/>
        </w:rPr>
        <w:t>+</w:t>
      </w:r>
      <w:r>
        <w:rPr>
          <w:rStyle w:val="NormalTok"/>
        </w:rPr>
        <w:t>No_undergrad</w:t>
      </w:r>
      <w:r>
        <w:rPr>
          <w:rStyle w:val="SpecialCharTok"/>
        </w:rPr>
        <w:t>+</w:t>
      </w:r>
      <w:r>
        <w:rPr>
          <w:rStyle w:val="NormalTok"/>
        </w:rPr>
        <w:t>No_postgrad</w:t>
      </w:r>
      <w:r>
        <w:rPr>
          <w:rStyle w:val="SpecialCharTok"/>
        </w:rPr>
        <w:t>+</w:t>
      </w:r>
      <w:r>
        <w:rPr>
          <w:rStyle w:val="NormalTok"/>
        </w:rPr>
        <w:t>No_professor</w:t>
      </w:r>
      <w:r>
        <w:rPr>
          <w:rStyle w:val="SpecialCharTok"/>
        </w:rPr>
        <w:t>+</w:t>
      </w:r>
      <w:r>
        <w:rPr>
          <w:rStyle w:val="NormalTok"/>
        </w:rPr>
        <w:t>f.university</w:t>
      </w:r>
      <w:r>
        <w:rPr>
          <w:rStyle w:val="SpecialCharTok"/>
        </w:rPr>
        <w:t>+</w:t>
      </w:r>
      <w:r>
        <w:rPr>
          <w:rStyle w:val="NormalTok"/>
        </w:rPr>
        <w:t>f.year</w:t>
      </w:r>
      <w:r>
        <w:rPr>
          <w:rStyle w:val="SpecialCharTok"/>
        </w:rPr>
        <w:t>+</w:t>
      </w:r>
      <w:r>
        <w:rPr>
          <w:rStyle w:val="NormalTok"/>
        </w:rPr>
        <w:t>f.area,</w:t>
      </w:r>
      <w:r>
        <w:rPr>
          <w:rStyle w:val="AttributeTok"/>
        </w:rPr>
        <w:t>data =</w:t>
      </w:r>
      <w:r>
        <w:rPr>
          <w:rStyle w:val="NormalTok"/>
        </w:rPr>
        <w:t xml:space="preserve"> tsssu)</w:t>
      </w:r>
      <w:r>
        <w:br/>
      </w:r>
      <w:r>
        <w:rPr>
          <w:rStyle w:val="NormalTok"/>
        </w:rPr>
        <w:t xml:space="preserve">m2 </w:t>
      </w:r>
      <w:r>
        <w:rPr>
          <w:rStyle w:val="OtherTok"/>
        </w:rPr>
        <w:t>=</w:t>
      </w:r>
      <w:r>
        <w:rPr>
          <w:rStyle w:val="NormalTok"/>
        </w:rPr>
        <w:t xml:space="preserve"> </w:t>
      </w:r>
      <w:r>
        <w:rPr>
          <w:rStyle w:val="FunctionTok"/>
        </w:rPr>
        <w:t>lm</w:t>
      </w:r>
      <w:r>
        <w:rPr>
          <w:rStyle w:val="NormalTok"/>
        </w:rPr>
        <w:t>(Employee</w:t>
      </w:r>
      <w:r>
        <w:rPr>
          <w:rStyle w:val="SpecialCharTok"/>
        </w:rPr>
        <w:t>~</w:t>
      </w:r>
      <w:r>
        <w:rPr>
          <w:rStyle w:val="NormalTok"/>
        </w:rPr>
        <w:t>amount</w:t>
      </w:r>
      <w:r>
        <w:rPr>
          <w:rStyle w:val="SpecialCharTok"/>
        </w:rPr>
        <w:t>+</w:t>
      </w:r>
      <w:r>
        <w:rPr>
          <w:rStyle w:val="NormalTok"/>
        </w:rPr>
        <w:t>No_undergrad</w:t>
      </w:r>
      <w:r>
        <w:rPr>
          <w:rStyle w:val="SpecialCharTok"/>
        </w:rPr>
        <w:t>+</w:t>
      </w:r>
      <w:r>
        <w:rPr>
          <w:rStyle w:val="NormalTok"/>
        </w:rPr>
        <w:t>No_postgrad</w:t>
      </w:r>
      <w:r>
        <w:rPr>
          <w:rStyle w:val="SpecialCharTok"/>
        </w:rPr>
        <w:t>+</w:t>
      </w:r>
      <w:r>
        <w:rPr>
          <w:rStyle w:val="NormalTok"/>
        </w:rPr>
        <w:t>No_professor</w:t>
      </w:r>
      <w:r>
        <w:rPr>
          <w:rStyle w:val="SpecialCharTok"/>
        </w:rPr>
        <w:t>+</w:t>
      </w:r>
      <w:r>
        <w:rPr>
          <w:rStyle w:val="NormalTok"/>
        </w:rPr>
        <w:t>f.university</w:t>
      </w:r>
      <w:r>
        <w:rPr>
          <w:rStyle w:val="SpecialCharTok"/>
        </w:rPr>
        <w:t>+</w:t>
      </w:r>
      <w:r>
        <w:rPr>
          <w:rStyle w:val="NormalTok"/>
        </w:rPr>
        <w:t>f.year</w:t>
      </w:r>
      <w:r>
        <w:rPr>
          <w:rStyle w:val="SpecialCharTok"/>
        </w:rPr>
        <w:t>+</w:t>
      </w:r>
      <w:r>
        <w:rPr>
          <w:rStyle w:val="NormalTok"/>
        </w:rPr>
        <w:t>f.area,</w:t>
      </w:r>
      <w:r>
        <w:rPr>
          <w:rStyle w:val="AttributeTok"/>
        </w:rPr>
        <w:t>data =</w:t>
      </w:r>
      <w:r>
        <w:rPr>
          <w:rStyle w:val="NormalTok"/>
        </w:rPr>
        <w:t xml:space="preserve"> tsssu)</w:t>
      </w:r>
      <w:r>
        <w:br/>
      </w:r>
      <w:r>
        <w:rPr>
          <w:rStyle w:val="NormalTok"/>
        </w:rPr>
        <w:t xml:space="preserve">m3 </w:t>
      </w:r>
      <w:r>
        <w:rPr>
          <w:rStyle w:val="OtherTok"/>
        </w:rPr>
        <w:t>=</w:t>
      </w:r>
      <w:r>
        <w:rPr>
          <w:rStyle w:val="NormalTok"/>
        </w:rPr>
        <w:t xml:space="preserve"> </w:t>
      </w:r>
      <w:r>
        <w:rPr>
          <w:rStyle w:val="FunctionTok"/>
        </w:rPr>
        <w:t>lm</w:t>
      </w:r>
      <w:r>
        <w:rPr>
          <w:rStyle w:val="NormalTok"/>
        </w:rPr>
        <w:t>(social_media</w:t>
      </w:r>
      <w:r>
        <w:rPr>
          <w:rStyle w:val="SpecialCharTok"/>
        </w:rPr>
        <w:t>~</w:t>
      </w:r>
      <w:r>
        <w:rPr>
          <w:rStyle w:val="NormalTok"/>
        </w:rPr>
        <w:t>amount</w:t>
      </w:r>
      <w:r>
        <w:rPr>
          <w:rStyle w:val="SpecialCharTok"/>
        </w:rPr>
        <w:t>+</w:t>
      </w:r>
      <w:r>
        <w:rPr>
          <w:rStyle w:val="NormalTok"/>
        </w:rPr>
        <w:t>No_undergrad</w:t>
      </w:r>
      <w:r>
        <w:rPr>
          <w:rStyle w:val="SpecialCharTok"/>
        </w:rPr>
        <w:t>+</w:t>
      </w:r>
      <w:r>
        <w:rPr>
          <w:rStyle w:val="NormalTok"/>
        </w:rPr>
        <w:t>No_postgrad</w:t>
      </w:r>
      <w:r>
        <w:rPr>
          <w:rStyle w:val="SpecialCharTok"/>
        </w:rPr>
        <w:t>+</w:t>
      </w:r>
      <w:r>
        <w:rPr>
          <w:rStyle w:val="NormalTok"/>
        </w:rPr>
        <w:t>No_professor</w:t>
      </w:r>
      <w:r>
        <w:rPr>
          <w:rStyle w:val="SpecialCharTok"/>
        </w:rPr>
        <w:t>+</w:t>
      </w:r>
      <w:r>
        <w:rPr>
          <w:rStyle w:val="NormalTok"/>
        </w:rPr>
        <w:t>f.university</w:t>
      </w:r>
      <w:r>
        <w:rPr>
          <w:rStyle w:val="SpecialCharTok"/>
        </w:rPr>
        <w:t>+</w:t>
      </w:r>
      <w:r>
        <w:rPr>
          <w:rStyle w:val="NormalTok"/>
        </w:rPr>
        <w:t>f.year</w:t>
      </w:r>
      <w:r>
        <w:rPr>
          <w:rStyle w:val="SpecialCharTok"/>
        </w:rPr>
        <w:t>+</w:t>
      </w:r>
      <w:r>
        <w:rPr>
          <w:rStyle w:val="NormalTok"/>
        </w:rPr>
        <w:t>f.area,</w:t>
      </w:r>
      <w:r>
        <w:rPr>
          <w:rStyle w:val="AttributeTok"/>
        </w:rPr>
        <w:t>data =</w:t>
      </w:r>
      <w:r>
        <w:rPr>
          <w:rStyle w:val="NormalTok"/>
        </w:rPr>
        <w:t xml:space="preserve"> tsssu)</w:t>
      </w:r>
      <w:r>
        <w:br/>
      </w:r>
      <w:r>
        <w:rPr>
          <w:rStyle w:val="NormalTok"/>
        </w:rPr>
        <w:t xml:space="preserve">m4 </w:t>
      </w:r>
      <w:r>
        <w:rPr>
          <w:rStyle w:val="OtherTok"/>
        </w:rPr>
        <w:t>=</w:t>
      </w:r>
      <w:r>
        <w:rPr>
          <w:rStyle w:val="NormalTok"/>
        </w:rPr>
        <w:t xml:space="preserve"> </w:t>
      </w:r>
      <w:r>
        <w:rPr>
          <w:rStyle w:val="FunctionTok"/>
        </w:rPr>
        <w:t>lm</w:t>
      </w:r>
      <w:r>
        <w:rPr>
          <w:rStyle w:val="NormalTok"/>
        </w:rPr>
        <w:t>(phone_call</w:t>
      </w:r>
      <w:r>
        <w:rPr>
          <w:rStyle w:val="SpecialCharTok"/>
        </w:rPr>
        <w:t>~</w:t>
      </w:r>
      <w:r>
        <w:rPr>
          <w:rStyle w:val="NormalTok"/>
        </w:rPr>
        <w:t>amount</w:t>
      </w:r>
      <w:r>
        <w:rPr>
          <w:rStyle w:val="SpecialCharTok"/>
        </w:rPr>
        <w:t>+</w:t>
      </w:r>
      <w:r>
        <w:rPr>
          <w:rStyle w:val="NormalTok"/>
        </w:rPr>
        <w:t>No_undergrad</w:t>
      </w:r>
      <w:r>
        <w:rPr>
          <w:rStyle w:val="SpecialCharTok"/>
        </w:rPr>
        <w:t>+</w:t>
      </w:r>
      <w:r>
        <w:rPr>
          <w:rStyle w:val="NormalTok"/>
        </w:rPr>
        <w:t>No_postgrad</w:t>
      </w:r>
      <w:r>
        <w:rPr>
          <w:rStyle w:val="SpecialCharTok"/>
        </w:rPr>
        <w:t>+</w:t>
      </w:r>
      <w:r>
        <w:rPr>
          <w:rStyle w:val="NormalTok"/>
        </w:rPr>
        <w:t>No_professor</w:t>
      </w:r>
      <w:r>
        <w:rPr>
          <w:rStyle w:val="SpecialCharTok"/>
        </w:rPr>
        <w:t>+</w:t>
      </w:r>
      <w:r>
        <w:rPr>
          <w:rStyle w:val="NormalTok"/>
        </w:rPr>
        <w:t>f.university</w:t>
      </w:r>
      <w:r>
        <w:rPr>
          <w:rStyle w:val="SpecialCharTok"/>
        </w:rPr>
        <w:t>+</w:t>
      </w:r>
      <w:r>
        <w:rPr>
          <w:rStyle w:val="NormalTok"/>
        </w:rPr>
        <w:t>f.year</w:t>
      </w:r>
      <w:r>
        <w:rPr>
          <w:rStyle w:val="SpecialCharTok"/>
        </w:rPr>
        <w:t>+</w:t>
      </w:r>
      <w:r>
        <w:rPr>
          <w:rStyle w:val="NormalTok"/>
        </w:rPr>
        <w:t>f.area,</w:t>
      </w:r>
      <w:r>
        <w:rPr>
          <w:rStyle w:val="AttributeTok"/>
        </w:rPr>
        <w:t>data =</w:t>
      </w:r>
      <w:r>
        <w:rPr>
          <w:rStyle w:val="NormalTok"/>
        </w:rPr>
        <w:t xml:space="preserve"> tsssu)</w:t>
      </w:r>
      <w:r>
        <w:br/>
      </w:r>
      <w:r>
        <w:rPr>
          <w:rStyle w:val="NormalTok"/>
        </w:rPr>
        <w:t xml:space="preserve">m5 </w:t>
      </w:r>
      <w:r>
        <w:rPr>
          <w:rStyle w:val="OtherTok"/>
        </w:rPr>
        <w:t>=</w:t>
      </w:r>
      <w:r>
        <w:rPr>
          <w:rStyle w:val="NormalTok"/>
        </w:rPr>
        <w:t xml:space="preserve"> </w:t>
      </w:r>
      <w:r>
        <w:rPr>
          <w:rStyle w:val="FunctionTok"/>
        </w:rPr>
        <w:t>lm</w:t>
      </w:r>
      <w:r>
        <w:rPr>
          <w:rStyle w:val="NormalTok"/>
        </w:rPr>
        <w:t>(private_fund</w:t>
      </w:r>
      <w:r>
        <w:rPr>
          <w:rStyle w:val="SpecialCharTok"/>
        </w:rPr>
        <w:t>~</w:t>
      </w:r>
      <w:r>
        <w:rPr>
          <w:rStyle w:val="NormalTok"/>
        </w:rPr>
        <w:t>amount</w:t>
      </w:r>
      <w:r>
        <w:rPr>
          <w:rStyle w:val="SpecialCharTok"/>
        </w:rPr>
        <w:t>+</w:t>
      </w:r>
      <w:r>
        <w:rPr>
          <w:rStyle w:val="NormalTok"/>
        </w:rPr>
        <w:t>No_undergrad</w:t>
      </w:r>
      <w:r>
        <w:rPr>
          <w:rStyle w:val="SpecialCharTok"/>
        </w:rPr>
        <w:t>+</w:t>
      </w:r>
      <w:r>
        <w:rPr>
          <w:rStyle w:val="NormalTok"/>
        </w:rPr>
        <w:t>No_postgrad</w:t>
      </w:r>
      <w:r>
        <w:rPr>
          <w:rStyle w:val="SpecialCharTok"/>
        </w:rPr>
        <w:t>+</w:t>
      </w:r>
      <w:r>
        <w:rPr>
          <w:rStyle w:val="NormalTok"/>
        </w:rPr>
        <w:t>No_professor</w:t>
      </w:r>
      <w:r>
        <w:rPr>
          <w:rStyle w:val="SpecialCharTok"/>
        </w:rPr>
        <w:t>+</w:t>
      </w:r>
      <w:r>
        <w:rPr>
          <w:rStyle w:val="NormalTok"/>
        </w:rPr>
        <w:t>f.university</w:t>
      </w:r>
      <w:r>
        <w:rPr>
          <w:rStyle w:val="SpecialCharTok"/>
        </w:rPr>
        <w:t>+</w:t>
      </w:r>
      <w:r>
        <w:rPr>
          <w:rStyle w:val="NormalTok"/>
        </w:rPr>
        <w:t>f.year</w:t>
      </w:r>
      <w:r>
        <w:rPr>
          <w:rStyle w:val="SpecialCharTok"/>
        </w:rPr>
        <w:t>+</w:t>
      </w:r>
      <w:r>
        <w:rPr>
          <w:rStyle w:val="NormalTok"/>
        </w:rPr>
        <w:t>f.area,</w:t>
      </w:r>
      <w:r>
        <w:rPr>
          <w:rStyle w:val="AttributeTok"/>
        </w:rPr>
        <w:t>data =</w:t>
      </w:r>
      <w:r>
        <w:rPr>
          <w:rStyle w:val="NormalTok"/>
        </w:rPr>
        <w:t xml:space="preserve"> tsssu)</w:t>
      </w:r>
      <w:r>
        <w:br/>
      </w:r>
      <w:r>
        <w:rPr>
          <w:rStyle w:val="NormalTok"/>
        </w:rPr>
        <w:t xml:space="preserve">m6 </w:t>
      </w:r>
      <w:r>
        <w:rPr>
          <w:rStyle w:val="OtherTok"/>
        </w:rPr>
        <w:t>=</w:t>
      </w:r>
      <w:r>
        <w:rPr>
          <w:rStyle w:val="NormalTok"/>
        </w:rPr>
        <w:t xml:space="preserve"> </w:t>
      </w:r>
      <w:r>
        <w:rPr>
          <w:rStyle w:val="FunctionTok"/>
        </w:rPr>
        <w:t>lm</w:t>
      </w:r>
      <w:r>
        <w:rPr>
          <w:rStyle w:val="NormalTok"/>
        </w:rPr>
        <w:t>(Sciencepark</w:t>
      </w:r>
      <w:r>
        <w:rPr>
          <w:rStyle w:val="SpecialCharTok"/>
        </w:rPr>
        <w:t>~</w:t>
      </w:r>
      <w:r>
        <w:rPr>
          <w:rStyle w:val="NormalTok"/>
        </w:rPr>
        <w:t>amount</w:t>
      </w:r>
      <w:r>
        <w:rPr>
          <w:rStyle w:val="SpecialCharTok"/>
        </w:rPr>
        <w:t>+</w:t>
      </w:r>
      <w:r>
        <w:rPr>
          <w:rStyle w:val="NormalTok"/>
        </w:rPr>
        <w:t>No_undergrad</w:t>
      </w:r>
      <w:r>
        <w:rPr>
          <w:rStyle w:val="SpecialCharTok"/>
        </w:rPr>
        <w:t>+</w:t>
      </w:r>
      <w:r>
        <w:rPr>
          <w:rStyle w:val="NormalTok"/>
        </w:rPr>
        <w:t>No_postgrad</w:t>
      </w:r>
      <w:r>
        <w:rPr>
          <w:rStyle w:val="SpecialCharTok"/>
        </w:rPr>
        <w:t>+</w:t>
      </w:r>
      <w:r>
        <w:rPr>
          <w:rStyle w:val="NormalTok"/>
        </w:rPr>
        <w:t>No_professor</w:t>
      </w:r>
      <w:r>
        <w:rPr>
          <w:rStyle w:val="SpecialCharTok"/>
        </w:rPr>
        <w:t>+</w:t>
      </w:r>
      <w:r>
        <w:rPr>
          <w:rStyle w:val="NormalTok"/>
        </w:rPr>
        <w:t>f.university</w:t>
      </w:r>
      <w:r>
        <w:rPr>
          <w:rStyle w:val="SpecialCharTok"/>
        </w:rPr>
        <w:t>+</w:t>
      </w:r>
      <w:r>
        <w:rPr>
          <w:rStyle w:val="NormalTok"/>
        </w:rPr>
        <w:t>f.year</w:t>
      </w:r>
      <w:r>
        <w:rPr>
          <w:rStyle w:val="SpecialCharTok"/>
        </w:rPr>
        <w:t>+</w:t>
      </w:r>
      <w:r>
        <w:rPr>
          <w:rStyle w:val="NormalTok"/>
        </w:rPr>
        <w:t>f.area,</w:t>
      </w:r>
      <w:r>
        <w:rPr>
          <w:rStyle w:val="AttributeTok"/>
        </w:rPr>
        <w:t>data =</w:t>
      </w:r>
      <w:r>
        <w:rPr>
          <w:rStyle w:val="NormalTok"/>
        </w:rPr>
        <w:t xml:space="preserve"> tsssu)</w:t>
      </w:r>
      <w:r>
        <w:br/>
      </w:r>
      <w:r>
        <w:lastRenderedPageBreak/>
        <w:br/>
      </w:r>
      <w:r>
        <w:rPr>
          <w:rStyle w:val="CommentTok"/>
        </w:rPr>
        <w:t># Further modify in the excel</w:t>
      </w:r>
      <w:r>
        <w:br/>
      </w:r>
      <w:r>
        <w:rPr>
          <w:rStyle w:val="FunctionTok"/>
        </w:rPr>
        <w:t>stargazer</w:t>
      </w:r>
      <w:r>
        <w:rPr>
          <w:rStyle w:val="NormalTok"/>
        </w:rPr>
        <w:t>(m1,m2,m3,m4,m5,m6,</w:t>
      </w:r>
      <w:r>
        <w:rPr>
          <w:rStyle w:val="AttributeTok"/>
        </w:rPr>
        <w:t>type=</w:t>
      </w:r>
      <w:r>
        <w:rPr>
          <w:rStyle w:val="StringTok"/>
        </w:rPr>
        <w:t>"html"</w:t>
      </w:r>
      <w:r>
        <w:rPr>
          <w:rStyle w:val="NormalTok"/>
        </w:rPr>
        <w:t>,</w:t>
      </w:r>
      <w:r>
        <w:rPr>
          <w:rStyle w:val="AttributeTok"/>
        </w:rPr>
        <w:t>out=</w:t>
      </w:r>
      <w:r>
        <w:rPr>
          <w:rStyle w:val="StringTok"/>
        </w:rPr>
        <w:t>"regtab.html"</w:t>
      </w:r>
      <w:r>
        <w:rPr>
          <w:rStyle w:val="NormalTok"/>
        </w:rPr>
        <w:t>)</w:t>
      </w:r>
    </w:p>
    <w:p w14:paraId="457C3DB9" w14:textId="63EE010E" w:rsidR="00487467" w:rsidRPr="00487467" w:rsidRDefault="00487467" w:rsidP="00487467">
      <w:pPr>
        <w:pStyle w:val="Caption"/>
        <w:keepNext/>
        <w:jc w:val="center"/>
        <w:rPr>
          <w:rFonts w:ascii="Times New Roman" w:hAnsi="Times New Roman" w:cs="Times New Roman"/>
          <w:i w:val="0"/>
          <w:iCs/>
        </w:rPr>
      </w:pPr>
      <w:r w:rsidRPr="00487467">
        <w:rPr>
          <w:rFonts w:ascii="Times New Roman" w:hAnsi="Times New Roman" w:cs="Times New Roman"/>
          <w:i w:val="0"/>
          <w:iCs/>
        </w:rPr>
        <w:t>Regression Table</w:t>
      </w:r>
    </w:p>
    <w:tbl>
      <w:tblPr>
        <w:tblW w:w="9999" w:type="dxa"/>
        <w:jc w:val="center"/>
        <w:tblLook w:val="04A0" w:firstRow="1" w:lastRow="0" w:firstColumn="1" w:lastColumn="0" w:noHBand="0" w:noVBand="1"/>
      </w:tblPr>
      <w:tblGrid>
        <w:gridCol w:w="2140"/>
        <w:gridCol w:w="996"/>
        <w:gridCol w:w="1190"/>
        <w:gridCol w:w="1520"/>
        <w:gridCol w:w="1270"/>
        <w:gridCol w:w="1473"/>
        <w:gridCol w:w="1410"/>
      </w:tblGrid>
      <w:tr w:rsidR="00487467" w14:paraId="166571AB" w14:textId="77777777" w:rsidTr="00487467">
        <w:trPr>
          <w:trHeight w:val="340"/>
          <w:jc w:val="center"/>
        </w:trPr>
        <w:tc>
          <w:tcPr>
            <w:tcW w:w="2140" w:type="dxa"/>
            <w:tcBorders>
              <w:top w:val="double" w:sz="6" w:space="0" w:color="auto"/>
              <w:left w:val="nil"/>
              <w:bottom w:val="nil"/>
              <w:right w:val="nil"/>
            </w:tcBorders>
            <w:shd w:val="clear" w:color="auto" w:fill="auto"/>
            <w:noWrap/>
            <w:vAlign w:val="bottom"/>
            <w:hideMark/>
          </w:tcPr>
          <w:p w14:paraId="236A3943" w14:textId="77777777" w:rsidR="00487467" w:rsidRDefault="00487467">
            <w:pPr>
              <w:rPr>
                <w:color w:val="000000"/>
              </w:rPr>
            </w:pPr>
            <w:r>
              <w:rPr>
                <w:color w:val="000000"/>
              </w:rPr>
              <w:t> </w:t>
            </w:r>
          </w:p>
        </w:tc>
        <w:tc>
          <w:tcPr>
            <w:tcW w:w="7859" w:type="dxa"/>
            <w:gridSpan w:val="6"/>
            <w:tcBorders>
              <w:top w:val="double" w:sz="6" w:space="0" w:color="auto"/>
              <w:left w:val="nil"/>
              <w:bottom w:val="nil"/>
              <w:right w:val="nil"/>
            </w:tcBorders>
            <w:shd w:val="clear" w:color="auto" w:fill="auto"/>
            <w:noWrap/>
            <w:vAlign w:val="bottom"/>
            <w:hideMark/>
          </w:tcPr>
          <w:p w14:paraId="3D238300" w14:textId="77777777" w:rsidR="00487467" w:rsidRDefault="00487467">
            <w:pPr>
              <w:jc w:val="center"/>
              <w:rPr>
                <w:color w:val="000000"/>
              </w:rPr>
            </w:pPr>
            <w:r>
              <w:rPr>
                <w:color w:val="000000"/>
              </w:rPr>
              <w:t>Dependent variable:</w:t>
            </w:r>
          </w:p>
        </w:tc>
      </w:tr>
      <w:tr w:rsidR="00487467" w14:paraId="716CBABA"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4CC6585B" w14:textId="77777777" w:rsidR="00487467" w:rsidRDefault="00487467">
            <w:pPr>
              <w:jc w:val="center"/>
              <w:rPr>
                <w:color w:val="000000"/>
              </w:rPr>
            </w:pPr>
          </w:p>
        </w:tc>
        <w:tc>
          <w:tcPr>
            <w:tcW w:w="996" w:type="dxa"/>
            <w:tcBorders>
              <w:top w:val="nil"/>
              <w:left w:val="nil"/>
              <w:bottom w:val="single" w:sz="4" w:space="0" w:color="auto"/>
              <w:right w:val="nil"/>
            </w:tcBorders>
            <w:shd w:val="clear" w:color="auto" w:fill="auto"/>
            <w:noWrap/>
            <w:vAlign w:val="bottom"/>
            <w:hideMark/>
          </w:tcPr>
          <w:p w14:paraId="70386D7A" w14:textId="77777777" w:rsidR="00487467" w:rsidRDefault="00487467">
            <w:pPr>
              <w:jc w:val="center"/>
              <w:rPr>
                <w:color w:val="000000"/>
              </w:rPr>
            </w:pPr>
            <w:r>
              <w:rPr>
                <w:color w:val="000000"/>
              </w:rPr>
              <w:t>survive</w:t>
            </w:r>
          </w:p>
        </w:tc>
        <w:tc>
          <w:tcPr>
            <w:tcW w:w="1190" w:type="dxa"/>
            <w:tcBorders>
              <w:top w:val="nil"/>
              <w:left w:val="nil"/>
              <w:bottom w:val="single" w:sz="4" w:space="0" w:color="auto"/>
              <w:right w:val="nil"/>
            </w:tcBorders>
            <w:shd w:val="clear" w:color="auto" w:fill="auto"/>
            <w:noWrap/>
            <w:vAlign w:val="bottom"/>
            <w:hideMark/>
          </w:tcPr>
          <w:p w14:paraId="3FCCDA08" w14:textId="77777777" w:rsidR="00487467" w:rsidRDefault="00487467">
            <w:pPr>
              <w:jc w:val="center"/>
              <w:rPr>
                <w:color w:val="000000"/>
              </w:rPr>
            </w:pPr>
            <w:r>
              <w:rPr>
                <w:color w:val="000000"/>
              </w:rPr>
              <w:t>Employee</w:t>
            </w:r>
          </w:p>
        </w:tc>
        <w:tc>
          <w:tcPr>
            <w:tcW w:w="1520" w:type="dxa"/>
            <w:tcBorders>
              <w:top w:val="nil"/>
              <w:left w:val="nil"/>
              <w:bottom w:val="single" w:sz="4" w:space="0" w:color="auto"/>
              <w:right w:val="nil"/>
            </w:tcBorders>
            <w:shd w:val="clear" w:color="auto" w:fill="auto"/>
            <w:noWrap/>
            <w:vAlign w:val="bottom"/>
            <w:hideMark/>
          </w:tcPr>
          <w:p w14:paraId="30D5305C" w14:textId="77777777" w:rsidR="00487467" w:rsidRDefault="00487467">
            <w:pPr>
              <w:jc w:val="center"/>
              <w:rPr>
                <w:color w:val="000000"/>
              </w:rPr>
            </w:pPr>
            <w:proofErr w:type="spellStart"/>
            <w:r>
              <w:rPr>
                <w:color w:val="000000"/>
              </w:rPr>
              <w:t>social_media</w:t>
            </w:r>
            <w:proofErr w:type="spellEnd"/>
          </w:p>
        </w:tc>
        <w:tc>
          <w:tcPr>
            <w:tcW w:w="1270" w:type="dxa"/>
            <w:tcBorders>
              <w:top w:val="nil"/>
              <w:left w:val="nil"/>
              <w:bottom w:val="single" w:sz="4" w:space="0" w:color="auto"/>
              <w:right w:val="nil"/>
            </w:tcBorders>
            <w:shd w:val="clear" w:color="auto" w:fill="auto"/>
            <w:noWrap/>
            <w:vAlign w:val="bottom"/>
            <w:hideMark/>
          </w:tcPr>
          <w:p w14:paraId="7DAD0FE3" w14:textId="77777777" w:rsidR="00487467" w:rsidRDefault="00487467">
            <w:pPr>
              <w:jc w:val="center"/>
              <w:rPr>
                <w:color w:val="000000"/>
              </w:rPr>
            </w:pPr>
            <w:proofErr w:type="spellStart"/>
            <w:r>
              <w:rPr>
                <w:color w:val="000000"/>
              </w:rPr>
              <w:t>phone_call</w:t>
            </w:r>
            <w:proofErr w:type="spellEnd"/>
          </w:p>
        </w:tc>
        <w:tc>
          <w:tcPr>
            <w:tcW w:w="1473" w:type="dxa"/>
            <w:tcBorders>
              <w:top w:val="nil"/>
              <w:left w:val="nil"/>
              <w:bottom w:val="single" w:sz="4" w:space="0" w:color="auto"/>
              <w:right w:val="nil"/>
            </w:tcBorders>
            <w:shd w:val="clear" w:color="auto" w:fill="auto"/>
            <w:noWrap/>
            <w:vAlign w:val="bottom"/>
            <w:hideMark/>
          </w:tcPr>
          <w:p w14:paraId="734768D4" w14:textId="77777777" w:rsidR="00487467" w:rsidRDefault="00487467">
            <w:pPr>
              <w:jc w:val="center"/>
              <w:rPr>
                <w:color w:val="000000"/>
              </w:rPr>
            </w:pPr>
            <w:proofErr w:type="spellStart"/>
            <w:r>
              <w:rPr>
                <w:color w:val="000000"/>
              </w:rPr>
              <w:t>private_fund</w:t>
            </w:r>
            <w:proofErr w:type="spellEnd"/>
          </w:p>
        </w:tc>
        <w:tc>
          <w:tcPr>
            <w:tcW w:w="1410" w:type="dxa"/>
            <w:tcBorders>
              <w:top w:val="nil"/>
              <w:left w:val="nil"/>
              <w:bottom w:val="single" w:sz="4" w:space="0" w:color="auto"/>
              <w:right w:val="nil"/>
            </w:tcBorders>
            <w:shd w:val="clear" w:color="auto" w:fill="auto"/>
            <w:noWrap/>
            <w:vAlign w:val="bottom"/>
            <w:hideMark/>
          </w:tcPr>
          <w:p w14:paraId="158D867A" w14:textId="77777777" w:rsidR="00487467" w:rsidRDefault="00487467">
            <w:pPr>
              <w:jc w:val="center"/>
              <w:rPr>
                <w:color w:val="000000"/>
              </w:rPr>
            </w:pPr>
            <w:proofErr w:type="spellStart"/>
            <w:r>
              <w:rPr>
                <w:color w:val="000000"/>
              </w:rPr>
              <w:t>Sciencepark</w:t>
            </w:r>
            <w:proofErr w:type="spellEnd"/>
          </w:p>
        </w:tc>
      </w:tr>
      <w:tr w:rsidR="00487467" w14:paraId="78FACF02"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73446B8D" w14:textId="77777777" w:rsidR="00487467" w:rsidRDefault="00487467">
            <w:pPr>
              <w:jc w:val="center"/>
              <w:rPr>
                <w:color w:val="000000"/>
              </w:rPr>
            </w:pPr>
          </w:p>
        </w:tc>
        <w:tc>
          <w:tcPr>
            <w:tcW w:w="996" w:type="dxa"/>
            <w:tcBorders>
              <w:top w:val="nil"/>
              <w:left w:val="nil"/>
              <w:bottom w:val="nil"/>
              <w:right w:val="nil"/>
            </w:tcBorders>
            <w:shd w:val="clear" w:color="auto" w:fill="auto"/>
            <w:noWrap/>
            <w:vAlign w:val="bottom"/>
            <w:hideMark/>
          </w:tcPr>
          <w:p w14:paraId="22DEF556" w14:textId="77777777" w:rsidR="00487467" w:rsidRDefault="00487467">
            <w:pPr>
              <w:jc w:val="center"/>
              <w:rPr>
                <w:color w:val="000000"/>
              </w:rPr>
            </w:pPr>
            <w:r>
              <w:rPr>
                <w:color w:val="000000"/>
              </w:rPr>
              <w:t>(1)</w:t>
            </w:r>
          </w:p>
        </w:tc>
        <w:tc>
          <w:tcPr>
            <w:tcW w:w="1190" w:type="dxa"/>
            <w:tcBorders>
              <w:top w:val="nil"/>
              <w:left w:val="nil"/>
              <w:bottom w:val="nil"/>
              <w:right w:val="nil"/>
            </w:tcBorders>
            <w:shd w:val="clear" w:color="auto" w:fill="auto"/>
            <w:noWrap/>
            <w:vAlign w:val="bottom"/>
            <w:hideMark/>
          </w:tcPr>
          <w:p w14:paraId="5E76BA7C" w14:textId="77777777" w:rsidR="00487467" w:rsidRDefault="00487467">
            <w:pPr>
              <w:jc w:val="center"/>
              <w:rPr>
                <w:color w:val="000000"/>
              </w:rPr>
            </w:pPr>
            <w:r>
              <w:rPr>
                <w:color w:val="000000"/>
              </w:rPr>
              <w:t>(2)</w:t>
            </w:r>
          </w:p>
        </w:tc>
        <w:tc>
          <w:tcPr>
            <w:tcW w:w="1520" w:type="dxa"/>
            <w:tcBorders>
              <w:top w:val="nil"/>
              <w:left w:val="nil"/>
              <w:bottom w:val="nil"/>
              <w:right w:val="nil"/>
            </w:tcBorders>
            <w:shd w:val="clear" w:color="auto" w:fill="auto"/>
            <w:noWrap/>
            <w:vAlign w:val="bottom"/>
            <w:hideMark/>
          </w:tcPr>
          <w:p w14:paraId="0BDD0383" w14:textId="77777777" w:rsidR="00487467" w:rsidRDefault="00487467">
            <w:pPr>
              <w:jc w:val="center"/>
              <w:rPr>
                <w:color w:val="000000"/>
              </w:rPr>
            </w:pPr>
            <w:r>
              <w:rPr>
                <w:color w:val="000000"/>
              </w:rPr>
              <w:t>(3)</w:t>
            </w:r>
          </w:p>
        </w:tc>
        <w:tc>
          <w:tcPr>
            <w:tcW w:w="1270" w:type="dxa"/>
            <w:tcBorders>
              <w:top w:val="nil"/>
              <w:left w:val="nil"/>
              <w:bottom w:val="nil"/>
              <w:right w:val="nil"/>
            </w:tcBorders>
            <w:shd w:val="clear" w:color="auto" w:fill="auto"/>
            <w:noWrap/>
            <w:vAlign w:val="bottom"/>
            <w:hideMark/>
          </w:tcPr>
          <w:p w14:paraId="38DC719C" w14:textId="77777777" w:rsidR="00487467" w:rsidRDefault="00487467">
            <w:pPr>
              <w:jc w:val="center"/>
              <w:rPr>
                <w:color w:val="000000"/>
              </w:rPr>
            </w:pPr>
            <w:r>
              <w:rPr>
                <w:color w:val="000000"/>
              </w:rPr>
              <w:t>(4)</w:t>
            </w:r>
          </w:p>
        </w:tc>
        <w:tc>
          <w:tcPr>
            <w:tcW w:w="1473" w:type="dxa"/>
            <w:tcBorders>
              <w:top w:val="nil"/>
              <w:left w:val="nil"/>
              <w:bottom w:val="nil"/>
              <w:right w:val="nil"/>
            </w:tcBorders>
            <w:shd w:val="clear" w:color="auto" w:fill="auto"/>
            <w:noWrap/>
            <w:vAlign w:val="bottom"/>
            <w:hideMark/>
          </w:tcPr>
          <w:p w14:paraId="7BFF5046" w14:textId="77777777" w:rsidR="00487467" w:rsidRDefault="00487467">
            <w:pPr>
              <w:jc w:val="center"/>
              <w:rPr>
                <w:color w:val="000000"/>
              </w:rPr>
            </w:pPr>
            <w:r>
              <w:rPr>
                <w:color w:val="000000"/>
              </w:rPr>
              <w:t>(5)</w:t>
            </w:r>
          </w:p>
        </w:tc>
        <w:tc>
          <w:tcPr>
            <w:tcW w:w="1410" w:type="dxa"/>
            <w:tcBorders>
              <w:top w:val="nil"/>
              <w:left w:val="nil"/>
              <w:bottom w:val="nil"/>
              <w:right w:val="nil"/>
            </w:tcBorders>
            <w:shd w:val="clear" w:color="auto" w:fill="auto"/>
            <w:noWrap/>
            <w:vAlign w:val="bottom"/>
            <w:hideMark/>
          </w:tcPr>
          <w:p w14:paraId="0CB78F22" w14:textId="77777777" w:rsidR="00487467" w:rsidRDefault="00487467">
            <w:pPr>
              <w:jc w:val="center"/>
              <w:rPr>
                <w:color w:val="000000"/>
              </w:rPr>
            </w:pPr>
            <w:r>
              <w:rPr>
                <w:color w:val="000000"/>
              </w:rPr>
              <w:t>(6)</w:t>
            </w:r>
          </w:p>
        </w:tc>
      </w:tr>
      <w:tr w:rsidR="00487467" w14:paraId="201DEE93" w14:textId="77777777" w:rsidTr="00487467">
        <w:trPr>
          <w:trHeight w:val="360"/>
          <w:jc w:val="center"/>
        </w:trPr>
        <w:tc>
          <w:tcPr>
            <w:tcW w:w="2140" w:type="dxa"/>
            <w:tcBorders>
              <w:top w:val="nil"/>
              <w:left w:val="nil"/>
              <w:bottom w:val="nil"/>
              <w:right w:val="nil"/>
            </w:tcBorders>
            <w:shd w:val="clear" w:color="auto" w:fill="auto"/>
            <w:noWrap/>
            <w:vAlign w:val="bottom"/>
            <w:hideMark/>
          </w:tcPr>
          <w:p w14:paraId="48E480C1" w14:textId="77777777" w:rsidR="00487467" w:rsidRDefault="00487467">
            <w:pPr>
              <w:rPr>
                <w:color w:val="000000"/>
              </w:rPr>
            </w:pPr>
            <w:r>
              <w:rPr>
                <w:color w:val="000000"/>
              </w:rPr>
              <w:t>amount</w:t>
            </w:r>
          </w:p>
        </w:tc>
        <w:tc>
          <w:tcPr>
            <w:tcW w:w="996" w:type="dxa"/>
            <w:tcBorders>
              <w:top w:val="nil"/>
              <w:left w:val="nil"/>
              <w:bottom w:val="nil"/>
              <w:right w:val="nil"/>
            </w:tcBorders>
            <w:shd w:val="clear" w:color="auto" w:fill="auto"/>
            <w:noWrap/>
            <w:vAlign w:val="bottom"/>
            <w:hideMark/>
          </w:tcPr>
          <w:p w14:paraId="012C3DDD" w14:textId="77777777" w:rsidR="00487467" w:rsidRDefault="00487467">
            <w:pPr>
              <w:jc w:val="center"/>
              <w:rPr>
                <w:color w:val="000000"/>
              </w:rPr>
            </w:pPr>
            <w:r>
              <w:rPr>
                <w:color w:val="000000"/>
              </w:rPr>
              <w:t>0.081</w:t>
            </w:r>
            <w:r>
              <w:rPr>
                <w:color w:val="000000"/>
                <w:vertAlign w:val="superscript"/>
              </w:rPr>
              <w:t>*</w:t>
            </w:r>
          </w:p>
        </w:tc>
        <w:tc>
          <w:tcPr>
            <w:tcW w:w="1190" w:type="dxa"/>
            <w:tcBorders>
              <w:top w:val="nil"/>
              <w:left w:val="nil"/>
              <w:bottom w:val="nil"/>
              <w:right w:val="nil"/>
            </w:tcBorders>
            <w:shd w:val="clear" w:color="auto" w:fill="auto"/>
            <w:noWrap/>
            <w:vAlign w:val="bottom"/>
            <w:hideMark/>
          </w:tcPr>
          <w:p w14:paraId="194E0148" w14:textId="77777777" w:rsidR="00487467" w:rsidRDefault="00487467">
            <w:pPr>
              <w:jc w:val="center"/>
              <w:rPr>
                <w:color w:val="000000"/>
              </w:rPr>
            </w:pPr>
            <w:r>
              <w:rPr>
                <w:color w:val="000000"/>
              </w:rPr>
              <w:t xml:space="preserve">2.74 </w:t>
            </w:r>
          </w:p>
        </w:tc>
        <w:tc>
          <w:tcPr>
            <w:tcW w:w="1520" w:type="dxa"/>
            <w:tcBorders>
              <w:top w:val="nil"/>
              <w:left w:val="nil"/>
              <w:bottom w:val="nil"/>
              <w:right w:val="nil"/>
            </w:tcBorders>
            <w:shd w:val="clear" w:color="auto" w:fill="auto"/>
            <w:noWrap/>
            <w:vAlign w:val="bottom"/>
            <w:hideMark/>
          </w:tcPr>
          <w:p w14:paraId="6093F143" w14:textId="77777777" w:rsidR="00487467" w:rsidRDefault="00487467">
            <w:pPr>
              <w:jc w:val="center"/>
              <w:rPr>
                <w:color w:val="000000"/>
              </w:rPr>
            </w:pPr>
            <w:r>
              <w:rPr>
                <w:color w:val="000000"/>
              </w:rPr>
              <w:t xml:space="preserve">0.06 </w:t>
            </w:r>
          </w:p>
        </w:tc>
        <w:tc>
          <w:tcPr>
            <w:tcW w:w="1270" w:type="dxa"/>
            <w:tcBorders>
              <w:top w:val="nil"/>
              <w:left w:val="nil"/>
              <w:bottom w:val="nil"/>
              <w:right w:val="nil"/>
            </w:tcBorders>
            <w:shd w:val="clear" w:color="auto" w:fill="auto"/>
            <w:noWrap/>
            <w:vAlign w:val="bottom"/>
            <w:hideMark/>
          </w:tcPr>
          <w:p w14:paraId="269B6EF8" w14:textId="77777777" w:rsidR="00487467" w:rsidRDefault="00487467">
            <w:pPr>
              <w:jc w:val="center"/>
              <w:rPr>
                <w:color w:val="000000"/>
              </w:rPr>
            </w:pPr>
            <w:r>
              <w:rPr>
                <w:color w:val="000000"/>
              </w:rPr>
              <w:t xml:space="preserve">0.07 </w:t>
            </w:r>
          </w:p>
        </w:tc>
        <w:tc>
          <w:tcPr>
            <w:tcW w:w="1473" w:type="dxa"/>
            <w:tcBorders>
              <w:top w:val="nil"/>
              <w:left w:val="nil"/>
              <w:bottom w:val="nil"/>
              <w:right w:val="nil"/>
            </w:tcBorders>
            <w:shd w:val="clear" w:color="auto" w:fill="auto"/>
            <w:noWrap/>
            <w:vAlign w:val="bottom"/>
            <w:hideMark/>
          </w:tcPr>
          <w:p w14:paraId="33FCF729" w14:textId="77777777" w:rsidR="00487467" w:rsidRDefault="00487467">
            <w:pPr>
              <w:jc w:val="center"/>
              <w:rPr>
                <w:color w:val="000000"/>
              </w:rPr>
            </w:pPr>
            <w:r>
              <w:rPr>
                <w:color w:val="000000"/>
              </w:rPr>
              <w:t xml:space="preserve">0.06 </w:t>
            </w:r>
          </w:p>
        </w:tc>
        <w:tc>
          <w:tcPr>
            <w:tcW w:w="1410" w:type="dxa"/>
            <w:tcBorders>
              <w:top w:val="nil"/>
              <w:left w:val="nil"/>
              <w:bottom w:val="nil"/>
              <w:right w:val="nil"/>
            </w:tcBorders>
            <w:shd w:val="clear" w:color="auto" w:fill="auto"/>
            <w:noWrap/>
            <w:vAlign w:val="bottom"/>
            <w:hideMark/>
          </w:tcPr>
          <w:p w14:paraId="0AA2BC49" w14:textId="77777777" w:rsidR="00487467" w:rsidRDefault="00487467">
            <w:pPr>
              <w:jc w:val="center"/>
              <w:rPr>
                <w:color w:val="000000"/>
              </w:rPr>
            </w:pPr>
            <w:r>
              <w:rPr>
                <w:color w:val="000000"/>
              </w:rPr>
              <w:t>0.163</w:t>
            </w:r>
            <w:r>
              <w:rPr>
                <w:color w:val="000000"/>
                <w:vertAlign w:val="superscript"/>
              </w:rPr>
              <w:t>***</w:t>
            </w:r>
          </w:p>
        </w:tc>
      </w:tr>
      <w:tr w:rsidR="00487467" w14:paraId="59A3FBE2"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37563DC4" w14:textId="77777777" w:rsidR="00487467" w:rsidRDefault="00487467">
            <w:pPr>
              <w:jc w:val="center"/>
              <w:rPr>
                <w:color w:val="000000"/>
              </w:rPr>
            </w:pPr>
          </w:p>
        </w:tc>
        <w:tc>
          <w:tcPr>
            <w:tcW w:w="996" w:type="dxa"/>
            <w:tcBorders>
              <w:top w:val="nil"/>
              <w:left w:val="nil"/>
              <w:bottom w:val="nil"/>
              <w:right w:val="nil"/>
            </w:tcBorders>
            <w:shd w:val="clear" w:color="auto" w:fill="auto"/>
            <w:noWrap/>
            <w:vAlign w:val="bottom"/>
            <w:hideMark/>
          </w:tcPr>
          <w:p w14:paraId="028C632C" w14:textId="77777777" w:rsidR="00487467" w:rsidRDefault="00487467">
            <w:pPr>
              <w:jc w:val="center"/>
              <w:rPr>
                <w:color w:val="000000"/>
              </w:rPr>
            </w:pPr>
            <w:r>
              <w:rPr>
                <w:color w:val="000000"/>
              </w:rPr>
              <w:t>(0.05)</w:t>
            </w:r>
          </w:p>
        </w:tc>
        <w:tc>
          <w:tcPr>
            <w:tcW w:w="1190" w:type="dxa"/>
            <w:tcBorders>
              <w:top w:val="nil"/>
              <w:left w:val="nil"/>
              <w:bottom w:val="nil"/>
              <w:right w:val="nil"/>
            </w:tcBorders>
            <w:shd w:val="clear" w:color="auto" w:fill="auto"/>
            <w:noWrap/>
            <w:vAlign w:val="bottom"/>
            <w:hideMark/>
          </w:tcPr>
          <w:p w14:paraId="5EC52FBA" w14:textId="77777777" w:rsidR="00487467" w:rsidRDefault="00487467">
            <w:pPr>
              <w:jc w:val="center"/>
              <w:rPr>
                <w:color w:val="000000"/>
              </w:rPr>
            </w:pPr>
            <w:r>
              <w:rPr>
                <w:color w:val="000000"/>
              </w:rPr>
              <w:t>(1.89)</w:t>
            </w:r>
          </w:p>
        </w:tc>
        <w:tc>
          <w:tcPr>
            <w:tcW w:w="1520" w:type="dxa"/>
            <w:tcBorders>
              <w:top w:val="nil"/>
              <w:left w:val="nil"/>
              <w:bottom w:val="nil"/>
              <w:right w:val="nil"/>
            </w:tcBorders>
            <w:shd w:val="clear" w:color="auto" w:fill="auto"/>
            <w:noWrap/>
            <w:vAlign w:val="bottom"/>
            <w:hideMark/>
          </w:tcPr>
          <w:p w14:paraId="4DC4DADF" w14:textId="77777777" w:rsidR="00487467" w:rsidRDefault="00487467">
            <w:pPr>
              <w:jc w:val="center"/>
              <w:rPr>
                <w:color w:val="000000"/>
              </w:rPr>
            </w:pPr>
            <w:r>
              <w:rPr>
                <w:color w:val="000000"/>
              </w:rPr>
              <w:t>(0.06)</w:t>
            </w:r>
          </w:p>
        </w:tc>
        <w:tc>
          <w:tcPr>
            <w:tcW w:w="1270" w:type="dxa"/>
            <w:tcBorders>
              <w:top w:val="nil"/>
              <w:left w:val="nil"/>
              <w:bottom w:val="nil"/>
              <w:right w:val="nil"/>
            </w:tcBorders>
            <w:shd w:val="clear" w:color="auto" w:fill="auto"/>
            <w:noWrap/>
            <w:vAlign w:val="bottom"/>
            <w:hideMark/>
          </w:tcPr>
          <w:p w14:paraId="140D87DD" w14:textId="77777777" w:rsidR="00487467" w:rsidRDefault="00487467">
            <w:pPr>
              <w:jc w:val="center"/>
              <w:rPr>
                <w:color w:val="000000"/>
              </w:rPr>
            </w:pPr>
            <w:r>
              <w:rPr>
                <w:color w:val="000000"/>
              </w:rPr>
              <w:t>(0.05)</w:t>
            </w:r>
          </w:p>
        </w:tc>
        <w:tc>
          <w:tcPr>
            <w:tcW w:w="1473" w:type="dxa"/>
            <w:tcBorders>
              <w:top w:val="nil"/>
              <w:left w:val="nil"/>
              <w:bottom w:val="nil"/>
              <w:right w:val="nil"/>
            </w:tcBorders>
            <w:shd w:val="clear" w:color="auto" w:fill="auto"/>
            <w:noWrap/>
            <w:vAlign w:val="bottom"/>
            <w:hideMark/>
          </w:tcPr>
          <w:p w14:paraId="6621DD82" w14:textId="77777777" w:rsidR="00487467" w:rsidRDefault="00487467">
            <w:pPr>
              <w:jc w:val="center"/>
              <w:rPr>
                <w:color w:val="000000"/>
              </w:rPr>
            </w:pPr>
            <w:r>
              <w:rPr>
                <w:color w:val="000000"/>
              </w:rPr>
              <w:t>(0.05)</w:t>
            </w:r>
          </w:p>
        </w:tc>
        <w:tc>
          <w:tcPr>
            <w:tcW w:w="1410" w:type="dxa"/>
            <w:tcBorders>
              <w:top w:val="nil"/>
              <w:left w:val="nil"/>
              <w:bottom w:val="nil"/>
              <w:right w:val="nil"/>
            </w:tcBorders>
            <w:shd w:val="clear" w:color="auto" w:fill="auto"/>
            <w:noWrap/>
            <w:vAlign w:val="bottom"/>
            <w:hideMark/>
          </w:tcPr>
          <w:p w14:paraId="3C3BB538" w14:textId="77777777" w:rsidR="00487467" w:rsidRDefault="00487467">
            <w:pPr>
              <w:jc w:val="center"/>
              <w:rPr>
                <w:color w:val="000000"/>
              </w:rPr>
            </w:pPr>
            <w:r>
              <w:rPr>
                <w:color w:val="000000"/>
              </w:rPr>
              <w:t>(0.06)</w:t>
            </w:r>
          </w:p>
        </w:tc>
      </w:tr>
      <w:tr w:rsidR="00487467" w14:paraId="58BFB029"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03030571" w14:textId="77777777" w:rsidR="00487467" w:rsidRDefault="00487467">
            <w:pPr>
              <w:rPr>
                <w:color w:val="000000"/>
              </w:rPr>
            </w:pPr>
            <w:proofErr w:type="spellStart"/>
            <w:r>
              <w:rPr>
                <w:color w:val="000000"/>
              </w:rPr>
              <w:t>No_undergrad</w:t>
            </w:r>
            <w:proofErr w:type="spellEnd"/>
          </w:p>
        </w:tc>
        <w:tc>
          <w:tcPr>
            <w:tcW w:w="996" w:type="dxa"/>
            <w:tcBorders>
              <w:top w:val="nil"/>
              <w:left w:val="nil"/>
              <w:bottom w:val="nil"/>
              <w:right w:val="nil"/>
            </w:tcBorders>
            <w:shd w:val="clear" w:color="auto" w:fill="auto"/>
            <w:noWrap/>
            <w:vAlign w:val="bottom"/>
            <w:hideMark/>
          </w:tcPr>
          <w:p w14:paraId="25F46897" w14:textId="77777777" w:rsidR="00487467" w:rsidRDefault="00487467">
            <w:pPr>
              <w:jc w:val="center"/>
              <w:rPr>
                <w:color w:val="000000"/>
              </w:rPr>
            </w:pPr>
            <w:r>
              <w:rPr>
                <w:color w:val="000000"/>
              </w:rPr>
              <w:t xml:space="preserve">0.01 </w:t>
            </w:r>
          </w:p>
        </w:tc>
        <w:tc>
          <w:tcPr>
            <w:tcW w:w="1190" w:type="dxa"/>
            <w:tcBorders>
              <w:top w:val="nil"/>
              <w:left w:val="nil"/>
              <w:bottom w:val="nil"/>
              <w:right w:val="nil"/>
            </w:tcBorders>
            <w:shd w:val="clear" w:color="auto" w:fill="auto"/>
            <w:noWrap/>
            <w:vAlign w:val="bottom"/>
            <w:hideMark/>
          </w:tcPr>
          <w:p w14:paraId="2C5D269A" w14:textId="77777777" w:rsidR="00487467" w:rsidRDefault="00487467">
            <w:pPr>
              <w:jc w:val="center"/>
              <w:rPr>
                <w:color w:val="000000"/>
              </w:rPr>
            </w:pPr>
            <w:r>
              <w:rPr>
                <w:color w:val="000000"/>
              </w:rPr>
              <w:t>(0.80)</w:t>
            </w:r>
          </w:p>
        </w:tc>
        <w:tc>
          <w:tcPr>
            <w:tcW w:w="1520" w:type="dxa"/>
            <w:tcBorders>
              <w:top w:val="nil"/>
              <w:left w:val="nil"/>
              <w:bottom w:val="nil"/>
              <w:right w:val="nil"/>
            </w:tcBorders>
            <w:shd w:val="clear" w:color="auto" w:fill="auto"/>
            <w:noWrap/>
            <w:vAlign w:val="bottom"/>
            <w:hideMark/>
          </w:tcPr>
          <w:p w14:paraId="0C9E9FD7" w14:textId="77777777" w:rsidR="00487467" w:rsidRDefault="00487467">
            <w:pPr>
              <w:jc w:val="center"/>
              <w:rPr>
                <w:color w:val="000000"/>
              </w:rPr>
            </w:pPr>
            <w:r>
              <w:rPr>
                <w:color w:val="000000"/>
              </w:rPr>
              <w:t>(0.01)</w:t>
            </w:r>
          </w:p>
        </w:tc>
        <w:tc>
          <w:tcPr>
            <w:tcW w:w="1270" w:type="dxa"/>
            <w:tcBorders>
              <w:top w:val="nil"/>
              <w:left w:val="nil"/>
              <w:bottom w:val="nil"/>
              <w:right w:val="nil"/>
            </w:tcBorders>
            <w:shd w:val="clear" w:color="auto" w:fill="auto"/>
            <w:noWrap/>
            <w:vAlign w:val="bottom"/>
            <w:hideMark/>
          </w:tcPr>
          <w:p w14:paraId="3C66AFEE" w14:textId="77777777" w:rsidR="00487467" w:rsidRDefault="00487467">
            <w:pPr>
              <w:jc w:val="center"/>
              <w:rPr>
                <w:color w:val="000000"/>
              </w:rPr>
            </w:pPr>
            <w:r>
              <w:rPr>
                <w:color w:val="000000"/>
              </w:rPr>
              <w:t xml:space="preserve">0.03 </w:t>
            </w:r>
          </w:p>
        </w:tc>
        <w:tc>
          <w:tcPr>
            <w:tcW w:w="1473" w:type="dxa"/>
            <w:tcBorders>
              <w:top w:val="nil"/>
              <w:left w:val="nil"/>
              <w:bottom w:val="nil"/>
              <w:right w:val="nil"/>
            </w:tcBorders>
            <w:shd w:val="clear" w:color="auto" w:fill="auto"/>
            <w:noWrap/>
            <w:vAlign w:val="bottom"/>
            <w:hideMark/>
          </w:tcPr>
          <w:p w14:paraId="4A781979" w14:textId="77777777" w:rsidR="00487467" w:rsidRDefault="00487467">
            <w:pPr>
              <w:jc w:val="center"/>
              <w:rPr>
                <w:color w:val="000000"/>
              </w:rPr>
            </w:pPr>
            <w:r>
              <w:rPr>
                <w:color w:val="000000"/>
              </w:rPr>
              <w:t>(0.02)</w:t>
            </w:r>
          </w:p>
        </w:tc>
        <w:tc>
          <w:tcPr>
            <w:tcW w:w="1410" w:type="dxa"/>
            <w:tcBorders>
              <w:top w:val="nil"/>
              <w:left w:val="nil"/>
              <w:bottom w:val="nil"/>
              <w:right w:val="nil"/>
            </w:tcBorders>
            <w:shd w:val="clear" w:color="auto" w:fill="auto"/>
            <w:noWrap/>
            <w:vAlign w:val="bottom"/>
            <w:hideMark/>
          </w:tcPr>
          <w:p w14:paraId="7C7612E4" w14:textId="77777777" w:rsidR="00487467" w:rsidRDefault="00487467">
            <w:pPr>
              <w:jc w:val="center"/>
              <w:rPr>
                <w:color w:val="000000"/>
              </w:rPr>
            </w:pPr>
            <w:r>
              <w:rPr>
                <w:color w:val="000000"/>
              </w:rPr>
              <w:t xml:space="preserve">0.05 </w:t>
            </w:r>
          </w:p>
        </w:tc>
      </w:tr>
      <w:tr w:rsidR="00487467" w14:paraId="3BF1C956"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4CD5EE22" w14:textId="77777777" w:rsidR="00487467" w:rsidRDefault="00487467">
            <w:pPr>
              <w:jc w:val="center"/>
              <w:rPr>
                <w:color w:val="000000"/>
              </w:rPr>
            </w:pPr>
          </w:p>
        </w:tc>
        <w:tc>
          <w:tcPr>
            <w:tcW w:w="996" w:type="dxa"/>
            <w:tcBorders>
              <w:top w:val="nil"/>
              <w:left w:val="nil"/>
              <w:bottom w:val="nil"/>
              <w:right w:val="nil"/>
            </w:tcBorders>
            <w:shd w:val="clear" w:color="auto" w:fill="auto"/>
            <w:noWrap/>
            <w:vAlign w:val="bottom"/>
            <w:hideMark/>
          </w:tcPr>
          <w:p w14:paraId="461D7501" w14:textId="77777777" w:rsidR="00487467" w:rsidRDefault="00487467">
            <w:pPr>
              <w:jc w:val="center"/>
              <w:rPr>
                <w:color w:val="000000"/>
              </w:rPr>
            </w:pPr>
            <w:r>
              <w:rPr>
                <w:color w:val="000000"/>
              </w:rPr>
              <w:t>(0.03)</w:t>
            </w:r>
          </w:p>
        </w:tc>
        <w:tc>
          <w:tcPr>
            <w:tcW w:w="1190" w:type="dxa"/>
            <w:tcBorders>
              <w:top w:val="nil"/>
              <w:left w:val="nil"/>
              <w:bottom w:val="nil"/>
              <w:right w:val="nil"/>
            </w:tcBorders>
            <w:shd w:val="clear" w:color="auto" w:fill="auto"/>
            <w:noWrap/>
            <w:vAlign w:val="bottom"/>
            <w:hideMark/>
          </w:tcPr>
          <w:p w14:paraId="731E7B5B" w14:textId="77777777" w:rsidR="00487467" w:rsidRDefault="00487467">
            <w:pPr>
              <w:jc w:val="center"/>
              <w:rPr>
                <w:color w:val="000000"/>
              </w:rPr>
            </w:pPr>
            <w:r>
              <w:rPr>
                <w:color w:val="000000"/>
              </w:rPr>
              <w:t>(1.42)</w:t>
            </w:r>
          </w:p>
        </w:tc>
        <w:tc>
          <w:tcPr>
            <w:tcW w:w="1520" w:type="dxa"/>
            <w:tcBorders>
              <w:top w:val="nil"/>
              <w:left w:val="nil"/>
              <w:bottom w:val="nil"/>
              <w:right w:val="nil"/>
            </w:tcBorders>
            <w:shd w:val="clear" w:color="auto" w:fill="auto"/>
            <w:noWrap/>
            <w:vAlign w:val="bottom"/>
            <w:hideMark/>
          </w:tcPr>
          <w:p w14:paraId="736F43A6" w14:textId="77777777" w:rsidR="00487467" w:rsidRDefault="00487467">
            <w:pPr>
              <w:jc w:val="center"/>
              <w:rPr>
                <w:color w:val="000000"/>
              </w:rPr>
            </w:pPr>
            <w:r>
              <w:rPr>
                <w:color w:val="000000"/>
              </w:rPr>
              <w:t>(0.05)</w:t>
            </w:r>
          </w:p>
        </w:tc>
        <w:tc>
          <w:tcPr>
            <w:tcW w:w="1270" w:type="dxa"/>
            <w:tcBorders>
              <w:top w:val="nil"/>
              <w:left w:val="nil"/>
              <w:bottom w:val="nil"/>
              <w:right w:val="nil"/>
            </w:tcBorders>
            <w:shd w:val="clear" w:color="auto" w:fill="auto"/>
            <w:noWrap/>
            <w:vAlign w:val="bottom"/>
            <w:hideMark/>
          </w:tcPr>
          <w:p w14:paraId="0E831F3C" w14:textId="77777777" w:rsidR="00487467" w:rsidRDefault="00487467">
            <w:pPr>
              <w:jc w:val="center"/>
              <w:rPr>
                <w:color w:val="000000"/>
              </w:rPr>
            </w:pPr>
            <w:r>
              <w:rPr>
                <w:color w:val="000000"/>
              </w:rPr>
              <w:t>(0.04)</w:t>
            </w:r>
          </w:p>
        </w:tc>
        <w:tc>
          <w:tcPr>
            <w:tcW w:w="1473" w:type="dxa"/>
            <w:tcBorders>
              <w:top w:val="nil"/>
              <w:left w:val="nil"/>
              <w:bottom w:val="nil"/>
              <w:right w:val="nil"/>
            </w:tcBorders>
            <w:shd w:val="clear" w:color="auto" w:fill="auto"/>
            <w:noWrap/>
            <w:vAlign w:val="bottom"/>
            <w:hideMark/>
          </w:tcPr>
          <w:p w14:paraId="5751F1E0" w14:textId="77777777" w:rsidR="00487467" w:rsidRDefault="00487467">
            <w:pPr>
              <w:jc w:val="center"/>
              <w:rPr>
                <w:color w:val="000000"/>
              </w:rPr>
            </w:pPr>
            <w:r>
              <w:rPr>
                <w:color w:val="000000"/>
              </w:rPr>
              <w:t>(0.03)</w:t>
            </w:r>
          </w:p>
        </w:tc>
        <w:tc>
          <w:tcPr>
            <w:tcW w:w="1410" w:type="dxa"/>
            <w:tcBorders>
              <w:top w:val="nil"/>
              <w:left w:val="nil"/>
              <w:bottom w:val="nil"/>
              <w:right w:val="nil"/>
            </w:tcBorders>
            <w:shd w:val="clear" w:color="auto" w:fill="auto"/>
            <w:noWrap/>
            <w:vAlign w:val="bottom"/>
            <w:hideMark/>
          </w:tcPr>
          <w:p w14:paraId="7DB8F73D" w14:textId="77777777" w:rsidR="00487467" w:rsidRDefault="00487467">
            <w:pPr>
              <w:jc w:val="center"/>
              <w:rPr>
                <w:color w:val="000000"/>
              </w:rPr>
            </w:pPr>
            <w:r>
              <w:rPr>
                <w:color w:val="000000"/>
              </w:rPr>
              <w:t>(0.04)</w:t>
            </w:r>
          </w:p>
        </w:tc>
      </w:tr>
      <w:tr w:rsidR="00487467" w14:paraId="70537A45"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45C5AA8E" w14:textId="77777777" w:rsidR="00487467" w:rsidRDefault="00487467">
            <w:pPr>
              <w:rPr>
                <w:color w:val="000000"/>
              </w:rPr>
            </w:pPr>
            <w:proofErr w:type="spellStart"/>
            <w:r>
              <w:rPr>
                <w:color w:val="000000"/>
              </w:rPr>
              <w:t>No_postgrad</w:t>
            </w:r>
            <w:proofErr w:type="spellEnd"/>
          </w:p>
        </w:tc>
        <w:tc>
          <w:tcPr>
            <w:tcW w:w="996" w:type="dxa"/>
            <w:tcBorders>
              <w:top w:val="nil"/>
              <w:left w:val="nil"/>
              <w:bottom w:val="nil"/>
              <w:right w:val="nil"/>
            </w:tcBorders>
            <w:shd w:val="clear" w:color="auto" w:fill="auto"/>
            <w:noWrap/>
            <w:vAlign w:val="bottom"/>
            <w:hideMark/>
          </w:tcPr>
          <w:p w14:paraId="4B2CD9E9" w14:textId="77777777" w:rsidR="00487467" w:rsidRDefault="00487467">
            <w:pPr>
              <w:jc w:val="center"/>
              <w:rPr>
                <w:color w:val="000000"/>
              </w:rPr>
            </w:pPr>
            <w:r>
              <w:rPr>
                <w:color w:val="000000"/>
              </w:rPr>
              <w:t>(0.01)</w:t>
            </w:r>
          </w:p>
        </w:tc>
        <w:tc>
          <w:tcPr>
            <w:tcW w:w="1190" w:type="dxa"/>
            <w:tcBorders>
              <w:top w:val="nil"/>
              <w:left w:val="nil"/>
              <w:bottom w:val="nil"/>
              <w:right w:val="nil"/>
            </w:tcBorders>
            <w:shd w:val="clear" w:color="auto" w:fill="auto"/>
            <w:noWrap/>
            <w:vAlign w:val="bottom"/>
            <w:hideMark/>
          </w:tcPr>
          <w:p w14:paraId="12B08EB2" w14:textId="77777777" w:rsidR="00487467" w:rsidRDefault="00487467">
            <w:pPr>
              <w:jc w:val="center"/>
              <w:rPr>
                <w:color w:val="000000"/>
              </w:rPr>
            </w:pPr>
            <w:r>
              <w:rPr>
                <w:color w:val="000000"/>
              </w:rPr>
              <w:t>(0.87)</w:t>
            </w:r>
          </w:p>
        </w:tc>
        <w:tc>
          <w:tcPr>
            <w:tcW w:w="1520" w:type="dxa"/>
            <w:tcBorders>
              <w:top w:val="nil"/>
              <w:left w:val="nil"/>
              <w:bottom w:val="nil"/>
              <w:right w:val="nil"/>
            </w:tcBorders>
            <w:shd w:val="clear" w:color="auto" w:fill="auto"/>
            <w:noWrap/>
            <w:vAlign w:val="bottom"/>
            <w:hideMark/>
          </w:tcPr>
          <w:p w14:paraId="1A5F0E58" w14:textId="77777777" w:rsidR="00487467" w:rsidRDefault="00487467">
            <w:pPr>
              <w:jc w:val="center"/>
              <w:rPr>
                <w:color w:val="000000"/>
              </w:rPr>
            </w:pPr>
            <w:r>
              <w:rPr>
                <w:color w:val="000000"/>
              </w:rPr>
              <w:t>(0.02)</w:t>
            </w:r>
          </w:p>
        </w:tc>
        <w:tc>
          <w:tcPr>
            <w:tcW w:w="1270" w:type="dxa"/>
            <w:tcBorders>
              <w:top w:val="nil"/>
              <w:left w:val="nil"/>
              <w:bottom w:val="nil"/>
              <w:right w:val="nil"/>
            </w:tcBorders>
            <w:shd w:val="clear" w:color="auto" w:fill="auto"/>
            <w:noWrap/>
            <w:vAlign w:val="bottom"/>
            <w:hideMark/>
          </w:tcPr>
          <w:p w14:paraId="4BB60AFA" w14:textId="77777777" w:rsidR="00487467" w:rsidRDefault="00487467">
            <w:pPr>
              <w:jc w:val="center"/>
              <w:rPr>
                <w:color w:val="000000"/>
              </w:rPr>
            </w:pPr>
            <w:r>
              <w:rPr>
                <w:color w:val="000000"/>
              </w:rPr>
              <w:t xml:space="preserve">0.00 </w:t>
            </w:r>
          </w:p>
        </w:tc>
        <w:tc>
          <w:tcPr>
            <w:tcW w:w="1473" w:type="dxa"/>
            <w:tcBorders>
              <w:top w:val="nil"/>
              <w:left w:val="nil"/>
              <w:bottom w:val="nil"/>
              <w:right w:val="nil"/>
            </w:tcBorders>
            <w:shd w:val="clear" w:color="auto" w:fill="auto"/>
            <w:noWrap/>
            <w:vAlign w:val="bottom"/>
            <w:hideMark/>
          </w:tcPr>
          <w:p w14:paraId="21CFFDD3" w14:textId="77777777" w:rsidR="00487467" w:rsidRDefault="00487467">
            <w:pPr>
              <w:jc w:val="center"/>
              <w:rPr>
                <w:color w:val="000000"/>
              </w:rPr>
            </w:pPr>
            <w:r>
              <w:rPr>
                <w:color w:val="000000"/>
              </w:rPr>
              <w:t xml:space="preserve">0.01 </w:t>
            </w:r>
          </w:p>
        </w:tc>
        <w:tc>
          <w:tcPr>
            <w:tcW w:w="1410" w:type="dxa"/>
            <w:tcBorders>
              <w:top w:val="nil"/>
              <w:left w:val="nil"/>
              <w:bottom w:val="nil"/>
              <w:right w:val="nil"/>
            </w:tcBorders>
            <w:shd w:val="clear" w:color="auto" w:fill="auto"/>
            <w:noWrap/>
            <w:vAlign w:val="bottom"/>
            <w:hideMark/>
          </w:tcPr>
          <w:p w14:paraId="43495BCC" w14:textId="77777777" w:rsidR="00487467" w:rsidRDefault="00487467">
            <w:pPr>
              <w:jc w:val="center"/>
              <w:rPr>
                <w:color w:val="000000"/>
              </w:rPr>
            </w:pPr>
            <w:r>
              <w:rPr>
                <w:color w:val="000000"/>
              </w:rPr>
              <w:t xml:space="preserve">0.04 </w:t>
            </w:r>
          </w:p>
        </w:tc>
      </w:tr>
      <w:tr w:rsidR="00487467" w14:paraId="4D93CB39"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4D86AF1D" w14:textId="77777777" w:rsidR="00487467" w:rsidRDefault="00487467">
            <w:pPr>
              <w:jc w:val="center"/>
              <w:rPr>
                <w:color w:val="000000"/>
              </w:rPr>
            </w:pPr>
          </w:p>
        </w:tc>
        <w:tc>
          <w:tcPr>
            <w:tcW w:w="996" w:type="dxa"/>
            <w:tcBorders>
              <w:top w:val="nil"/>
              <w:left w:val="nil"/>
              <w:bottom w:val="nil"/>
              <w:right w:val="nil"/>
            </w:tcBorders>
            <w:shd w:val="clear" w:color="auto" w:fill="auto"/>
            <w:noWrap/>
            <w:vAlign w:val="bottom"/>
            <w:hideMark/>
          </w:tcPr>
          <w:p w14:paraId="42F8C3BA" w14:textId="77777777" w:rsidR="00487467" w:rsidRDefault="00487467">
            <w:pPr>
              <w:jc w:val="center"/>
              <w:rPr>
                <w:color w:val="000000"/>
              </w:rPr>
            </w:pPr>
            <w:r>
              <w:rPr>
                <w:color w:val="000000"/>
              </w:rPr>
              <w:t>(0.02)</w:t>
            </w:r>
          </w:p>
        </w:tc>
        <w:tc>
          <w:tcPr>
            <w:tcW w:w="1190" w:type="dxa"/>
            <w:tcBorders>
              <w:top w:val="nil"/>
              <w:left w:val="nil"/>
              <w:bottom w:val="nil"/>
              <w:right w:val="nil"/>
            </w:tcBorders>
            <w:shd w:val="clear" w:color="auto" w:fill="auto"/>
            <w:noWrap/>
            <w:vAlign w:val="bottom"/>
            <w:hideMark/>
          </w:tcPr>
          <w:p w14:paraId="5C798864" w14:textId="77777777" w:rsidR="00487467" w:rsidRDefault="00487467">
            <w:pPr>
              <w:jc w:val="center"/>
              <w:rPr>
                <w:color w:val="000000"/>
              </w:rPr>
            </w:pPr>
            <w:r>
              <w:rPr>
                <w:color w:val="000000"/>
              </w:rPr>
              <w:t>(1.12)</w:t>
            </w:r>
          </w:p>
        </w:tc>
        <w:tc>
          <w:tcPr>
            <w:tcW w:w="1520" w:type="dxa"/>
            <w:tcBorders>
              <w:top w:val="nil"/>
              <w:left w:val="nil"/>
              <w:bottom w:val="nil"/>
              <w:right w:val="nil"/>
            </w:tcBorders>
            <w:shd w:val="clear" w:color="auto" w:fill="auto"/>
            <w:noWrap/>
            <w:vAlign w:val="bottom"/>
            <w:hideMark/>
          </w:tcPr>
          <w:p w14:paraId="3D724BA8" w14:textId="77777777" w:rsidR="00487467" w:rsidRDefault="00487467">
            <w:pPr>
              <w:jc w:val="center"/>
              <w:rPr>
                <w:color w:val="000000"/>
              </w:rPr>
            </w:pPr>
            <w:r>
              <w:rPr>
                <w:color w:val="000000"/>
              </w:rPr>
              <w:t>(0.03)</w:t>
            </w:r>
          </w:p>
        </w:tc>
        <w:tc>
          <w:tcPr>
            <w:tcW w:w="1270" w:type="dxa"/>
            <w:tcBorders>
              <w:top w:val="nil"/>
              <w:left w:val="nil"/>
              <w:bottom w:val="nil"/>
              <w:right w:val="nil"/>
            </w:tcBorders>
            <w:shd w:val="clear" w:color="auto" w:fill="auto"/>
            <w:noWrap/>
            <w:vAlign w:val="bottom"/>
            <w:hideMark/>
          </w:tcPr>
          <w:p w14:paraId="64CD3203" w14:textId="77777777" w:rsidR="00487467" w:rsidRDefault="00487467">
            <w:pPr>
              <w:jc w:val="center"/>
              <w:rPr>
                <w:color w:val="000000"/>
              </w:rPr>
            </w:pPr>
            <w:r>
              <w:rPr>
                <w:color w:val="000000"/>
              </w:rPr>
              <w:t>(0.02)</w:t>
            </w:r>
          </w:p>
        </w:tc>
        <w:tc>
          <w:tcPr>
            <w:tcW w:w="1473" w:type="dxa"/>
            <w:tcBorders>
              <w:top w:val="nil"/>
              <w:left w:val="nil"/>
              <w:bottom w:val="nil"/>
              <w:right w:val="nil"/>
            </w:tcBorders>
            <w:shd w:val="clear" w:color="auto" w:fill="auto"/>
            <w:noWrap/>
            <w:vAlign w:val="bottom"/>
            <w:hideMark/>
          </w:tcPr>
          <w:p w14:paraId="2F048FF5" w14:textId="77777777" w:rsidR="00487467" w:rsidRDefault="00487467">
            <w:pPr>
              <w:jc w:val="center"/>
              <w:rPr>
                <w:color w:val="000000"/>
              </w:rPr>
            </w:pPr>
            <w:r>
              <w:rPr>
                <w:color w:val="000000"/>
              </w:rPr>
              <w:t>(0.02)</w:t>
            </w:r>
          </w:p>
        </w:tc>
        <w:tc>
          <w:tcPr>
            <w:tcW w:w="1410" w:type="dxa"/>
            <w:tcBorders>
              <w:top w:val="nil"/>
              <w:left w:val="nil"/>
              <w:bottom w:val="nil"/>
              <w:right w:val="nil"/>
            </w:tcBorders>
            <w:shd w:val="clear" w:color="auto" w:fill="auto"/>
            <w:noWrap/>
            <w:vAlign w:val="bottom"/>
            <w:hideMark/>
          </w:tcPr>
          <w:p w14:paraId="5D136EF0" w14:textId="77777777" w:rsidR="00487467" w:rsidRDefault="00487467">
            <w:pPr>
              <w:jc w:val="center"/>
              <w:rPr>
                <w:color w:val="000000"/>
              </w:rPr>
            </w:pPr>
            <w:r>
              <w:rPr>
                <w:color w:val="000000"/>
              </w:rPr>
              <w:t>(0.03)</w:t>
            </w:r>
          </w:p>
        </w:tc>
      </w:tr>
      <w:tr w:rsidR="00487467" w14:paraId="46AA1C81" w14:textId="77777777" w:rsidTr="00487467">
        <w:trPr>
          <w:trHeight w:val="360"/>
          <w:jc w:val="center"/>
        </w:trPr>
        <w:tc>
          <w:tcPr>
            <w:tcW w:w="2140" w:type="dxa"/>
            <w:tcBorders>
              <w:top w:val="nil"/>
              <w:left w:val="nil"/>
              <w:bottom w:val="nil"/>
              <w:right w:val="nil"/>
            </w:tcBorders>
            <w:shd w:val="clear" w:color="auto" w:fill="auto"/>
            <w:noWrap/>
            <w:vAlign w:val="bottom"/>
            <w:hideMark/>
          </w:tcPr>
          <w:p w14:paraId="39E821F9" w14:textId="77777777" w:rsidR="00487467" w:rsidRDefault="00487467">
            <w:pPr>
              <w:rPr>
                <w:color w:val="000000"/>
              </w:rPr>
            </w:pPr>
            <w:proofErr w:type="spellStart"/>
            <w:r>
              <w:rPr>
                <w:color w:val="000000"/>
              </w:rPr>
              <w:t>No_professor</w:t>
            </w:r>
            <w:proofErr w:type="spellEnd"/>
          </w:p>
        </w:tc>
        <w:tc>
          <w:tcPr>
            <w:tcW w:w="996" w:type="dxa"/>
            <w:tcBorders>
              <w:top w:val="nil"/>
              <w:left w:val="nil"/>
              <w:bottom w:val="nil"/>
              <w:right w:val="nil"/>
            </w:tcBorders>
            <w:shd w:val="clear" w:color="auto" w:fill="auto"/>
            <w:noWrap/>
            <w:vAlign w:val="bottom"/>
            <w:hideMark/>
          </w:tcPr>
          <w:p w14:paraId="196C2640" w14:textId="77777777" w:rsidR="00487467" w:rsidRDefault="00487467">
            <w:pPr>
              <w:jc w:val="center"/>
              <w:rPr>
                <w:color w:val="000000"/>
              </w:rPr>
            </w:pPr>
            <w:r>
              <w:rPr>
                <w:color w:val="000000"/>
              </w:rPr>
              <w:t>(0.02)</w:t>
            </w:r>
          </w:p>
        </w:tc>
        <w:tc>
          <w:tcPr>
            <w:tcW w:w="1190" w:type="dxa"/>
            <w:tcBorders>
              <w:top w:val="nil"/>
              <w:left w:val="nil"/>
              <w:bottom w:val="nil"/>
              <w:right w:val="nil"/>
            </w:tcBorders>
            <w:shd w:val="clear" w:color="auto" w:fill="auto"/>
            <w:noWrap/>
            <w:vAlign w:val="bottom"/>
            <w:hideMark/>
          </w:tcPr>
          <w:p w14:paraId="65042217" w14:textId="77777777" w:rsidR="00487467" w:rsidRDefault="00487467">
            <w:pPr>
              <w:jc w:val="center"/>
              <w:rPr>
                <w:color w:val="000000"/>
              </w:rPr>
            </w:pPr>
            <w:r>
              <w:rPr>
                <w:color w:val="000000"/>
              </w:rPr>
              <w:t xml:space="preserve">0.47 </w:t>
            </w:r>
          </w:p>
        </w:tc>
        <w:tc>
          <w:tcPr>
            <w:tcW w:w="1520" w:type="dxa"/>
            <w:tcBorders>
              <w:top w:val="nil"/>
              <w:left w:val="nil"/>
              <w:bottom w:val="nil"/>
              <w:right w:val="nil"/>
            </w:tcBorders>
            <w:shd w:val="clear" w:color="auto" w:fill="auto"/>
            <w:noWrap/>
            <w:vAlign w:val="bottom"/>
            <w:hideMark/>
          </w:tcPr>
          <w:p w14:paraId="6A9CB913" w14:textId="77777777" w:rsidR="00487467" w:rsidRDefault="00487467">
            <w:pPr>
              <w:jc w:val="center"/>
              <w:rPr>
                <w:color w:val="000000"/>
              </w:rPr>
            </w:pPr>
            <w:r>
              <w:rPr>
                <w:color w:val="000000"/>
              </w:rPr>
              <w:t>(0.01)</w:t>
            </w:r>
          </w:p>
        </w:tc>
        <w:tc>
          <w:tcPr>
            <w:tcW w:w="1270" w:type="dxa"/>
            <w:tcBorders>
              <w:top w:val="nil"/>
              <w:left w:val="nil"/>
              <w:bottom w:val="nil"/>
              <w:right w:val="nil"/>
            </w:tcBorders>
            <w:shd w:val="clear" w:color="auto" w:fill="auto"/>
            <w:noWrap/>
            <w:vAlign w:val="bottom"/>
            <w:hideMark/>
          </w:tcPr>
          <w:p w14:paraId="1974FD40" w14:textId="77777777" w:rsidR="00487467" w:rsidRDefault="00487467">
            <w:pPr>
              <w:jc w:val="center"/>
              <w:rPr>
                <w:color w:val="000000"/>
              </w:rPr>
            </w:pPr>
            <w:r>
              <w:rPr>
                <w:color w:val="000000"/>
              </w:rPr>
              <w:t>(0.04)</w:t>
            </w:r>
          </w:p>
        </w:tc>
        <w:tc>
          <w:tcPr>
            <w:tcW w:w="1473" w:type="dxa"/>
            <w:tcBorders>
              <w:top w:val="nil"/>
              <w:left w:val="nil"/>
              <w:bottom w:val="nil"/>
              <w:right w:val="nil"/>
            </w:tcBorders>
            <w:shd w:val="clear" w:color="auto" w:fill="auto"/>
            <w:noWrap/>
            <w:vAlign w:val="bottom"/>
            <w:hideMark/>
          </w:tcPr>
          <w:p w14:paraId="38243094" w14:textId="77777777" w:rsidR="00487467" w:rsidRDefault="00487467">
            <w:pPr>
              <w:jc w:val="center"/>
              <w:rPr>
                <w:color w:val="000000"/>
              </w:rPr>
            </w:pPr>
            <w:r>
              <w:rPr>
                <w:color w:val="000000"/>
              </w:rPr>
              <w:t>-0.088</w:t>
            </w:r>
            <w:r>
              <w:rPr>
                <w:color w:val="000000"/>
                <w:vertAlign w:val="superscript"/>
              </w:rPr>
              <w:t>***</w:t>
            </w:r>
          </w:p>
        </w:tc>
        <w:tc>
          <w:tcPr>
            <w:tcW w:w="1410" w:type="dxa"/>
            <w:tcBorders>
              <w:top w:val="nil"/>
              <w:left w:val="nil"/>
              <w:bottom w:val="nil"/>
              <w:right w:val="nil"/>
            </w:tcBorders>
            <w:shd w:val="clear" w:color="auto" w:fill="auto"/>
            <w:noWrap/>
            <w:vAlign w:val="bottom"/>
            <w:hideMark/>
          </w:tcPr>
          <w:p w14:paraId="5F687DAC" w14:textId="77777777" w:rsidR="00487467" w:rsidRDefault="00487467">
            <w:pPr>
              <w:jc w:val="center"/>
              <w:rPr>
                <w:color w:val="000000"/>
              </w:rPr>
            </w:pPr>
            <w:r>
              <w:rPr>
                <w:color w:val="000000"/>
              </w:rPr>
              <w:t xml:space="preserve">0.01 </w:t>
            </w:r>
          </w:p>
        </w:tc>
      </w:tr>
      <w:tr w:rsidR="00487467" w14:paraId="702F0FD4"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071465B8" w14:textId="77777777" w:rsidR="00487467" w:rsidRDefault="00487467">
            <w:pPr>
              <w:jc w:val="center"/>
              <w:rPr>
                <w:color w:val="000000"/>
              </w:rPr>
            </w:pPr>
          </w:p>
        </w:tc>
        <w:tc>
          <w:tcPr>
            <w:tcW w:w="996" w:type="dxa"/>
            <w:tcBorders>
              <w:top w:val="nil"/>
              <w:left w:val="nil"/>
              <w:bottom w:val="nil"/>
              <w:right w:val="nil"/>
            </w:tcBorders>
            <w:shd w:val="clear" w:color="auto" w:fill="auto"/>
            <w:noWrap/>
            <w:vAlign w:val="bottom"/>
            <w:hideMark/>
          </w:tcPr>
          <w:p w14:paraId="348F0A0D" w14:textId="77777777" w:rsidR="00487467" w:rsidRDefault="00487467">
            <w:pPr>
              <w:jc w:val="center"/>
              <w:rPr>
                <w:color w:val="000000"/>
              </w:rPr>
            </w:pPr>
            <w:r>
              <w:rPr>
                <w:color w:val="000000"/>
              </w:rPr>
              <w:t>(0.03)</w:t>
            </w:r>
          </w:p>
        </w:tc>
        <w:tc>
          <w:tcPr>
            <w:tcW w:w="1190" w:type="dxa"/>
            <w:tcBorders>
              <w:top w:val="nil"/>
              <w:left w:val="nil"/>
              <w:bottom w:val="nil"/>
              <w:right w:val="nil"/>
            </w:tcBorders>
            <w:shd w:val="clear" w:color="auto" w:fill="auto"/>
            <w:noWrap/>
            <w:vAlign w:val="bottom"/>
            <w:hideMark/>
          </w:tcPr>
          <w:p w14:paraId="6E817620" w14:textId="77777777" w:rsidR="00487467" w:rsidRDefault="00487467">
            <w:pPr>
              <w:jc w:val="center"/>
              <w:rPr>
                <w:color w:val="000000"/>
              </w:rPr>
            </w:pPr>
            <w:r>
              <w:rPr>
                <w:color w:val="000000"/>
              </w:rPr>
              <w:t>(1.29)</w:t>
            </w:r>
          </w:p>
        </w:tc>
        <w:tc>
          <w:tcPr>
            <w:tcW w:w="1520" w:type="dxa"/>
            <w:tcBorders>
              <w:top w:val="nil"/>
              <w:left w:val="nil"/>
              <w:bottom w:val="nil"/>
              <w:right w:val="nil"/>
            </w:tcBorders>
            <w:shd w:val="clear" w:color="auto" w:fill="auto"/>
            <w:noWrap/>
            <w:vAlign w:val="bottom"/>
            <w:hideMark/>
          </w:tcPr>
          <w:p w14:paraId="779DAEEB" w14:textId="77777777" w:rsidR="00487467" w:rsidRDefault="00487467">
            <w:pPr>
              <w:jc w:val="center"/>
              <w:rPr>
                <w:color w:val="000000"/>
              </w:rPr>
            </w:pPr>
            <w:r>
              <w:rPr>
                <w:color w:val="000000"/>
              </w:rPr>
              <w:t>(0.04)</w:t>
            </w:r>
          </w:p>
        </w:tc>
        <w:tc>
          <w:tcPr>
            <w:tcW w:w="1270" w:type="dxa"/>
            <w:tcBorders>
              <w:top w:val="nil"/>
              <w:left w:val="nil"/>
              <w:bottom w:val="nil"/>
              <w:right w:val="nil"/>
            </w:tcBorders>
            <w:shd w:val="clear" w:color="auto" w:fill="auto"/>
            <w:noWrap/>
            <w:vAlign w:val="bottom"/>
            <w:hideMark/>
          </w:tcPr>
          <w:p w14:paraId="774C72F7" w14:textId="77777777" w:rsidR="00487467" w:rsidRDefault="00487467">
            <w:pPr>
              <w:jc w:val="center"/>
              <w:rPr>
                <w:color w:val="000000"/>
              </w:rPr>
            </w:pPr>
            <w:r>
              <w:rPr>
                <w:color w:val="000000"/>
              </w:rPr>
              <w:t>(0.03)</w:t>
            </w:r>
          </w:p>
        </w:tc>
        <w:tc>
          <w:tcPr>
            <w:tcW w:w="1473" w:type="dxa"/>
            <w:tcBorders>
              <w:top w:val="nil"/>
              <w:left w:val="nil"/>
              <w:bottom w:val="nil"/>
              <w:right w:val="nil"/>
            </w:tcBorders>
            <w:shd w:val="clear" w:color="auto" w:fill="auto"/>
            <w:noWrap/>
            <w:vAlign w:val="bottom"/>
            <w:hideMark/>
          </w:tcPr>
          <w:p w14:paraId="4AE368D6" w14:textId="77777777" w:rsidR="00487467" w:rsidRDefault="00487467">
            <w:pPr>
              <w:jc w:val="center"/>
              <w:rPr>
                <w:color w:val="000000"/>
              </w:rPr>
            </w:pPr>
            <w:r>
              <w:rPr>
                <w:color w:val="000000"/>
              </w:rPr>
              <w:t>(0.03)</w:t>
            </w:r>
          </w:p>
        </w:tc>
        <w:tc>
          <w:tcPr>
            <w:tcW w:w="1410" w:type="dxa"/>
            <w:tcBorders>
              <w:top w:val="nil"/>
              <w:left w:val="nil"/>
              <w:bottom w:val="nil"/>
              <w:right w:val="nil"/>
            </w:tcBorders>
            <w:shd w:val="clear" w:color="auto" w:fill="auto"/>
            <w:noWrap/>
            <w:vAlign w:val="bottom"/>
            <w:hideMark/>
          </w:tcPr>
          <w:p w14:paraId="1139C45E" w14:textId="77777777" w:rsidR="00487467" w:rsidRDefault="00487467">
            <w:pPr>
              <w:jc w:val="center"/>
              <w:rPr>
                <w:color w:val="000000"/>
              </w:rPr>
            </w:pPr>
            <w:r>
              <w:rPr>
                <w:color w:val="000000"/>
              </w:rPr>
              <w:t>(0.04)</w:t>
            </w:r>
          </w:p>
        </w:tc>
      </w:tr>
      <w:tr w:rsidR="00487467" w14:paraId="497D0705" w14:textId="77777777" w:rsidTr="00487467">
        <w:trPr>
          <w:trHeight w:val="360"/>
          <w:jc w:val="center"/>
        </w:trPr>
        <w:tc>
          <w:tcPr>
            <w:tcW w:w="2140" w:type="dxa"/>
            <w:tcBorders>
              <w:top w:val="nil"/>
              <w:left w:val="nil"/>
              <w:bottom w:val="nil"/>
              <w:right w:val="nil"/>
            </w:tcBorders>
            <w:shd w:val="clear" w:color="auto" w:fill="auto"/>
            <w:noWrap/>
            <w:vAlign w:val="bottom"/>
            <w:hideMark/>
          </w:tcPr>
          <w:p w14:paraId="587F355F" w14:textId="77777777" w:rsidR="00487467" w:rsidRDefault="00487467">
            <w:pPr>
              <w:rPr>
                <w:color w:val="000000"/>
              </w:rPr>
            </w:pPr>
            <w:proofErr w:type="spellStart"/>
            <w:r>
              <w:rPr>
                <w:color w:val="000000"/>
              </w:rPr>
              <w:t>f.universityCUHK</w:t>
            </w:r>
            <w:proofErr w:type="spellEnd"/>
          </w:p>
        </w:tc>
        <w:tc>
          <w:tcPr>
            <w:tcW w:w="996" w:type="dxa"/>
            <w:tcBorders>
              <w:top w:val="nil"/>
              <w:left w:val="nil"/>
              <w:bottom w:val="nil"/>
              <w:right w:val="nil"/>
            </w:tcBorders>
            <w:shd w:val="clear" w:color="auto" w:fill="auto"/>
            <w:noWrap/>
            <w:vAlign w:val="bottom"/>
            <w:hideMark/>
          </w:tcPr>
          <w:p w14:paraId="232F5302" w14:textId="77777777" w:rsidR="00487467" w:rsidRDefault="00487467">
            <w:pPr>
              <w:jc w:val="center"/>
              <w:rPr>
                <w:color w:val="000000"/>
              </w:rPr>
            </w:pPr>
            <w:r>
              <w:rPr>
                <w:color w:val="000000"/>
              </w:rPr>
              <w:t>0.185</w:t>
            </w:r>
            <w:r>
              <w:rPr>
                <w:color w:val="000000"/>
                <w:vertAlign w:val="superscript"/>
              </w:rPr>
              <w:t>**</w:t>
            </w:r>
          </w:p>
        </w:tc>
        <w:tc>
          <w:tcPr>
            <w:tcW w:w="1190" w:type="dxa"/>
            <w:tcBorders>
              <w:top w:val="nil"/>
              <w:left w:val="nil"/>
              <w:bottom w:val="nil"/>
              <w:right w:val="nil"/>
            </w:tcBorders>
            <w:shd w:val="clear" w:color="auto" w:fill="auto"/>
            <w:noWrap/>
            <w:vAlign w:val="bottom"/>
            <w:hideMark/>
          </w:tcPr>
          <w:p w14:paraId="699030DE" w14:textId="77777777" w:rsidR="00487467" w:rsidRDefault="00487467">
            <w:pPr>
              <w:jc w:val="center"/>
              <w:rPr>
                <w:color w:val="000000"/>
              </w:rPr>
            </w:pPr>
            <w:r>
              <w:rPr>
                <w:color w:val="000000"/>
              </w:rPr>
              <w:t xml:space="preserve">0.21 </w:t>
            </w:r>
          </w:p>
        </w:tc>
        <w:tc>
          <w:tcPr>
            <w:tcW w:w="1520" w:type="dxa"/>
            <w:tcBorders>
              <w:top w:val="nil"/>
              <w:left w:val="nil"/>
              <w:bottom w:val="nil"/>
              <w:right w:val="nil"/>
            </w:tcBorders>
            <w:shd w:val="clear" w:color="auto" w:fill="auto"/>
            <w:noWrap/>
            <w:vAlign w:val="bottom"/>
            <w:hideMark/>
          </w:tcPr>
          <w:p w14:paraId="5BAF96E1" w14:textId="77777777" w:rsidR="00487467" w:rsidRDefault="00487467">
            <w:pPr>
              <w:jc w:val="center"/>
              <w:rPr>
                <w:color w:val="000000"/>
              </w:rPr>
            </w:pPr>
            <w:r>
              <w:rPr>
                <w:color w:val="000000"/>
              </w:rPr>
              <w:t>0.213</w:t>
            </w:r>
            <w:r>
              <w:rPr>
                <w:color w:val="000000"/>
                <w:vertAlign w:val="superscript"/>
              </w:rPr>
              <w:t>**</w:t>
            </w:r>
          </w:p>
        </w:tc>
        <w:tc>
          <w:tcPr>
            <w:tcW w:w="1270" w:type="dxa"/>
            <w:tcBorders>
              <w:top w:val="nil"/>
              <w:left w:val="nil"/>
              <w:bottom w:val="nil"/>
              <w:right w:val="nil"/>
            </w:tcBorders>
            <w:shd w:val="clear" w:color="auto" w:fill="auto"/>
            <w:noWrap/>
            <w:vAlign w:val="bottom"/>
            <w:hideMark/>
          </w:tcPr>
          <w:p w14:paraId="7A3C1498" w14:textId="77777777" w:rsidR="00487467" w:rsidRDefault="00487467">
            <w:pPr>
              <w:jc w:val="center"/>
              <w:rPr>
                <w:color w:val="000000"/>
              </w:rPr>
            </w:pPr>
            <w:r>
              <w:rPr>
                <w:color w:val="000000"/>
              </w:rPr>
              <w:t xml:space="preserve">0.07 </w:t>
            </w:r>
          </w:p>
        </w:tc>
        <w:tc>
          <w:tcPr>
            <w:tcW w:w="1473" w:type="dxa"/>
            <w:tcBorders>
              <w:top w:val="nil"/>
              <w:left w:val="nil"/>
              <w:bottom w:val="nil"/>
              <w:right w:val="nil"/>
            </w:tcBorders>
            <w:shd w:val="clear" w:color="auto" w:fill="auto"/>
            <w:noWrap/>
            <w:vAlign w:val="bottom"/>
            <w:hideMark/>
          </w:tcPr>
          <w:p w14:paraId="6DEF09C5" w14:textId="77777777" w:rsidR="00487467" w:rsidRDefault="00487467">
            <w:pPr>
              <w:jc w:val="center"/>
              <w:rPr>
                <w:color w:val="000000"/>
              </w:rPr>
            </w:pPr>
            <w:r>
              <w:rPr>
                <w:color w:val="000000"/>
              </w:rPr>
              <w:t xml:space="preserve">0.04 </w:t>
            </w:r>
          </w:p>
        </w:tc>
        <w:tc>
          <w:tcPr>
            <w:tcW w:w="1410" w:type="dxa"/>
            <w:tcBorders>
              <w:top w:val="nil"/>
              <w:left w:val="nil"/>
              <w:bottom w:val="nil"/>
              <w:right w:val="nil"/>
            </w:tcBorders>
            <w:shd w:val="clear" w:color="auto" w:fill="auto"/>
            <w:noWrap/>
            <w:vAlign w:val="bottom"/>
            <w:hideMark/>
          </w:tcPr>
          <w:p w14:paraId="0656C2D5" w14:textId="77777777" w:rsidR="00487467" w:rsidRDefault="00487467">
            <w:pPr>
              <w:jc w:val="center"/>
              <w:rPr>
                <w:color w:val="000000"/>
              </w:rPr>
            </w:pPr>
            <w:r>
              <w:rPr>
                <w:color w:val="000000"/>
              </w:rPr>
              <w:t>0.164</w:t>
            </w:r>
            <w:r>
              <w:rPr>
                <w:color w:val="000000"/>
                <w:vertAlign w:val="superscript"/>
              </w:rPr>
              <w:t>*</w:t>
            </w:r>
          </w:p>
        </w:tc>
      </w:tr>
      <w:tr w:rsidR="00487467" w14:paraId="35786A38"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5C833A02" w14:textId="77777777" w:rsidR="00487467" w:rsidRDefault="00487467">
            <w:pPr>
              <w:jc w:val="center"/>
              <w:rPr>
                <w:color w:val="000000"/>
              </w:rPr>
            </w:pPr>
          </w:p>
        </w:tc>
        <w:tc>
          <w:tcPr>
            <w:tcW w:w="996" w:type="dxa"/>
            <w:tcBorders>
              <w:top w:val="nil"/>
              <w:left w:val="nil"/>
              <w:bottom w:val="nil"/>
              <w:right w:val="nil"/>
            </w:tcBorders>
            <w:shd w:val="clear" w:color="auto" w:fill="auto"/>
            <w:noWrap/>
            <w:vAlign w:val="bottom"/>
            <w:hideMark/>
          </w:tcPr>
          <w:p w14:paraId="31554DD9" w14:textId="77777777" w:rsidR="00487467" w:rsidRDefault="00487467">
            <w:pPr>
              <w:jc w:val="center"/>
              <w:rPr>
                <w:color w:val="000000"/>
              </w:rPr>
            </w:pPr>
            <w:r>
              <w:rPr>
                <w:color w:val="000000"/>
              </w:rPr>
              <w:t>(0.07)</w:t>
            </w:r>
          </w:p>
        </w:tc>
        <w:tc>
          <w:tcPr>
            <w:tcW w:w="1190" w:type="dxa"/>
            <w:tcBorders>
              <w:top w:val="nil"/>
              <w:left w:val="nil"/>
              <w:bottom w:val="nil"/>
              <w:right w:val="nil"/>
            </w:tcBorders>
            <w:shd w:val="clear" w:color="auto" w:fill="auto"/>
            <w:noWrap/>
            <w:vAlign w:val="bottom"/>
            <w:hideMark/>
          </w:tcPr>
          <w:p w14:paraId="30983F9F" w14:textId="77777777" w:rsidR="00487467" w:rsidRDefault="00487467">
            <w:pPr>
              <w:jc w:val="center"/>
              <w:rPr>
                <w:color w:val="000000"/>
              </w:rPr>
            </w:pPr>
            <w:r>
              <w:rPr>
                <w:color w:val="000000"/>
              </w:rPr>
              <w:t>(3.60)</w:t>
            </w:r>
          </w:p>
        </w:tc>
        <w:tc>
          <w:tcPr>
            <w:tcW w:w="1520" w:type="dxa"/>
            <w:tcBorders>
              <w:top w:val="nil"/>
              <w:left w:val="nil"/>
              <w:bottom w:val="nil"/>
              <w:right w:val="nil"/>
            </w:tcBorders>
            <w:shd w:val="clear" w:color="auto" w:fill="auto"/>
            <w:noWrap/>
            <w:vAlign w:val="bottom"/>
            <w:hideMark/>
          </w:tcPr>
          <w:p w14:paraId="5BCD7CAB" w14:textId="77777777" w:rsidR="00487467" w:rsidRDefault="00487467">
            <w:pPr>
              <w:jc w:val="center"/>
              <w:rPr>
                <w:color w:val="000000"/>
              </w:rPr>
            </w:pPr>
            <w:r>
              <w:rPr>
                <w:color w:val="000000"/>
              </w:rPr>
              <w:t>(0.10)</w:t>
            </w:r>
          </w:p>
        </w:tc>
        <w:tc>
          <w:tcPr>
            <w:tcW w:w="1270" w:type="dxa"/>
            <w:tcBorders>
              <w:top w:val="nil"/>
              <w:left w:val="nil"/>
              <w:bottom w:val="nil"/>
              <w:right w:val="nil"/>
            </w:tcBorders>
            <w:shd w:val="clear" w:color="auto" w:fill="auto"/>
            <w:noWrap/>
            <w:vAlign w:val="bottom"/>
            <w:hideMark/>
          </w:tcPr>
          <w:p w14:paraId="75349804" w14:textId="77777777" w:rsidR="00487467" w:rsidRDefault="00487467">
            <w:pPr>
              <w:jc w:val="center"/>
              <w:rPr>
                <w:color w:val="000000"/>
              </w:rPr>
            </w:pPr>
            <w:r>
              <w:rPr>
                <w:color w:val="000000"/>
              </w:rPr>
              <w:t>(0.08)</w:t>
            </w:r>
          </w:p>
        </w:tc>
        <w:tc>
          <w:tcPr>
            <w:tcW w:w="1473" w:type="dxa"/>
            <w:tcBorders>
              <w:top w:val="nil"/>
              <w:left w:val="nil"/>
              <w:bottom w:val="nil"/>
              <w:right w:val="nil"/>
            </w:tcBorders>
            <w:shd w:val="clear" w:color="auto" w:fill="auto"/>
            <w:noWrap/>
            <w:vAlign w:val="bottom"/>
            <w:hideMark/>
          </w:tcPr>
          <w:p w14:paraId="7DB8C0DE" w14:textId="77777777" w:rsidR="00487467" w:rsidRDefault="00487467">
            <w:pPr>
              <w:jc w:val="center"/>
              <w:rPr>
                <w:color w:val="000000"/>
              </w:rPr>
            </w:pPr>
            <w:r>
              <w:rPr>
                <w:color w:val="000000"/>
              </w:rPr>
              <w:t>(0.07)</w:t>
            </w:r>
          </w:p>
        </w:tc>
        <w:tc>
          <w:tcPr>
            <w:tcW w:w="1410" w:type="dxa"/>
            <w:tcBorders>
              <w:top w:val="nil"/>
              <w:left w:val="nil"/>
              <w:bottom w:val="nil"/>
              <w:right w:val="nil"/>
            </w:tcBorders>
            <w:shd w:val="clear" w:color="auto" w:fill="auto"/>
            <w:noWrap/>
            <w:vAlign w:val="bottom"/>
            <w:hideMark/>
          </w:tcPr>
          <w:p w14:paraId="33CC08C0" w14:textId="77777777" w:rsidR="00487467" w:rsidRDefault="00487467">
            <w:pPr>
              <w:jc w:val="center"/>
              <w:rPr>
                <w:color w:val="000000"/>
              </w:rPr>
            </w:pPr>
            <w:r>
              <w:rPr>
                <w:color w:val="000000"/>
              </w:rPr>
              <w:t>(0.09)</w:t>
            </w:r>
          </w:p>
        </w:tc>
      </w:tr>
      <w:tr w:rsidR="00487467" w14:paraId="5F7E91A4"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678FB039" w14:textId="77777777" w:rsidR="00487467" w:rsidRDefault="00487467">
            <w:pPr>
              <w:rPr>
                <w:color w:val="000000"/>
              </w:rPr>
            </w:pPr>
            <w:proofErr w:type="spellStart"/>
            <w:r>
              <w:rPr>
                <w:color w:val="000000"/>
              </w:rPr>
              <w:t>f.universityHKBU</w:t>
            </w:r>
            <w:proofErr w:type="spellEnd"/>
          </w:p>
        </w:tc>
        <w:tc>
          <w:tcPr>
            <w:tcW w:w="996" w:type="dxa"/>
            <w:tcBorders>
              <w:top w:val="nil"/>
              <w:left w:val="nil"/>
              <w:bottom w:val="nil"/>
              <w:right w:val="nil"/>
            </w:tcBorders>
            <w:shd w:val="clear" w:color="auto" w:fill="auto"/>
            <w:noWrap/>
            <w:vAlign w:val="bottom"/>
            <w:hideMark/>
          </w:tcPr>
          <w:p w14:paraId="0E68584C" w14:textId="77777777" w:rsidR="00487467" w:rsidRDefault="00487467">
            <w:pPr>
              <w:jc w:val="center"/>
              <w:rPr>
                <w:color w:val="000000"/>
              </w:rPr>
            </w:pPr>
            <w:r>
              <w:rPr>
                <w:color w:val="000000"/>
              </w:rPr>
              <w:t xml:space="preserve">0.02 </w:t>
            </w:r>
          </w:p>
        </w:tc>
        <w:tc>
          <w:tcPr>
            <w:tcW w:w="1190" w:type="dxa"/>
            <w:tcBorders>
              <w:top w:val="nil"/>
              <w:left w:val="nil"/>
              <w:bottom w:val="nil"/>
              <w:right w:val="nil"/>
            </w:tcBorders>
            <w:shd w:val="clear" w:color="auto" w:fill="auto"/>
            <w:noWrap/>
            <w:vAlign w:val="bottom"/>
            <w:hideMark/>
          </w:tcPr>
          <w:p w14:paraId="54100A10" w14:textId="77777777" w:rsidR="00487467" w:rsidRDefault="00487467">
            <w:pPr>
              <w:jc w:val="center"/>
              <w:rPr>
                <w:color w:val="000000"/>
              </w:rPr>
            </w:pPr>
            <w:r>
              <w:rPr>
                <w:color w:val="000000"/>
              </w:rPr>
              <w:t>(2.12)</w:t>
            </w:r>
          </w:p>
        </w:tc>
        <w:tc>
          <w:tcPr>
            <w:tcW w:w="1520" w:type="dxa"/>
            <w:tcBorders>
              <w:top w:val="nil"/>
              <w:left w:val="nil"/>
              <w:bottom w:val="nil"/>
              <w:right w:val="nil"/>
            </w:tcBorders>
            <w:shd w:val="clear" w:color="auto" w:fill="auto"/>
            <w:noWrap/>
            <w:vAlign w:val="bottom"/>
            <w:hideMark/>
          </w:tcPr>
          <w:p w14:paraId="065EF955" w14:textId="77777777" w:rsidR="00487467" w:rsidRDefault="00487467">
            <w:pPr>
              <w:jc w:val="center"/>
              <w:rPr>
                <w:color w:val="000000"/>
              </w:rPr>
            </w:pPr>
            <w:r>
              <w:rPr>
                <w:color w:val="000000"/>
              </w:rPr>
              <w:t xml:space="preserve">0.19 </w:t>
            </w:r>
          </w:p>
        </w:tc>
        <w:tc>
          <w:tcPr>
            <w:tcW w:w="1270" w:type="dxa"/>
            <w:tcBorders>
              <w:top w:val="nil"/>
              <w:left w:val="nil"/>
              <w:bottom w:val="nil"/>
              <w:right w:val="nil"/>
            </w:tcBorders>
            <w:shd w:val="clear" w:color="auto" w:fill="auto"/>
            <w:noWrap/>
            <w:vAlign w:val="bottom"/>
            <w:hideMark/>
          </w:tcPr>
          <w:p w14:paraId="048FEC7A" w14:textId="77777777" w:rsidR="00487467" w:rsidRDefault="00487467">
            <w:pPr>
              <w:jc w:val="center"/>
              <w:rPr>
                <w:color w:val="000000"/>
              </w:rPr>
            </w:pPr>
            <w:r>
              <w:rPr>
                <w:color w:val="000000"/>
              </w:rPr>
              <w:t xml:space="preserve">0.03 </w:t>
            </w:r>
          </w:p>
        </w:tc>
        <w:tc>
          <w:tcPr>
            <w:tcW w:w="1473" w:type="dxa"/>
            <w:tcBorders>
              <w:top w:val="nil"/>
              <w:left w:val="nil"/>
              <w:bottom w:val="nil"/>
              <w:right w:val="nil"/>
            </w:tcBorders>
            <w:shd w:val="clear" w:color="auto" w:fill="auto"/>
            <w:noWrap/>
            <w:vAlign w:val="bottom"/>
            <w:hideMark/>
          </w:tcPr>
          <w:p w14:paraId="206FB972" w14:textId="77777777" w:rsidR="00487467" w:rsidRDefault="00487467">
            <w:pPr>
              <w:jc w:val="center"/>
              <w:rPr>
                <w:color w:val="000000"/>
              </w:rPr>
            </w:pPr>
            <w:r>
              <w:rPr>
                <w:color w:val="000000"/>
              </w:rPr>
              <w:t xml:space="preserve">0.05 </w:t>
            </w:r>
          </w:p>
        </w:tc>
        <w:tc>
          <w:tcPr>
            <w:tcW w:w="1410" w:type="dxa"/>
            <w:tcBorders>
              <w:top w:val="nil"/>
              <w:left w:val="nil"/>
              <w:bottom w:val="nil"/>
              <w:right w:val="nil"/>
            </w:tcBorders>
            <w:shd w:val="clear" w:color="auto" w:fill="auto"/>
            <w:noWrap/>
            <w:vAlign w:val="bottom"/>
            <w:hideMark/>
          </w:tcPr>
          <w:p w14:paraId="792A1BEF" w14:textId="77777777" w:rsidR="00487467" w:rsidRDefault="00487467">
            <w:pPr>
              <w:jc w:val="center"/>
              <w:rPr>
                <w:color w:val="000000"/>
              </w:rPr>
            </w:pPr>
            <w:r>
              <w:rPr>
                <w:color w:val="000000"/>
              </w:rPr>
              <w:t>(0.21)</w:t>
            </w:r>
          </w:p>
        </w:tc>
      </w:tr>
      <w:tr w:rsidR="00487467" w14:paraId="5485A491"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15A61720" w14:textId="77777777" w:rsidR="00487467" w:rsidRDefault="00487467">
            <w:pPr>
              <w:jc w:val="center"/>
              <w:rPr>
                <w:color w:val="000000"/>
              </w:rPr>
            </w:pPr>
          </w:p>
        </w:tc>
        <w:tc>
          <w:tcPr>
            <w:tcW w:w="996" w:type="dxa"/>
            <w:tcBorders>
              <w:top w:val="nil"/>
              <w:left w:val="nil"/>
              <w:bottom w:val="nil"/>
              <w:right w:val="nil"/>
            </w:tcBorders>
            <w:shd w:val="clear" w:color="auto" w:fill="auto"/>
            <w:noWrap/>
            <w:vAlign w:val="bottom"/>
            <w:hideMark/>
          </w:tcPr>
          <w:p w14:paraId="1FD1D23C" w14:textId="77777777" w:rsidR="00487467" w:rsidRDefault="00487467">
            <w:pPr>
              <w:jc w:val="center"/>
              <w:rPr>
                <w:color w:val="000000"/>
              </w:rPr>
            </w:pPr>
            <w:r>
              <w:rPr>
                <w:color w:val="000000"/>
              </w:rPr>
              <w:t>(0.12)</w:t>
            </w:r>
          </w:p>
        </w:tc>
        <w:tc>
          <w:tcPr>
            <w:tcW w:w="1190" w:type="dxa"/>
            <w:tcBorders>
              <w:top w:val="nil"/>
              <w:left w:val="nil"/>
              <w:bottom w:val="nil"/>
              <w:right w:val="nil"/>
            </w:tcBorders>
            <w:shd w:val="clear" w:color="auto" w:fill="auto"/>
            <w:noWrap/>
            <w:vAlign w:val="bottom"/>
            <w:hideMark/>
          </w:tcPr>
          <w:p w14:paraId="4F7B16B2" w14:textId="77777777" w:rsidR="00487467" w:rsidRDefault="00487467">
            <w:pPr>
              <w:jc w:val="center"/>
              <w:rPr>
                <w:color w:val="000000"/>
              </w:rPr>
            </w:pPr>
            <w:r>
              <w:rPr>
                <w:color w:val="000000"/>
              </w:rPr>
              <w:t>(4.50)</w:t>
            </w:r>
          </w:p>
        </w:tc>
        <w:tc>
          <w:tcPr>
            <w:tcW w:w="1520" w:type="dxa"/>
            <w:tcBorders>
              <w:top w:val="nil"/>
              <w:left w:val="nil"/>
              <w:bottom w:val="nil"/>
              <w:right w:val="nil"/>
            </w:tcBorders>
            <w:shd w:val="clear" w:color="auto" w:fill="auto"/>
            <w:noWrap/>
            <w:vAlign w:val="bottom"/>
            <w:hideMark/>
          </w:tcPr>
          <w:p w14:paraId="40228EC5" w14:textId="77777777" w:rsidR="00487467" w:rsidRDefault="00487467">
            <w:pPr>
              <w:jc w:val="center"/>
              <w:rPr>
                <w:color w:val="000000"/>
              </w:rPr>
            </w:pPr>
            <w:r>
              <w:rPr>
                <w:color w:val="000000"/>
              </w:rPr>
              <w:t>(0.16)</w:t>
            </w:r>
          </w:p>
        </w:tc>
        <w:tc>
          <w:tcPr>
            <w:tcW w:w="1270" w:type="dxa"/>
            <w:tcBorders>
              <w:top w:val="nil"/>
              <w:left w:val="nil"/>
              <w:bottom w:val="nil"/>
              <w:right w:val="nil"/>
            </w:tcBorders>
            <w:shd w:val="clear" w:color="auto" w:fill="auto"/>
            <w:noWrap/>
            <w:vAlign w:val="bottom"/>
            <w:hideMark/>
          </w:tcPr>
          <w:p w14:paraId="08CBE8D2" w14:textId="77777777" w:rsidR="00487467" w:rsidRDefault="00487467">
            <w:pPr>
              <w:jc w:val="center"/>
              <w:rPr>
                <w:color w:val="000000"/>
              </w:rPr>
            </w:pPr>
            <w:r>
              <w:rPr>
                <w:color w:val="000000"/>
              </w:rPr>
              <w:t>(0.12)</w:t>
            </w:r>
          </w:p>
        </w:tc>
        <w:tc>
          <w:tcPr>
            <w:tcW w:w="1473" w:type="dxa"/>
            <w:tcBorders>
              <w:top w:val="nil"/>
              <w:left w:val="nil"/>
              <w:bottom w:val="nil"/>
              <w:right w:val="nil"/>
            </w:tcBorders>
            <w:shd w:val="clear" w:color="auto" w:fill="auto"/>
            <w:noWrap/>
            <w:vAlign w:val="bottom"/>
            <w:hideMark/>
          </w:tcPr>
          <w:p w14:paraId="11AF7E2F" w14:textId="77777777" w:rsidR="00487467" w:rsidRDefault="00487467">
            <w:pPr>
              <w:jc w:val="center"/>
              <w:rPr>
                <w:color w:val="000000"/>
              </w:rPr>
            </w:pPr>
            <w:r>
              <w:rPr>
                <w:color w:val="000000"/>
              </w:rPr>
              <w:t>(0.11)</w:t>
            </w:r>
          </w:p>
        </w:tc>
        <w:tc>
          <w:tcPr>
            <w:tcW w:w="1410" w:type="dxa"/>
            <w:tcBorders>
              <w:top w:val="nil"/>
              <w:left w:val="nil"/>
              <w:bottom w:val="nil"/>
              <w:right w:val="nil"/>
            </w:tcBorders>
            <w:shd w:val="clear" w:color="auto" w:fill="auto"/>
            <w:noWrap/>
            <w:vAlign w:val="bottom"/>
            <w:hideMark/>
          </w:tcPr>
          <w:p w14:paraId="148885E7" w14:textId="77777777" w:rsidR="00487467" w:rsidRDefault="00487467">
            <w:pPr>
              <w:jc w:val="center"/>
              <w:rPr>
                <w:color w:val="000000"/>
              </w:rPr>
            </w:pPr>
            <w:r>
              <w:rPr>
                <w:color w:val="000000"/>
              </w:rPr>
              <w:t>(0.14)</w:t>
            </w:r>
          </w:p>
        </w:tc>
      </w:tr>
      <w:tr w:rsidR="00487467" w14:paraId="5061DD52" w14:textId="77777777" w:rsidTr="00487467">
        <w:trPr>
          <w:trHeight w:val="360"/>
          <w:jc w:val="center"/>
        </w:trPr>
        <w:tc>
          <w:tcPr>
            <w:tcW w:w="2140" w:type="dxa"/>
            <w:tcBorders>
              <w:top w:val="nil"/>
              <w:left w:val="nil"/>
              <w:bottom w:val="nil"/>
              <w:right w:val="nil"/>
            </w:tcBorders>
            <w:shd w:val="clear" w:color="auto" w:fill="auto"/>
            <w:noWrap/>
            <w:vAlign w:val="bottom"/>
            <w:hideMark/>
          </w:tcPr>
          <w:p w14:paraId="26072A9D" w14:textId="77777777" w:rsidR="00487467" w:rsidRDefault="00487467">
            <w:pPr>
              <w:rPr>
                <w:color w:val="000000"/>
              </w:rPr>
            </w:pPr>
            <w:proofErr w:type="spellStart"/>
            <w:r>
              <w:rPr>
                <w:color w:val="000000"/>
              </w:rPr>
              <w:t>f.universityHKU</w:t>
            </w:r>
            <w:proofErr w:type="spellEnd"/>
          </w:p>
        </w:tc>
        <w:tc>
          <w:tcPr>
            <w:tcW w:w="996" w:type="dxa"/>
            <w:tcBorders>
              <w:top w:val="nil"/>
              <w:left w:val="nil"/>
              <w:bottom w:val="nil"/>
              <w:right w:val="nil"/>
            </w:tcBorders>
            <w:shd w:val="clear" w:color="auto" w:fill="auto"/>
            <w:noWrap/>
            <w:vAlign w:val="bottom"/>
            <w:hideMark/>
          </w:tcPr>
          <w:p w14:paraId="7BFA9E00" w14:textId="77777777" w:rsidR="00487467" w:rsidRDefault="00487467">
            <w:pPr>
              <w:jc w:val="center"/>
              <w:rPr>
                <w:color w:val="000000"/>
              </w:rPr>
            </w:pPr>
            <w:r>
              <w:rPr>
                <w:color w:val="000000"/>
              </w:rPr>
              <w:t>0.293</w:t>
            </w:r>
            <w:r>
              <w:rPr>
                <w:color w:val="000000"/>
                <w:vertAlign w:val="superscript"/>
              </w:rPr>
              <w:t>***</w:t>
            </w:r>
          </w:p>
        </w:tc>
        <w:tc>
          <w:tcPr>
            <w:tcW w:w="1190" w:type="dxa"/>
            <w:tcBorders>
              <w:top w:val="nil"/>
              <w:left w:val="nil"/>
              <w:bottom w:val="nil"/>
              <w:right w:val="nil"/>
            </w:tcBorders>
            <w:shd w:val="clear" w:color="auto" w:fill="auto"/>
            <w:noWrap/>
            <w:vAlign w:val="bottom"/>
            <w:hideMark/>
          </w:tcPr>
          <w:p w14:paraId="588C6574" w14:textId="77777777" w:rsidR="00487467" w:rsidRDefault="00487467">
            <w:pPr>
              <w:jc w:val="center"/>
              <w:rPr>
                <w:color w:val="000000"/>
              </w:rPr>
            </w:pPr>
            <w:r>
              <w:rPr>
                <w:color w:val="000000"/>
              </w:rPr>
              <w:t xml:space="preserve">3.01 </w:t>
            </w:r>
          </w:p>
        </w:tc>
        <w:tc>
          <w:tcPr>
            <w:tcW w:w="1520" w:type="dxa"/>
            <w:tcBorders>
              <w:top w:val="nil"/>
              <w:left w:val="nil"/>
              <w:bottom w:val="nil"/>
              <w:right w:val="nil"/>
            </w:tcBorders>
            <w:shd w:val="clear" w:color="auto" w:fill="auto"/>
            <w:noWrap/>
            <w:vAlign w:val="bottom"/>
            <w:hideMark/>
          </w:tcPr>
          <w:p w14:paraId="1D1CEBEF" w14:textId="77777777" w:rsidR="00487467" w:rsidRDefault="00487467">
            <w:pPr>
              <w:jc w:val="center"/>
              <w:rPr>
                <w:color w:val="000000"/>
              </w:rPr>
            </w:pPr>
            <w:r>
              <w:rPr>
                <w:color w:val="000000"/>
              </w:rPr>
              <w:t xml:space="preserve">0.03 </w:t>
            </w:r>
          </w:p>
        </w:tc>
        <w:tc>
          <w:tcPr>
            <w:tcW w:w="1270" w:type="dxa"/>
            <w:tcBorders>
              <w:top w:val="nil"/>
              <w:left w:val="nil"/>
              <w:bottom w:val="nil"/>
              <w:right w:val="nil"/>
            </w:tcBorders>
            <w:shd w:val="clear" w:color="auto" w:fill="auto"/>
            <w:noWrap/>
            <w:vAlign w:val="bottom"/>
            <w:hideMark/>
          </w:tcPr>
          <w:p w14:paraId="7993ECAA" w14:textId="77777777" w:rsidR="00487467" w:rsidRDefault="00487467">
            <w:pPr>
              <w:jc w:val="center"/>
              <w:rPr>
                <w:color w:val="000000"/>
              </w:rPr>
            </w:pPr>
            <w:r>
              <w:rPr>
                <w:color w:val="000000"/>
              </w:rPr>
              <w:t xml:space="preserve">0.06 </w:t>
            </w:r>
          </w:p>
        </w:tc>
        <w:tc>
          <w:tcPr>
            <w:tcW w:w="1473" w:type="dxa"/>
            <w:tcBorders>
              <w:top w:val="nil"/>
              <w:left w:val="nil"/>
              <w:bottom w:val="nil"/>
              <w:right w:val="nil"/>
            </w:tcBorders>
            <w:shd w:val="clear" w:color="auto" w:fill="auto"/>
            <w:noWrap/>
            <w:vAlign w:val="bottom"/>
            <w:hideMark/>
          </w:tcPr>
          <w:p w14:paraId="3AEB227B" w14:textId="77777777" w:rsidR="00487467" w:rsidRDefault="00487467">
            <w:pPr>
              <w:jc w:val="center"/>
              <w:rPr>
                <w:color w:val="000000"/>
              </w:rPr>
            </w:pPr>
            <w:r>
              <w:rPr>
                <w:color w:val="000000"/>
              </w:rPr>
              <w:t xml:space="preserve">0.09 </w:t>
            </w:r>
          </w:p>
        </w:tc>
        <w:tc>
          <w:tcPr>
            <w:tcW w:w="1410" w:type="dxa"/>
            <w:tcBorders>
              <w:top w:val="nil"/>
              <w:left w:val="nil"/>
              <w:bottom w:val="nil"/>
              <w:right w:val="nil"/>
            </w:tcBorders>
            <w:shd w:val="clear" w:color="auto" w:fill="auto"/>
            <w:noWrap/>
            <w:vAlign w:val="bottom"/>
            <w:hideMark/>
          </w:tcPr>
          <w:p w14:paraId="699691BD" w14:textId="77777777" w:rsidR="00487467" w:rsidRDefault="00487467">
            <w:pPr>
              <w:jc w:val="center"/>
              <w:rPr>
                <w:color w:val="000000"/>
              </w:rPr>
            </w:pPr>
            <w:r>
              <w:rPr>
                <w:color w:val="000000"/>
              </w:rPr>
              <w:t>0.145</w:t>
            </w:r>
            <w:r>
              <w:rPr>
                <w:color w:val="000000"/>
                <w:vertAlign w:val="superscript"/>
              </w:rPr>
              <w:t>*</w:t>
            </w:r>
          </w:p>
        </w:tc>
      </w:tr>
      <w:tr w:rsidR="00487467" w14:paraId="09BB2CFC"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55746E93" w14:textId="77777777" w:rsidR="00487467" w:rsidRDefault="00487467">
            <w:pPr>
              <w:jc w:val="center"/>
              <w:rPr>
                <w:color w:val="000000"/>
              </w:rPr>
            </w:pPr>
          </w:p>
        </w:tc>
        <w:tc>
          <w:tcPr>
            <w:tcW w:w="996" w:type="dxa"/>
            <w:tcBorders>
              <w:top w:val="nil"/>
              <w:left w:val="nil"/>
              <w:bottom w:val="nil"/>
              <w:right w:val="nil"/>
            </w:tcBorders>
            <w:shd w:val="clear" w:color="auto" w:fill="auto"/>
            <w:noWrap/>
            <w:vAlign w:val="bottom"/>
            <w:hideMark/>
          </w:tcPr>
          <w:p w14:paraId="6EC2EACC" w14:textId="77777777" w:rsidR="00487467" w:rsidRDefault="00487467">
            <w:pPr>
              <w:jc w:val="center"/>
              <w:rPr>
                <w:color w:val="000000"/>
              </w:rPr>
            </w:pPr>
            <w:r>
              <w:rPr>
                <w:color w:val="000000"/>
              </w:rPr>
              <w:t>(0.07)</w:t>
            </w:r>
          </w:p>
        </w:tc>
        <w:tc>
          <w:tcPr>
            <w:tcW w:w="1190" w:type="dxa"/>
            <w:tcBorders>
              <w:top w:val="nil"/>
              <w:left w:val="nil"/>
              <w:bottom w:val="nil"/>
              <w:right w:val="nil"/>
            </w:tcBorders>
            <w:shd w:val="clear" w:color="auto" w:fill="auto"/>
            <w:noWrap/>
            <w:vAlign w:val="bottom"/>
            <w:hideMark/>
          </w:tcPr>
          <w:p w14:paraId="46B67571" w14:textId="77777777" w:rsidR="00487467" w:rsidRDefault="00487467">
            <w:pPr>
              <w:jc w:val="center"/>
              <w:rPr>
                <w:color w:val="000000"/>
              </w:rPr>
            </w:pPr>
            <w:r>
              <w:rPr>
                <w:color w:val="000000"/>
              </w:rPr>
              <w:t>(3.19)</w:t>
            </w:r>
          </w:p>
        </w:tc>
        <w:tc>
          <w:tcPr>
            <w:tcW w:w="1520" w:type="dxa"/>
            <w:tcBorders>
              <w:top w:val="nil"/>
              <w:left w:val="nil"/>
              <w:bottom w:val="nil"/>
              <w:right w:val="nil"/>
            </w:tcBorders>
            <w:shd w:val="clear" w:color="auto" w:fill="auto"/>
            <w:noWrap/>
            <w:vAlign w:val="bottom"/>
            <w:hideMark/>
          </w:tcPr>
          <w:p w14:paraId="60C44817" w14:textId="77777777" w:rsidR="00487467" w:rsidRDefault="00487467">
            <w:pPr>
              <w:jc w:val="center"/>
              <w:rPr>
                <w:color w:val="000000"/>
              </w:rPr>
            </w:pPr>
            <w:r>
              <w:rPr>
                <w:color w:val="000000"/>
              </w:rPr>
              <w:t>(0.10)</w:t>
            </w:r>
          </w:p>
        </w:tc>
        <w:tc>
          <w:tcPr>
            <w:tcW w:w="1270" w:type="dxa"/>
            <w:tcBorders>
              <w:top w:val="nil"/>
              <w:left w:val="nil"/>
              <w:bottom w:val="nil"/>
              <w:right w:val="nil"/>
            </w:tcBorders>
            <w:shd w:val="clear" w:color="auto" w:fill="auto"/>
            <w:noWrap/>
            <w:vAlign w:val="bottom"/>
            <w:hideMark/>
          </w:tcPr>
          <w:p w14:paraId="650E849A" w14:textId="77777777" w:rsidR="00487467" w:rsidRDefault="00487467">
            <w:pPr>
              <w:jc w:val="center"/>
              <w:rPr>
                <w:color w:val="000000"/>
              </w:rPr>
            </w:pPr>
            <w:r>
              <w:rPr>
                <w:color w:val="000000"/>
              </w:rPr>
              <w:t>(0.08)</w:t>
            </w:r>
          </w:p>
        </w:tc>
        <w:tc>
          <w:tcPr>
            <w:tcW w:w="1473" w:type="dxa"/>
            <w:tcBorders>
              <w:top w:val="nil"/>
              <w:left w:val="nil"/>
              <w:bottom w:val="nil"/>
              <w:right w:val="nil"/>
            </w:tcBorders>
            <w:shd w:val="clear" w:color="auto" w:fill="auto"/>
            <w:noWrap/>
            <w:vAlign w:val="bottom"/>
            <w:hideMark/>
          </w:tcPr>
          <w:p w14:paraId="7901F783" w14:textId="77777777" w:rsidR="00487467" w:rsidRDefault="00487467">
            <w:pPr>
              <w:jc w:val="center"/>
              <w:rPr>
                <w:color w:val="000000"/>
              </w:rPr>
            </w:pPr>
            <w:r>
              <w:rPr>
                <w:color w:val="000000"/>
              </w:rPr>
              <w:t>(0.07)</w:t>
            </w:r>
          </w:p>
        </w:tc>
        <w:tc>
          <w:tcPr>
            <w:tcW w:w="1410" w:type="dxa"/>
            <w:tcBorders>
              <w:top w:val="nil"/>
              <w:left w:val="nil"/>
              <w:bottom w:val="nil"/>
              <w:right w:val="nil"/>
            </w:tcBorders>
            <w:shd w:val="clear" w:color="auto" w:fill="auto"/>
            <w:noWrap/>
            <w:vAlign w:val="bottom"/>
            <w:hideMark/>
          </w:tcPr>
          <w:p w14:paraId="5B81482F" w14:textId="77777777" w:rsidR="00487467" w:rsidRDefault="00487467">
            <w:pPr>
              <w:jc w:val="center"/>
              <w:rPr>
                <w:color w:val="000000"/>
              </w:rPr>
            </w:pPr>
            <w:r>
              <w:rPr>
                <w:color w:val="000000"/>
              </w:rPr>
              <w:t>(0.09)</w:t>
            </w:r>
          </w:p>
        </w:tc>
      </w:tr>
      <w:tr w:rsidR="00487467" w14:paraId="24EA31DC" w14:textId="77777777" w:rsidTr="00487467">
        <w:trPr>
          <w:trHeight w:val="360"/>
          <w:jc w:val="center"/>
        </w:trPr>
        <w:tc>
          <w:tcPr>
            <w:tcW w:w="2140" w:type="dxa"/>
            <w:tcBorders>
              <w:top w:val="nil"/>
              <w:left w:val="nil"/>
              <w:bottom w:val="nil"/>
              <w:right w:val="nil"/>
            </w:tcBorders>
            <w:shd w:val="clear" w:color="auto" w:fill="auto"/>
            <w:noWrap/>
            <w:vAlign w:val="bottom"/>
            <w:hideMark/>
          </w:tcPr>
          <w:p w14:paraId="6CB98753" w14:textId="77777777" w:rsidR="00487467" w:rsidRDefault="00487467">
            <w:pPr>
              <w:rPr>
                <w:color w:val="000000"/>
              </w:rPr>
            </w:pPr>
            <w:proofErr w:type="spellStart"/>
            <w:r>
              <w:rPr>
                <w:color w:val="000000"/>
              </w:rPr>
              <w:t>f.universityPoly</w:t>
            </w:r>
            <w:proofErr w:type="spellEnd"/>
          </w:p>
        </w:tc>
        <w:tc>
          <w:tcPr>
            <w:tcW w:w="996" w:type="dxa"/>
            <w:tcBorders>
              <w:top w:val="nil"/>
              <w:left w:val="nil"/>
              <w:bottom w:val="nil"/>
              <w:right w:val="nil"/>
            </w:tcBorders>
            <w:shd w:val="clear" w:color="auto" w:fill="auto"/>
            <w:noWrap/>
            <w:vAlign w:val="bottom"/>
            <w:hideMark/>
          </w:tcPr>
          <w:p w14:paraId="24897BCE" w14:textId="77777777" w:rsidR="00487467" w:rsidRDefault="00487467">
            <w:pPr>
              <w:jc w:val="center"/>
              <w:rPr>
                <w:color w:val="000000"/>
              </w:rPr>
            </w:pPr>
            <w:r>
              <w:rPr>
                <w:color w:val="000000"/>
              </w:rPr>
              <w:t>0.178</w:t>
            </w:r>
            <w:r>
              <w:rPr>
                <w:color w:val="000000"/>
                <w:vertAlign w:val="superscript"/>
              </w:rPr>
              <w:t>**</w:t>
            </w:r>
          </w:p>
        </w:tc>
        <w:tc>
          <w:tcPr>
            <w:tcW w:w="1190" w:type="dxa"/>
            <w:tcBorders>
              <w:top w:val="nil"/>
              <w:left w:val="nil"/>
              <w:bottom w:val="nil"/>
              <w:right w:val="nil"/>
            </w:tcBorders>
            <w:shd w:val="clear" w:color="auto" w:fill="auto"/>
            <w:noWrap/>
            <w:vAlign w:val="bottom"/>
            <w:hideMark/>
          </w:tcPr>
          <w:p w14:paraId="495F6307" w14:textId="77777777" w:rsidR="00487467" w:rsidRDefault="00487467">
            <w:pPr>
              <w:jc w:val="center"/>
              <w:rPr>
                <w:color w:val="000000"/>
              </w:rPr>
            </w:pPr>
            <w:r>
              <w:rPr>
                <w:color w:val="000000"/>
              </w:rPr>
              <w:t xml:space="preserve">0.71 </w:t>
            </w:r>
          </w:p>
        </w:tc>
        <w:tc>
          <w:tcPr>
            <w:tcW w:w="1520" w:type="dxa"/>
            <w:tcBorders>
              <w:top w:val="nil"/>
              <w:left w:val="nil"/>
              <w:bottom w:val="nil"/>
              <w:right w:val="nil"/>
            </w:tcBorders>
            <w:shd w:val="clear" w:color="auto" w:fill="auto"/>
            <w:noWrap/>
            <w:vAlign w:val="bottom"/>
            <w:hideMark/>
          </w:tcPr>
          <w:p w14:paraId="6B66F189" w14:textId="77777777" w:rsidR="00487467" w:rsidRDefault="00487467">
            <w:pPr>
              <w:jc w:val="center"/>
              <w:rPr>
                <w:color w:val="000000"/>
              </w:rPr>
            </w:pPr>
            <w:r>
              <w:rPr>
                <w:color w:val="000000"/>
              </w:rPr>
              <w:t xml:space="preserve">0.04 </w:t>
            </w:r>
          </w:p>
        </w:tc>
        <w:tc>
          <w:tcPr>
            <w:tcW w:w="1270" w:type="dxa"/>
            <w:tcBorders>
              <w:top w:val="nil"/>
              <w:left w:val="nil"/>
              <w:bottom w:val="nil"/>
              <w:right w:val="nil"/>
            </w:tcBorders>
            <w:shd w:val="clear" w:color="auto" w:fill="auto"/>
            <w:noWrap/>
            <w:vAlign w:val="bottom"/>
            <w:hideMark/>
          </w:tcPr>
          <w:p w14:paraId="674D077C" w14:textId="77777777" w:rsidR="00487467" w:rsidRDefault="00487467">
            <w:pPr>
              <w:jc w:val="center"/>
              <w:rPr>
                <w:color w:val="000000"/>
              </w:rPr>
            </w:pPr>
            <w:r>
              <w:rPr>
                <w:color w:val="000000"/>
              </w:rPr>
              <w:t xml:space="preserve">0.06 </w:t>
            </w:r>
          </w:p>
        </w:tc>
        <w:tc>
          <w:tcPr>
            <w:tcW w:w="1473" w:type="dxa"/>
            <w:tcBorders>
              <w:top w:val="nil"/>
              <w:left w:val="nil"/>
              <w:bottom w:val="nil"/>
              <w:right w:val="nil"/>
            </w:tcBorders>
            <w:shd w:val="clear" w:color="auto" w:fill="auto"/>
            <w:noWrap/>
            <w:vAlign w:val="bottom"/>
            <w:hideMark/>
          </w:tcPr>
          <w:p w14:paraId="1124FD7C" w14:textId="77777777" w:rsidR="00487467" w:rsidRDefault="00487467">
            <w:pPr>
              <w:jc w:val="center"/>
              <w:rPr>
                <w:color w:val="000000"/>
              </w:rPr>
            </w:pPr>
            <w:r>
              <w:rPr>
                <w:color w:val="000000"/>
              </w:rPr>
              <w:t xml:space="preserve">0.02 </w:t>
            </w:r>
          </w:p>
        </w:tc>
        <w:tc>
          <w:tcPr>
            <w:tcW w:w="1410" w:type="dxa"/>
            <w:tcBorders>
              <w:top w:val="nil"/>
              <w:left w:val="nil"/>
              <w:bottom w:val="nil"/>
              <w:right w:val="nil"/>
            </w:tcBorders>
            <w:shd w:val="clear" w:color="auto" w:fill="auto"/>
            <w:noWrap/>
            <w:vAlign w:val="bottom"/>
            <w:hideMark/>
          </w:tcPr>
          <w:p w14:paraId="531D44EE" w14:textId="77777777" w:rsidR="00487467" w:rsidRDefault="00487467">
            <w:pPr>
              <w:jc w:val="center"/>
              <w:rPr>
                <w:color w:val="000000"/>
              </w:rPr>
            </w:pPr>
            <w:r>
              <w:rPr>
                <w:color w:val="000000"/>
              </w:rPr>
              <w:t>(0.07)</w:t>
            </w:r>
          </w:p>
        </w:tc>
      </w:tr>
      <w:tr w:rsidR="00487467" w14:paraId="7EB54270"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47877EC4" w14:textId="77777777" w:rsidR="00487467" w:rsidRDefault="00487467">
            <w:pPr>
              <w:jc w:val="center"/>
              <w:rPr>
                <w:color w:val="000000"/>
              </w:rPr>
            </w:pPr>
          </w:p>
        </w:tc>
        <w:tc>
          <w:tcPr>
            <w:tcW w:w="996" w:type="dxa"/>
            <w:tcBorders>
              <w:top w:val="nil"/>
              <w:left w:val="nil"/>
              <w:bottom w:val="nil"/>
              <w:right w:val="nil"/>
            </w:tcBorders>
            <w:shd w:val="clear" w:color="auto" w:fill="auto"/>
            <w:noWrap/>
            <w:vAlign w:val="bottom"/>
            <w:hideMark/>
          </w:tcPr>
          <w:p w14:paraId="341707BC" w14:textId="77777777" w:rsidR="00487467" w:rsidRDefault="00487467">
            <w:pPr>
              <w:jc w:val="center"/>
              <w:rPr>
                <w:color w:val="000000"/>
              </w:rPr>
            </w:pPr>
            <w:r>
              <w:rPr>
                <w:color w:val="000000"/>
              </w:rPr>
              <w:t>(0.08)</w:t>
            </w:r>
          </w:p>
        </w:tc>
        <w:tc>
          <w:tcPr>
            <w:tcW w:w="1190" w:type="dxa"/>
            <w:tcBorders>
              <w:top w:val="nil"/>
              <w:left w:val="nil"/>
              <w:bottom w:val="nil"/>
              <w:right w:val="nil"/>
            </w:tcBorders>
            <w:shd w:val="clear" w:color="auto" w:fill="auto"/>
            <w:noWrap/>
            <w:vAlign w:val="bottom"/>
            <w:hideMark/>
          </w:tcPr>
          <w:p w14:paraId="72908BAA" w14:textId="77777777" w:rsidR="00487467" w:rsidRDefault="00487467">
            <w:pPr>
              <w:jc w:val="center"/>
              <w:rPr>
                <w:color w:val="000000"/>
              </w:rPr>
            </w:pPr>
            <w:r>
              <w:rPr>
                <w:color w:val="000000"/>
              </w:rPr>
              <w:t>(3.34)</w:t>
            </w:r>
          </w:p>
        </w:tc>
        <w:tc>
          <w:tcPr>
            <w:tcW w:w="1520" w:type="dxa"/>
            <w:tcBorders>
              <w:top w:val="nil"/>
              <w:left w:val="nil"/>
              <w:bottom w:val="nil"/>
              <w:right w:val="nil"/>
            </w:tcBorders>
            <w:shd w:val="clear" w:color="auto" w:fill="auto"/>
            <w:noWrap/>
            <w:vAlign w:val="bottom"/>
            <w:hideMark/>
          </w:tcPr>
          <w:p w14:paraId="2E4AE6D4" w14:textId="77777777" w:rsidR="00487467" w:rsidRDefault="00487467">
            <w:pPr>
              <w:jc w:val="center"/>
              <w:rPr>
                <w:color w:val="000000"/>
              </w:rPr>
            </w:pPr>
            <w:r>
              <w:rPr>
                <w:color w:val="000000"/>
              </w:rPr>
              <w:t>(0.10)</w:t>
            </w:r>
          </w:p>
        </w:tc>
        <w:tc>
          <w:tcPr>
            <w:tcW w:w="1270" w:type="dxa"/>
            <w:tcBorders>
              <w:top w:val="nil"/>
              <w:left w:val="nil"/>
              <w:bottom w:val="nil"/>
              <w:right w:val="nil"/>
            </w:tcBorders>
            <w:shd w:val="clear" w:color="auto" w:fill="auto"/>
            <w:noWrap/>
            <w:vAlign w:val="bottom"/>
            <w:hideMark/>
          </w:tcPr>
          <w:p w14:paraId="0A86266A" w14:textId="77777777" w:rsidR="00487467" w:rsidRDefault="00487467">
            <w:pPr>
              <w:jc w:val="center"/>
              <w:rPr>
                <w:color w:val="000000"/>
              </w:rPr>
            </w:pPr>
            <w:r>
              <w:rPr>
                <w:color w:val="000000"/>
              </w:rPr>
              <w:t>(0.08)</w:t>
            </w:r>
          </w:p>
        </w:tc>
        <w:tc>
          <w:tcPr>
            <w:tcW w:w="1473" w:type="dxa"/>
            <w:tcBorders>
              <w:top w:val="nil"/>
              <w:left w:val="nil"/>
              <w:bottom w:val="nil"/>
              <w:right w:val="nil"/>
            </w:tcBorders>
            <w:shd w:val="clear" w:color="auto" w:fill="auto"/>
            <w:noWrap/>
            <w:vAlign w:val="bottom"/>
            <w:hideMark/>
          </w:tcPr>
          <w:p w14:paraId="577C6A5A" w14:textId="77777777" w:rsidR="00487467" w:rsidRDefault="00487467">
            <w:pPr>
              <w:jc w:val="center"/>
              <w:rPr>
                <w:color w:val="000000"/>
              </w:rPr>
            </w:pPr>
            <w:r>
              <w:rPr>
                <w:color w:val="000000"/>
              </w:rPr>
              <w:t>(0.07)</w:t>
            </w:r>
          </w:p>
        </w:tc>
        <w:tc>
          <w:tcPr>
            <w:tcW w:w="1410" w:type="dxa"/>
            <w:tcBorders>
              <w:top w:val="nil"/>
              <w:left w:val="nil"/>
              <w:bottom w:val="nil"/>
              <w:right w:val="nil"/>
            </w:tcBorders>
            <w:shd w:val="clear" w:color="auto" w:fill="auto"/>
            <w:noWrap/>
            <w:vAlign w:val="bottom"/>
            <w:hideMark/>
          </w:tcPr>
          <w:p w14:paraId="5B08E13A" w14:textId="77777777" w:rsidR="00487467" w:rsidRDefault="00487467">
            <w:pPr>
              <w:jc w:val="center"/>
              <w:rPr>
                <w:color w:val="000000"/>
              </w:rPr>
            </w:pPr>
            <w:r>
              <w:rPr>
                <w:color w:val="000000"/>
              </w:rPr>
              <w:t>(0.09)</w:t>
            </w:r>
          </w:p>
        </w:tc>
      </w:tr>
      <w:tr w:rsidR="00487467" w14:paraId="5251CEDF" w14:textId="77777777" w:rsidTr="00487467">
        <w:trPr>
          <w:trHeight w:val="360"/>
          <w:jc w:val="center"/>
        </w:trPr>
        <w:tc>
          <w:tcPr>
            <w:tcW w:w="2140" w:type="dxa"/>
            <w:tcBorders>
              <w:top w:val="nil"/>
              <w:left w:val="nil"/>
              <w:bottom w:val="nil"/>
              <w:right w:val="nil"/>
            </w:tcBorders>
            <w:shd w:val="clear" w:color="auto" w:fill="auto"/>
            <w:noWrap/>
            <w:vAlign w:val="bottom"/>
            <w:hideMark/>
          </w:tcPr>
          <w:p w14:paraId="0AC2B0C3" w14:textId="77777777" w:rsidR="00487467" w:rsidRDefault="00487467">
            <w:pPr>
              <w:rPr>
                <w:color w:val="000000"/>
              </w:rPr>
            </w:pPr>
            <w:proofErr w:type="spellStart"/>
            <w:r>
              <w:rPr>
                <w:color w:val="000000"/>
              </w:rPr>
              <w:t>f.universityUST</w:t>
            </w:r>
            <w:proofErr w:type="spellEnd"/>
          </w:p>
        </w:tc>
        <w:tc>
          <w:tcPr>
            <w:tcW w:w="996" w:type="dxa"/>
            <w:tcBorders>
              <w:top w:val="nil"/>
              <w:left w:val="nil"/>
              <w:bottom w:val="nil"/>
              <w:right w:val="nil"/>
            </w:tcBorders>
            <w:shd w:val="clear" w:color="auto" w:fill="auto"/>
            <w:noWrap/>
            <w:vAlign w:val="bottom"/>
            <w:hideMark/>
          </w:tcPr>
          <w:p w14:paraId="6A03D5DF" w14:textId="77777777" w:rsidR="00487467" w:rsidRDefault="00487467">
            <w:pPr>
              <w:jc w:val="center"/>
              <w:rPr>
                <w:color w:val="000000"/>
              </w:rPr>
            </w:pPr>
            <w:r>
              <w:rPr>
                <w:color w:val="000000"/>
              </w:rPr>
              <w:t>0.151</w:t>
            </w:r>
            <w:r>
              <w:rPr>
                <w:color w:val="000000"/>
                <w:vertAlign w:val="superscript"/>
              </w:rPr>
              <w:t>**</w:t>
            </w:r>
          </w:p>
        </w:tc>
        <w:tc>
          <w:tcPr>
            <w:tcW w:w="1190" w:type="dxa"/>
            <w:tcBorders>
              <w:top w:val="nil"/>
              <w:left w:val="nil"/>
              <w:bottom w:val="nil"/>
              <w:right w:val="nil"/>
            </w:tcBorders>
            <w:shd w:val="clear" w:color="auto" w:fill="auto"/>
            <w:noWrap/>
            <w:vAlign w:val="bottom"/>
            <w:hideMark/>
          </w:tcPr>
          <w:p w14:paraId="3030AC39" w14:textId="77777777" w:rsidR="00487467" w:rsidRDefault="00487467">
            <w:pPr>
              <w:jc w:val="center"/>
              <w:rPr>
                <w:color w:val="000000"/>
              </w:rPr>
            </w:pPr>
            <w:r>
              <w:rPr>
                <w:color w:val="000000"/>
              </w:rPr>
              <w:t xml:space="preserve">1.37 </w:t>
            </w:r>
          </w:p>
        </w:tc>
        <w:tc>
          <w:tcPr>
            <w:tcW w:w="1520" w:type="dxa"/>
            <w:tcBorders>
              <w:top w:val="nil"/>
              <w:left w:val="nil"/>
              <w:bottom w:val="nil"/>
              <w:right w:val="nil"/>
            </w:tcBorders>
            <w:shd w:val="clear" w:color="auto" w:fill="auto"/>
            <w:noWrap/>
            <w:vAlign w:val="bottom"/>
            <w:hideMark/>
          </w:tcPr>
          <w:p w14:paraId="564BC2E0" w14:textId="77777777" w:rsidR="00487467" w:rsidRDefault="00487467">
            <w:pPr>
              <w:jc w:val="center"/>
              <w:rPr>
                <w:color w:val="000000"/>
              </w:rPr>
            </w:pPr>
            <w:r>
              <w:rPr>
                <w:color w:val="000000"/>
              </w:rPr>
              <w:t>(0.04)</w:t>
            </w:r>
          </w:p>
        </w:tc>
        <w:tc>
          <w:tcPr>
            <w:tcW w:w="1270" w:type="dxa"/>
            <w:tcBorders>
              <w:top w:val="nil"/>
              <w:left w:val="nil"/>
              <w:bottom w:val="nil"/>
              <w:right w:val="nil"/>
            </w:tcBorders>
            <w:shd w:val="clear" w:color="auto" w:fill="auto"/>
            <w:noWrap/>
            <w:vAlign w:val="bottom"/>
            <w:hideMark/>
          </w:tcPr>
          <w:p w14:paraId="337FDFBF" w14:textId="77777777" w:rsidR="00487467" w:rsidRDefault="00487467">
            <w:pPr>
              <w:jc w:val="center"/>
              <w:rPr>
                <w:color w:val="000000"/>
              </w:rPr>
            </w:pPr>
            <w:r>
              <w:rPr>
                <w:color w:val="000000"/>
              </w:rPr>
              <w:t>(0.06)</w:t>
            </w:r>
          </w:p>
        </w:tc>
        <w:tc>
          <w:tcPr>
            <w:tcW w:w="1473" w:type="dxa"/>
            <w:tcBorders>
              <w:top w:val="nil"/>
              <w:left w:val="nil"/>
              <w:bottom w:val="nil"/>
              <w:right w:val="nil"/>
            </w:tcBorders>
            <w:shd w:val="clear" w:color="auto" w:fill="auto"/>
            <w:noWrap/>
            <w:vAlign w:val="bottom"/>
            <w:hideMark/>
          </w:tcPr>
          <w:p w14:paraId="4BB76A18" w14:textId="77777777" w:rsidR="00487467" w:rsidRDefault="00487467">
            <w:pPr>
              <w:jc w:val="center"/>
              <w:rPr>
                <w:color w:val="000000"/>
              </w:rPr>
            </w:pPr>
            <w:r>
              <w:rPr>
                <w:color w:val="000000"/>
              </w:rPr>
              <w:t>(0.02)</w:t>
            </w:r>
          </w:p>
        </w:tc>
        <w:tc>
          <w:tcPr>
            <w:tcW w:w="1410" w:type="dxa"/>
            <w:tcBorders>
              <w:top w:val="nil"/>
              <w:left w:val="nil"/>
              <w:bottom w:val="nil"/>
              <w:right w:val="nil"/>
            </w:tcBorders>
            <w:shd w:val="clear" w:color="auto" w:fill="auto"/>
            <w:noWrap/>
            <w:vAlign w:val="bottom"/>
            <w:hideMark/>
          </w:tcPr>
          <w:p w14:paraId="566DEE0A" w14:textId="77777777" w:rsidR="00487467" w:rsidRDefault="00487467">
            <w:pPr>
              <w:jc w:val="center"/>
              <w:rPr>
                <w:color w:val="000000"/>
              </w:rPr>
            </w:pPr>
            <w:r>
              <w:rPr>
                <w:color w:val="000000"/>
              </w:rPr>
              <w:t xml:space="preserve">0.08 </w:t>
            </w:r>
          </w:p>
        </w:tc>
      </w:tr>
      <w:tr w:rsidR="00487467" w14:paraId="43027958"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277A27AA" w14:textId="77777777" w:rsidR="00487467" w:rsidRDefault="00487467">
            <w:pPr>
              <w:jc w:val="center"/>
              <w:rPr>
                <w:color w:val="000000"/>
              </w:rPr>
            </w:pPr>
          </w:p>
        </w:tc>
        <w:tc>
          <w:tcPr>
            <w:tcW w:w="996" w:type="dxa"/>
            <w:tcBorders>
              <w:top w:val="nil"/>
              <w:left w:val="nil"/>
              <w:bottom w:val="nil"/>
              <w:right w:val="nil"/>
            </w:tcBorders>
            <w:shd w:val="clear" w:color="auto" w:fill="auto"/>
            <w:noWrap/>
            <w:vAlign w:val="bottom"/>
            <w:hideMark/>
          </w:tcPr>
          <w:p w14:paraId="145078C1" w14:textId="77777777" w:rsidR="00487467" w:rsidRDefault="00487467">
            <w:pPr>
              <w:jc w:val="center"/>
              <w:rPr>
                <w:color w:val="000000"/>
              </w:rPr>
            </w:pPr>
            <w:r>
              <w:rPr>
                <w:color w:val="000000"/>
              </w:rPr>
              <w:t>(0.07)</w:t>
            </w:r>
          </w:p>
        </w:tc>
        <w:tc>
          <w:tcPr>
            <w:tcW w:w="1190" w:type="dxa"/>
            <w:tcBorders>
              <w:top w:val="nil"/>
              <w:left w:val="nil"/>
              <w:bottom w:val="nil"/>
              <w:right w:val="nil"/>
            </w:tcBorders>
            <w:shd w:val="clear" w:color="auto" w:fill="auto"/>
            <w:noWrap/>
            <w:vAlign w:val="bottom"/>
            <w:hideMark/>
          </w:tcPr>
          <w:p w14:paraId="6E354F57" w14:textId="77777777" w:rsidR="00487467" w:rsidRDefault="00487467">
            <w:pPr>
              <w:jc w:val="center"/>
              <w:rPr>
                <w:color w:val="000000"/>
              </w:rPr>
            </w:pPr>
            <w:r>
              <w:rPr>
                <w:color w:val="000000"/>
              </w:rPr>
              <w:t>(3.15)</w:t>
            </w:r>
          </w:p>
        </w:tc>
        <w:tc>
          <w:tcPr>
            <w:tcW w:w="1520" w:type="dxa"/>
            <w:tcBorders>
              <w:top w:val="nil"/>
              <w:left w:val="nil"/>
              <w:bottom w:val="nil"/>
              <w:right w:val="nil"/>
            </w:tcBorders>
            <w:shd w:val="clear" w:color="auto" w:fill="auto"/>
            <w:noWrap/>
            <w:vAlign w:val="bottom"/>
            <w:hideMark/>
          </w:tcPr>
          <w:p w14:paraId="0E31A489" w14:textId="77777777" w:rsidR="00487467" w:rsidRDefault="00487467">
            <w:pPr>
              <w:jc w:val="center"/>
              <w:rPr>
                <w:color w:val="000000"/>
              </w:rPr>
            </w:pPr>
            <w:r>
              <w:rPr>
                <w:color w:val="000000"/>
              </w:rPr>
              <w:t>(0.10)</w:t>
            </w:r>
          </w:p>
        </w:tc>
        <w:tc>
          <w:tcPr>
            <w:tcW w:w="1270" w:type="dxa"/>
            <w:tcBorders>
              <w:top w:val="nil"/>
              <w:left w:val="nil"/>
              <w:bottom w:val="nil"/>
              <w:right w:val="nil"/>
            </w:tcBorders>
            <w:shd w:val="clear" w:color="auto" w:fill="auto"/>
            <w:noWrap/>
            <w:vAlign w:val="bottom"/>
            <w:hideMark/>
          </w:tcPr>
          <w:p w14:paraId="2181CCDA" w14:textId="77777777" w:rsidR="00487467" w:rsidRDefault="00487467">
            <w:pPr>
              <w:jc w:val="center"/>
              <w:rPr>
                <w:color w:val="000000"/>
              </w:rPr>
            </w:pPr>
            <w:r>
              <w:rPr>
                <w:color w:val="000000"/>
              </w:rPr>
              <w:t>(0.08)</w:t>
            </w:r>
          </w:p>
        </w:tc>
        <w:tc>
          <w:tcPr>
            <w:tcW w:w="1473" w:type="dxa"/>
            <w:tcBorders>
              <w:top w:val="nil"/>
              <w:left w:val="nil"/>
              <w:bottom w:val="nil"/>
              <w:right w:val="nil"/>
            </w:tcBorders>
            <w:shd w:val="clear" w:color="auto" w:fill="auto"/>
            <w:noWrap/>
            <w:vAlign w:val="bottom"/>
            <w:hideMark/>
          </w:tcPr>
          <w:p w14:paraId="0B9C79B3" w14:textId="77777777" w:rsidR="00487467" w:rsidRDefault="00487467">
            <w:pPr>
              <w:jc w:val="center"/>
              <w:rPr>
                <w:color w:val="000000"/>
              </w:rPr>
            </w:pPr>
            <w:r>
              <w:rPr>
                <w:color w:val="000000"/>
              </w:rPr>
              <w:t>(0.07)</w:t>
            </w:r>
          </w:p>
        </w:tc>
        <w:tc>
          <w:tcPr>
            <w:tcW w:w="1410" w:type="dxa"/>
            <w:tcBorders>
              <w:top w:val="nil"/>
              <w:left w:val="nil"/>
              <w:bottom w:val="nil"/>
              <w:right w:val="nil"/>
            </w:tcBorders>
            <w:shd w:val="clear" w:color="auto" w:fill="auto"/>
            <w:noWrap/>
            <w:vAlign w:val="bottom"/>
            <w:hideMark/>
          </w:tcPr>
          <w:p w14:paraId="0CF58BD7" w14:textId="77777777" w:rsidR="00487467" w:rsidRDefault="00487467">
            <w:pPr>
              <w:jc w:val="center"/>
              <w:rPr>
                <w:color w:val="000000"/>
              </w:rPr>
            </w:pPr>
            <w:r>
              <w:rPr>
                <w:color w:val="000000"/>
              </w:rPr>
              <w:t>(0.09)</w:t>
            </w:r>
          </w:p>
        </w:tc>
      </w:tr>
      <w:tr w:rsidR="00487467" w14:paraId="630DC432" w14:textId="77777777" w:rsidTr="00487467">
        <w:trPr>
          <w:trHeight w:val="320"/>
          <w:jc w:val="center"/>
        </w:trPr>
        <w:tc>
          <w:tcPr>
            <w:tcW w:w="2140" w:type="dxa"/>
            <w:tcBorders>
              <w:top w:val="nil"/>
              <w:left w:val="nil"/>
              <w:bottom w:val="nil"/>
              <w:right w:val="nil"/>
            </w:tcBorders>
            <w:shd w:val="clear" w:color="auto" w:fill="auto"/>
            <w:noWrap/>
            <w:vAlign w:val="bottom"/>
            <w:hideMark/>
          </w:tcPr>
          <w:p w14:paraId="50F5EE53" w14:textId="77777777" w:rsidR="00487467" w:rsidRDefault="00487467">
            <w:pPr>
              <w:rPr>
                <w:color w:val="000000"/>
              </w:rPr>
            </w:pPr>
            <w:r>
              <w:rPr>
                <w:color w:val="000000"/>
              </w:rPr>
              <w:t>Observations</w:t>
            </w:r>
          </w:p>
        </w:tc>
        <w:tc>
          <w:tcPr>
            <w:tcW w:w="996" w:type="dxa"/>
            <w:tcBorders>
              <w:top w:val="nil"/>
              <w:left w:val="nil"/>
              <w:bottom w:val="nil"/>
              <w:right w:val="nil"/>
            </w:tcBorders>
            <w:shd w:val="clear" w:color="auto" w:fill="auto"/>
            <w:noWrap/>
            <w:vAlign w:val="bottom"/>
            <w:hideMark/>
          </w:tcPr>
          <w:p w14:paraId="05C4B954" w14:textId="77777777" w:rsidR="00487467" w:rsidRDefault="00487467">
            <w:pPr>
              <w:jc w:val="center"/>
              <w:rPr>
                <w:color w:val="000000"/>
              </w:rPr>
            </w:pPr>
            <w:r>
              <w:rPr>
                <w:color w:val="000000"/>
              </w:rPr>
              <w:t xml:space="preserve">295.00 </w:t>
            </w:r>
          </w:p>
        </w:tc>
        <w:tc>
          <w:tcPr>
            <w:tcW w:w="1190" w:type="dxa"/>
            <w:tcBorders>
              <w:top w:val="nil"/>
              <w:left w:val="nil"/>
              <w:bottom w:val="nil"/>
              <w:right w:val="nil"/>
            </w:tcBorders>
            <w:shd w:val="clear" w:color="auto" w:fill="auto"/>
            <w:noWrap/>
            <w:vAlign w:val="bottom"/>
            <w:hideMark/>
          </w:tcPr>
          <w:p w14:paraId="67067074" w14:textId="77777777" w:rsidR="00487467" w:rsidRDefault="00487467">
            <w:pPr>
              <w:jc w:val="center"/>
              <w:rPr>
                <w:color w:val="000000"/>
              </w:rPr>
            </w:pPr>
            <w:r>
              <w:rPr>
                <w:color w:val="000000"/>
              </w:rPr>
              <w:t xml:space="preserve">88.00 </w:t>
            </w:r>
          </w:p>
        </w:tc>
        <w:tc>
          <w:tcPr>
            <w:tcW w:w="1520" w:type="dxa"/>
            <w:tcBorders>
              <w:top w:val="nil"/>
              <w:left w:val="nil"/>
              <w:bottom w:val="nil"/>
              <w:right w:val="nil"/>
            </w:tcBorders>
            <w:shd w:val="clear" w:color="auto" w:fill="auto"/>
            <w:noWrap/>
            <w:vAlign w:val="bottom"/>
            <w:hideMark/>
          </w:tcPr>
          <w:p w14:paraId="7D150108" w14:textId="77777777" w:rsidR="00487467" w:rsidRDefault="00487467">
            <w:pPr>
              <w:jc w:val="center"/>
              <w:rPr>
                <w:color w:val="000000"/>
              </w:rPr>
            </w:pPr>
            <w:r>
              <w:rPr>
                <w:color w:val="000000"/>
              </w:rPr>
              <w:t xml:space="preserve">294.00 </w:t>
            </w:r>
          </w:p>
        </w:tc>
        <w:tc>
          <w:tcPr>
            <w:tcW w:w="1270" w:type="dxa"/>
            <w:tcBorders>
              <w:top w:val="nil"/>
              <w:left w:val="nil"/>
              <w:bottom w:val="nil"/>
              <w:right w:val="nil"/>
            </w:tcBorders>
            <w:shd w:val="clear" w:color="auto" w:fill="auto"/>
            <w:noWrap/>
            <w:vAlign w:val="bottom"/>
            <w:hideMark/>
          </w:tcPr>
          <w:p w14:paraId="29D58984" w14:textId="77777777" w:rsidR="00487467" w:rsidRDefault="00487467">
            <w:pPr>
              <w:jc w:val="center"/>
              <w:rPr>
                <w:color w:val="000000"/>
              </w:rPr>
            </w:pPr>
            <w:r>
              <w:rPr>
                <w:color w:val="000000"/>
              </w:rPr>
              <w:t xml:space="preserve">294.00 </w:t>
            </w:r>
          </w:p>
        </w:tc>
        <w:tc>
          <w:tcPr>
            <w:tcW w:w="1473" w:type="dxa"/>
            <w:tcBorders>
              <w:top w:val="nil"/>
              <w:left w:val="nil"/>
              <w:bottom w:val="nil"/>
              <w:right w:val="nil"/>
            </w:tcBorders>
            <w:shd w:val="clear" w:color="auto" w:fill="auto"/>
            <w:noWrap/>
            <w:vAlign w:val="bottom"/>
            <w:hideMark/>
          </w:tcPr>
          <w:p w14:paraId="00095F4E" w14:textId="77777777" w:rsidR="00487467" w:rsidRDefault="00487467">
            <w:pPr>
              <w:jc w:val="center"/>
              <w:rPr>
                <w:color w:val="000000"/>
              </w:rPr>
            </w:pPr>
            <w:r>
              <w:rPr>
                <w:color w:val="000000"/>
              </w:rPr>
              <w:t xml:space="preserve">295.00 </w:t>
            </w:r>
          </w:p>
        </w:tc>
        <w:tc>
          <w:tcPr>
            <w:tcW w:w="1410" w:type="dxa"/>
            <w:tcBorders>
              <w:top w:val="nil"/>
              <w:left w:val="nil"/>
              <w:bottom w:val="nil"/>
              <w:right w:val="nil"/>
            </w:tcBorders>
            <w:shd w:val="clear" w:color="auto" w:fill="auto"/>
            <w:noWrap/>
            <w:vAlign w:val="bottom"/>
            <w:hideMark/>
          </w:tcPr>
          <w:p w14:paraId="0299D85B" w14:textId="77777777" w:rsidR="00487467" w:rsidRDefault="00487467">
            <w:pPr>
              <w:jc w:val="center"/>
              <w:rPr>
                <w:color w:val="000000"/>
              </w:rPr>
            </w:pPr>
            <w:r>
              <w:rPr>
                <w:color w:val="000000"/>
              </w:rPr>
              <w:t xml:space="preserve">295.00 </w:t>
            </w:r>
          </w:p>
        </w:tc>
      </w:tr>
      <w:tr w:rsidR="00487467" w14:paraId="5A46AC16" w14:textId="77777777" w:rsidTr="00487467">
        <w:trPr>
          <w:trHeight w:val="360"/>
          <w:jc w:val="center"/>
        </w:trPr>
        <w:tc>
          <w:tcPr>
            <w:tcW w:w="2140" w:type="dxa"/>
            <w:tcBorders>
              <w:top w:val="nil"/>
              <w:left w:val="nil"/>
              <w:bottom w:val="nil"/>
              <w:right w:val="nil"/>
            </w:tcBorders>
            <w:shd w:val="clear" w:color="auto" w:fill="auto"/>
            <w:noWrap/>
            <w:vAlign w:val="bottom"/>
            <w:hideMark/>
          </w:tcPr>
          <w:p w14:paraId="222C8EF2" w14:textId="77777777" w:rsidR="00487467" w:rsidRDefault="00487467">
            <w:pPr>
              <w:rPr>
                <w:color w:val="000000"/>
              </w:rPr>
            </w:pPr>
            <w:r>
              <w:rPr>
                <w:color w:val="000000"/>
              </w:rPr>
              <w:t>R</w:t>
            </w:r>
            <w:r>
              <w:rPr>
                <w:color w:val="000000"/>
                <w:vertAlign w:val="superscript"/>
              </w:rPr>
              <w:t>2</w:t>
            </w:r>
          </w:p>
        </w:tc>
        <w:tc>
          <w:tcPr>
            <w:tcW w:w="996" w:type="dxa"/>
            <w:tcBorders>
              <w:top w:val="nil"/>
              <w:left w:val="nil"/>
              <w:bottom w:val="nil"/>
              <w:right w:val="nil"/>
            </w:tcBorders>
            <w:shd w:val="clear" w:color="auto" w:fill="auto"/>
            <w:noWrap/>
            <w:vAlign w:val="bottom"/>
            <w:hideMark/>
          </w:tcPr>
          <w:p w14:paraId="2274A6F1" w14:textId="77777777" w:rsidR="00487467" w:rsidRDefault="00487467">
            <w:pPr>
              <w:jc w:val="center"/>
              <w:rPr>
                <w:color w:val="000000"/>
              </w:rPr>
            </w:pPr>
            <w:r>
              <w:rPr>
                <w:color w:val="000000"/>
              </w:rPr>
              <w:t xml:space="preserve">0.14 </w:t>
            </w:r>
          </w:p>
        </w:tc>
        <w:tc>
          <w:tcPr>
            <w:tcW w:w="1190" w:type="dxa"/>
            <w:tcBorders>
              <w:top w:val="nil"/>
              <w:left w:val="nil"/>
              <w:bottom w:val="nil"/>
              <w:right w:val="nil"/>
            </w:tcBorders>
            <w:shd w:val="clear" w:color="auto" w:fill="auto"/>
            <w:noWrap/>
            <w:vAlign w:val="bottom"/>
            <w:hideMark/>
          </w:tcPr>
          <w:p w14:paraId="70353AE6" w14:textId="77777777" w:rsidR="00487467" w:rsidRDefault="00487467">
            <w:pPr>
              <w:jc w:val="center"/>
              <w:rPr>
                <w:color w:val="000000"/>
              </w:rPr>
            </w:pPr>
            <w:r>
              <w:rPr>
                <w:color w:val="000000"/>
              </w:rPr>
              <w:t xml:space="preserve">0.25 </w:t>
            </w:r>
          </w:p>
        </w:tc>
        <w:tc>
          <w:tcPr>
            <w:tcW w:w="1520" w:type="dxa"/>
            <w:tcBorders>
              <w:top w:val="nil"/>
              <w:left w:val="nil"/>
              <w:bottom w:val="nil"/>
              <w:right w:val="nil"/>
            </w:tcBorders>
            <w:shd w:val="clear" w:color="auto" w:fill="auto"/>
            <w:noWrap/>
            <w:vAlign w:val="bottom"/>
            <w:hideMark/>
          </w:tcPr>
          <w:p w14:paraId="4521711B" w14:textId="77777777" w:rsidR="00487467" w:rsidRDefault="00487467">
            <w:pPr>
              <w:jc w:val="center"/>
              <w:rPr>
                <w:color w:val="000000"/>
              </w:rPr>
            </w:pPr>
            <w:r>
              <w:rPr>
                <w:color w:val="000000"/>
              </w:rPr>
              <w:t xml:space="preserve">0.12 </w:t>
            </w:r>
          </w:p>
        </w:tc>
        <w:tc>
          <w:tcPr>
            <w:tcW w:w="1270" w:type="dxa"/>
            <w:tcBorders>
              <w:top w:val="nil"/>
              <w:left w:val="nil"/>
              <w:bottom w:val="nil"/>
              <w:right w:val="nil"/>
            </w:tcBorders>
            <w:shd w:val="clear" w:color="auto" w:fill="auto"/>
            <w:noWrap/>
            <w:vAlign w:val="bottom"/>
            <w:hideMark/>
          </w:tcPr>
          <w:p w14:paraId="2EFCF3D9" w14:textId="77777777" w:rsidR="00487467" w:rsidRDefault="00487467">
            <w:pPr>
              <w:jc w:val="center"/>
              <w:rPr>
                <w:color w:val="000000"/>
              </w:rPr>
            </w:pPr>
            <w:r>
              <w:rPr>
                <w:color w:val="000000"/>
              </w:rPr>
              <w:t xml:space="preserve">0.07 </w:t>
            </w:r>
          </w:p>
        </w:tc>
        <w:tc>
          <w:tcPr>
            <w:tcW w:w="1473" w:type="dxa"/>
            <w:tcBorders>
              <w:top w:val="nil"/>
              <w:left w:val="nil"/>
              <w:bottom w:val="nil"/>
              <w:right w:val="nil"/>
            </w:tcBorders>
            <w:shd w:val="clear" w:color="auto" w:fill="auto"/>
            <w:noWrap/>
            <w:vAlign w:val="bottom"/>
            <w:hideMark/>
          </w:tcPr>
          <w:p w14:paraId="392399E8" w14:textId="77777777" w:rsidR="00487467" w:rsidRDefault="00487467">
            <w:pPr>
              <w:jc w:val="center"/>
              <w:rPr>
                <w:color w:val="000000"/>
              </w:rPr>
            </w:pPr>
            <w:r>
              <w:rPr>
                <w:color w:val="000000"/>
              </w:rPr>
              <w:t xml:space="preserve">0.10 </w:t>
            </w:r>
          </w:p>
        </w:tc>
        <w:tc>
          <w:tcPr>
            <w:tcW w:w="1410" w:type="dxa"/>
            <w:tcBorders>
              <w:top w:val="nil"/>
              <w:left w:val="nil"/>
              <w:bottom w:val="nil"/>
              <w:right w:val="nil"/>
            </w:tcBorders>
            <w:shd w:val="clear" w:color="auto" w:fill="auto"/>
            <w:noWrap/>
            <w:vAlign w:val="bottom"/>
            <w:hideMark/>
          </w:tcPr>
          <w:p w14:paraId="25D43D76" w14:textId="77777777" w:rsidR="00487467" w:rsidRDefault="00487467">
            <w:pPr>
              <w:jc w:val="center"/>
              <w:rPr>
                <w:color w:val="000000"/>
              </w:rPr>
            </w:pPr>
            <w:r>
              <w:rPr>
                <w:color w:val="000000"/>
              </w:rPr>
              <w:t xml:space="preserve">0.28 </w:t>
            </w:r>
          </w:p>
        </w:tc>
      </w:tr>
      <w:tr w:rsidR="00487467" w14:paraId="6A26EC7E" w14:textId="77777777" w:rsidTr="00487467">
        <w:trPr>
          <w:trHeight w:val="380"/>
          <w:jc w:val="center"/>
        </w:trPr>
        <w:tc>
          <w:tcPr>
            <w:tcW w:w="2140" w:type="dxa"/>
            <w:tcBorders>
              <w:top w:val="nil"/>
              <w:left w:val="nil"/>
              <w:bottom w:val="double" w:sz="6" w:space="0" w:color="auto"/>
              <w:right w:val="nil"/>
            </w:tcBorders>
            <w:shd w:val="clear" w:color="auto" w:fill="auto"/>
            <w:noWrap/>
            <w:vAlign w:val="bottom"/>
            <w:hideMark/>
          </w:tcPr>
          <w:p w14:paraId="6444A820" w14:textId="77777777" w:rsidR="00487467" w:rsidRDefault="00487467">
            <w:pPr>
              <w:rPr>
                <w:color w:val="000000"/>
              </w:rPr>
            </w:pPr>
            <w:r>
              <w:rPr>
                <w:color w:val="000000"/>
              </w:rPr>
              <w:t>Adjusted R</w:t>
            </w:r>
            <w:r>
              <w:rPr>
                <w:color w:val="000000"/>
                <w:vertAlign w:val="superscript"/>
              </w:rPr>
              <w:t>2</w:t>
            </w:r>
          </w:p>
        </w:tc>
        <w:tc>
          <w:tcPr>
            <w:tcW w:w="996" w:type="dxa"/>
            <w:tcBorders>
              <w:top w:val="nil"/>
              <w:left w:val="nil"/>
              <w:bottom w:val="double" w:sz="6" w:space="0" w:color="auto"/>
              <w:right w:val="nil"/>
            </w:tcBorders>
            <w:shd w:val="clear" w:color="auto" w:fill="auto"/>
            <w:noWrap/>
            <w:vAlign w:val="bottom"/>
            <w:hideMark/>
          </w:tcPr>
          <w:p w14:paraId="38F2AF30" w14:textId="77777777" w:rsidR="00487467" w:rsidRDefault="00487467">
            <w:pPr>
              <w:jc w:val="center"/>
              <w:rPr>
                <w:color w:val="000000"/>
              </w:rPr>
            </w:pPr>
            <w:r>
              <w:rPr>
                <w:color w:val="000000"/>
              </w:rPr>
              <w:t xml:space="preserve">0.05 </w:t>
            </w:r>
          </w:p>
        </w:tc>
        <w:tc>
          <w:tcPr>
            <w:tcW w:w="1190" w:type="dxa"/>
            <w:tcBorders>
              <w:top w:val="nil"/>
              <w:left w:val="nil"/>
              <w:bottom w:val="double" w:sz="6" w:space="0" w:color="auto"/>
              <w:right w:val="nil"/>
            </w:tcBorders>
            <w:shd w:val="clear" w:color="auto" w:fill="auto"/>
            <w:noWrap/>
            <w:vAlign w:val="bottom"/>
            <w:hideMark/>
          </w:tcPr>
          <w:p w14:paraId="51379CED" w14:textId="77777777" w:rsidR="00487467" w:rsidRDefault="00487467">
            <w:pPr>
              <w:jc w:val="center"/>
              <w:rPr>
                <w:color w:val="000000"/>
              </w:rPr>
            </w:pPr>
            <w:r>
              <w:rPr>
                <w:color w:val="000000"/>
              </w:rPr>
              <w:t>(0.02)</w:t>
            </w:r>
          </w:p>
        </w:tc>
        <w:tc>
          <w:tcPr>
            <w:tcW w:w="1520" w:type="dxa"/>
            <w:tcBorders>
              <w:top w:val="nil"/>
              <w:left w:val="nil"/>
              <w:bottom w:val="double" w:sz="6" w:space="0" w:color="auto"/>
              <w:right w:val="nil"/>
            </w:tcBorders>
            <w:shd w:val="clear" w:color="auto" w:fill="auto"/>
            <w:noWrap/>
            <w:vAlign w:val="bottom"/>
            <w:hideMark/>
          </w:tcPr>
          <w:p w14:paraId="5D8C1DCB" w14:textId="77777777" w:rsidR="00487467" w:rsidRDefault="00487467">
            <w:pPr>
              <w:jc w:val="center"/>
              <w:rPr>
                <w:color w:val="000000"/>
              </w:rPr>
            </w:pPr>
            <w:r>
              <w:rPr>
                <w:color w:val="000000"/>
              </w:rPr>
              <w:t xml:space="preserve">0.03 </w:t>
            </w:r>
          </w:p>
        </w:tc>
        <w:tc>
          <w:tcPr>
            <w:tcW w:w="1270" w:type="dxa"/>
            <w:tcBorders>
              <w:top w:val="nil"/>
              <w:left w:val="nil"/>
              <w:bottom w:val="double" w:sz="6" w:space="0" w:color="auto"/>
              <w:right w:val="nil"/>
            </w:tcBorders>
            <w:shd w:val="clear" w:color="auto" w:fill="auto"/>
            <w:noWrap/>
            <w:vAlign w:val="bottom"/>
            <w:hideMark/>
          </w:tcPr>
          <w:p w14:paraId="635FCB96" w14:textId="77777777" w:rsidR="00487467" w:rsidRDefault="00487467">
            <w:pPr>
              <w:jc w:val="center"/>
              <w:rPr>
                <w:color w:val="000000"/>
              </w:rPr>
            </w:pPr>
            <w:r>
              <w:rPr>
                <w:color w:val="000000"/>
              </w:rPr>
              <w:t>(0.02)</w:t>
            </w:r>
          </w:p>
        </w:tc>
        <w:tc>
          <w:tcPr>
            <w:tcW w:w="1473" w:type="dxa"/>
            <w:tcBorders>
              <w:top w:val="nil"/>
              <w:left w:val="nil"/>
              <w:bottom w:val="double" w:sz="6" w:space="0" w:color="auto"/>
              <w:right w:val="nil"/>
            </w:tcBorders>
            <w:shd w:val="clear" w:color="auto" w:fill="auto"/>
            <w:noWrap/>
            <w:vAlign w:val="bottom"/>
            <w:hideMark/>
          </w:tcPr>
          <w:p w14:paraId="6D122756" w14:textId="77777777" w:rsidR="00487467" w:rsidRDefault="00487467">
            <w:pPr>
              <w:jc w:val="center"/>
              <w:rPr>
                <w:color w:val="000000"/>
              </w:rPr>
            </w:pPr>
            <w:r>
              <w:rPr>
                <w:color w:val="000000"/>
              </w:rPr>
              <w:t xml:space="preserve">0.01 </w:t>
            </w:r>
          </w:p>
        </w:tc>
        <w:tc>
          <w:tcPr>
            <w:tcW w:w="1410" w:type="dxa"/>
            <w:tcBorders>
              <w:top w:val="nil"/>
              <w:left w:val="nil"/>
              <w:bottom w:val="double" w:sz="6" w:space="0" w:color="auto"/>
              <w:right w:val="nil"/>
            </w:tcBorders>
            <w:shd w:val="clear" w:color="auto" w:fill="auto"/>
            <w:noWrap/>
            <w:vAlign w:val="bottom"/>
            <w:hideMark/>
          </w:tcPr>
          <w:p w14:paraId="6C7BF305" w14:textId="77777777" w:rsidR="00487467" w:rsidRDefault="00487467">
            <w:pPr>
              <w:jc w:val="center"/>
              <w:rPr>
                <w:color w:val="000000"/>
              </w:rPr>
            </w:pPr>
            <w:r>
              <w:rPr>
                <w:color w:val="000000"/>
              </w:rPr>
              <w:t xml:space="preserve">0.21 </w:t>
            </w:r>
          </w:p>
        </w:tc>
      </w:tr>
      <w:tr w:rsidR="00487467" w14:paraId="57073360" w14:textId="77777777" w:rsidTr="00487467">
        <w:trPr>
          <w:trHeight w:val="340"/>
          <w:jc w:val="center"/>
        </w:trPr>
        <w:tc>
          <w:tcPr>
            <w:tcW w:w="9999" w:type="dxa"/>
            <w:gridSpan w:val="7"/>
            <w:tcBorders>
              <w:top w:val="double" w:sz="6" w:space="0" w:color="auto"/>
              <w:left w:val="nil"/>
              <w:bottom w:val="nil"/>
              <w:right w:val="nil"/>
            </w:tcBorders>
            <w:shd w:val="clear" w:color="auto" w:fill="auto"/>
            <w:noWrap/>
            <w:vAlign w:val="bottom"/>
            <w:hideMark/>
          </w:tcPr>
          <w:p w14:paraId="724B8A57" w14:textId="77777777" w:rsidR="00487467" w:rsidRDefault="00487467">
            <w:pPr>
              <w:rPr>
                <w:rFonts w:ascii="Calibri" w:hAnsi="Calibri" w:cs="Calibri"/>
                <w:color w:val="000000"/>
                <w:sz w:val="20"/>
                <w:szCs w:val="20"/>
              </w:rPr>
            </w:pPr>
            <w:r>
              <w:rPr>
                <w:rFonts w:ascii="Calibri" w:hAnsi="Calibri" w:cs="Calibri"/>
                <w:color w:val="000000"/>
                <w:sz w:val="20"/>
                <w:szCs w:val="20"/>
              </w:rPr>
              <w:t>Note: *p&lt;0.1; **p&lt;0.05; ***p&lt;0.01</w:t>
            </w:r>
          </w:p>
        </w:tc>
      </w:tr>
    </w:tbl>
    <w:p w14:paraId="009707D1" w14:textId="77777777" w:rsidR="00487467" w:rsidRDefault="00487467">
      <w:pPr>
        <w:pStyle w:val="SourceCode"/>
      </w:pPr>
    </w:p>
    <w:p w14:paraId="426695A9" w14:textId="77777777" w:rsidR="002B025B" w:rsidRDefault="00000000">
      <w:pPr>
        <w:pStyle w:val="Heading1"/>
      </w:pPr>
      <w:bookmarkStart w:id="8" w:name="question-3d"/>
      <w:bookmarkEnd w:id="7"/>
      <w:r>
        <w:t>Question 3d</w:t>
      </w:r>
    </w:p>
    <w:p w14:paraId="74884491" w14:textId="77777777" w:rsidR="002B025B" w:rsidRDefault="00000000">
      <w:pPr>
        <w:pStyle w:val="SourceCode"/>
      </w:pPr>
      <w:r>
        <w:rPr>
          <w:rStyle w:val="NormalTok"/>
        </w:rPr>
        <w:t xml:space="preserve">area </w:t>
      </w:r>
      <w:r>
        <w:rPr>
          <w:rStyle w:val="OtherTok"/>
        </w:rPr>
        <w:t>=</w:t>
      </w:r>
      <w:r>
        <w:rPr>
          <w:rStyle w:val="NormalTok"/>
        </w:rPr>
        <w:t xml:space="preserve"> </w:t>
      </w:r>
      <w:r>
        <w:rPr>
          <w:rStyle w:val="FunctionTok"/>
        </w:rPr>
        <w:t>aggregate</w:t>
      </w:r>
      <w:r>
        <w:rPr>
          <w:rStyle w:val="NormalTok"/>
        </w:rPr>
        <w:t>(amount</w:t>
      </w:r>
      <w:r>
        <w:rPr>
          <w:rStyle w:val="SpecialCharTok"/>
        </w:rPr>
        <w:t>~</w:t>
      </w:r>
      <w:r>
        <w:rPr>
          <w:rStyle w:val="NormalTok"/>
        </w:rPr>
        <w:t xml:space="preserve">area, </w:t>
      </w:r>
      <w:r>
        <w:rPr>
          <w:rStyle w:val="AttributeTok"/>
        </w:rPr>
        <w:t>data=</w:t>
      </w:r>
      <w:r>
        <w:rPr>
          <w:rStyle w:val="NormalTok"/>
        </w:rPr>
        <w:t>tsssu, sum)</w:t>
      </w:r>
      <w:r>
        <w:br/>
      </w:r>
      <w:r>
        <w:rPr>
          <w:rStyle w:val="NormalTok"/>
        </w:rPr>
        <w:t xml:space="preserve">area </w:t>
      </w:r>
      <w:r>
        <w:rPr>
          <w:rStyle w:val="OtherTok"/>
        </w:rPr>
        <w:t>=</w:t>
      </w:r>
      <w:r>
        <w:rPr>
          <w:rStyle w:val="NormalTok"/>
        </w:rPr>
        <w:t xml:space="preserve"> area[</w:t>
      </w:r>
      <w:r>
        <w:rPr>
          <w:rStyle w:val="FunctionTok"/>
        </w:rPr>
        <w:t>order</w:t>
      </w:r>
      <w:r>
        <w:rPr>
          <w:rStyle w:val="NormalTok"/>
        </w:rPr>
        <w:t>(area</w:t>
      </w:r>
      <w:r>
        <w:rPr>
          <w:rStyle w:val="SpecialCharTok"/>
        </w:rPr>
        <w:t>$</w:t>
      </w:r>
      <w:r>
        <w:rPr>
          <w:rStyle w:val="NormalTok"/>
        </w:rPr>
        <w:t xml:space="preserve">amount, </w:t>
      </w:r>
      <w:r>
        <w:rPr>
          <w:rStyle w:val="AttributeTok"/>
        </w:rPr>
        <w:t>decreasing =</w:t>
      </w:r>
      <w:r>
        <w:rPr>
          <w:rStyle w:val="NormalTok"/>
        </w:rPr>
        <w:t xml:space="preserve"> </w:t>
      </w:r>
      <w:r>
        <w:rPr>
          <w:rStyle w:val="ConstantTok"/>
        </w:rPr>
        <w:t>FALSE</w:t>
      </w:r>
      <w:r>
        <w:rPr>
          <w:rStyle w:val="NormalTok"/>
        </w:rPr>
        <w:t>),]</w:t>
      </w:r>
      <w:r>
        <w:br/>
      </w:r>
      <w:r>
        <w:br/>
      </w:r>
      <w:r>
        <w:rPr>
          <w:rStyle w:val="FunctionTok"/>
        </w:rPr>
        <w:t>png</w:t>
      </w:r>
      <w:r>
        <w:rPr>
          <w:rStyle w:val="NormalTok"/>
        </w:rPr>
        <w:t>(</w:t>
      </w:r>
      <w:r>
        <w:rPr>
          <w:rStyle w:val="StringTok"/>
        </w:rPr>
        <w:t>"barchart.png"</w:t>
      </w:r>
      <w:r>
        <w:rPr>
          <w:rStyle w:val="NormalTok"/>
        </w:rPr>
        <w:t>,</w:t>
      </w:r>
      <w:r>
        <w:rPr>
          <w:rStyle w:val="AttributeTok"/>
        </w:rPr>
        <w:t>width=</w:t>
      </w:r>
      <w:r>
        <w:rPr>
          <w:rStyle w:val="DecValTok"/>
        </w:rPr>
        <w:t>900</w:t>
      </w:r>
      <w:r>
        <w:rPr>
          <w:rStyle w:val="NormalTok"/>
        </w:rPr>
        <w:t>,</w:t>
      </w:r>
      <w:r>
        <w:rPr>
          <w:rStyle w:val="AttributeTok"/>
        </w:rPr>
        <w:t>height=</w:t>
      </w:r>
      <w:r>
        <w:rPr>
          <w:rStyle w:val="DecValTok"/>
        </w:rPr>
        <w:t>500</w:t>
      </w:r>
      <w:r>
        <w:rPr>
          <w:rStyle w:val="NormalTok"/>
        </w:rPr>
        <w:t>)</w:t>
      </w:r>
      <w:r>
        <w:br/>
      </w:r>
      <w:r>
        <w:rPr>
          <w:rStyle w:val="FunctionTok"/>
        </w:rPr>
        <w:t>par</w:t>
      </w:r>
      <w:r>
        <w:rPr>
          <w:rStyle w:val="NormalTok"/>
        </w:rPr>
        <w:t>(</w:t>
      </w:r>
      <w:r>
        <w:rPr>
          <w:rStyle w:val="AttributeTok"/>
        </w:rPr>
        <w:t>mar=</w:t>
      </w:r>
      <w:r>
        <w:rPr>
          <w:rStyle w:val="FunctionTok"/>
        </w:rPr>
        <w:t>c</w:t>
      </w:r>
      <w:r>
        <w:rPr>
          <w:rStyle w:val="NormalTok"/>
        </w:rPr>
        <w:t>(</w:t>
      </w:r>
      <w:r>
        <w:rPr>
          <w:rStyle w:val="DecValTok"/>
        </w:rPr>
        <w:t>3</w:t>
      </w:r>
      <w:r>
        <w:rPr>
          <w:rStyle w:val="NormalTok"/>
        </w:rPr>
        <w:t>,</w:t>
      </w:r>
      <w:r>
        <w:rPr>
          <w:rStyle w:val="DecValTok"/>
        </w:rPr>
        <w:t>20</w:t>
      </w:r>
      <w:r>
        <w:rPr>
          <w:rStyle w:val="NormalTok"/>
        </w:rPr>
        <w:t>,</w:t>
      </w:r>
      <w:r>
        <w:rPr>
          <w:rStyle w:val="DecValTok"/>
        </w:rPr>
        <w:t>1</w:t>
      </w:r>
      <w:r>
        <w:rPr>
          <w:rStyle w:val="NormalTok"/>
        </w:rPr>
        <w:t>,</w:t>
      </w:r>
      <w:r>
        <w:rPr>
          <w:rStyle w:val="DecValTok"/>
        </w:rPr>
        <w:t>1</w:t>
      </w:r>
      <w:r>
        <w:rPr>
          <w:rStyle w:val="NormalTok"/>
        </w:rPr>
        <w:t xml:space="preserve">)) </w:t>
      </w:r>
      <w:r>
        <w:br/>
      </w:r>
      <w:r>
        <w:rPr>
          <w:rStyle w:val="FunctionTok"/>
        </w:rPr>
        <w:t>barplot</w:t>
      </w:r>
      <w:r>
        <w:rPr>
          <w:rStyle w:val="NormalTok"/>
        </w:rPr>
        <w:t>(area</w:t>
      </w:r>
      <w:r>
        <w:rPr>
          <w:rStyle w:val="SpecialCharTok"/>
        </w:rPr>
        <w:t>$</w:t>
      </w:r>
      <w:r>
        <w:rPr>
          <w:rStyle w:val="NormalTok"/>
        </w:rPr>
        <w:t>amount,</w:t>
      </w:r>
      <w:r>
        <w:rPr>
          <w:rStyle w:val="AttributeTok"/>
        </w:rPr>
        <w:t>names.arg =</w:t>
      </w:r>
      <w:r>
        <w:rPr>
          <w:rStyle w:val="NormalTok"/>
        </w:rPr>
        <w:t xml:space="preserve"> area</w:t>
      </w:r>
      <w:r>
        <w:rPr>
          <w:rStyle w:val="SpecialCharTok"/>
        </w:rPr>
        <w:t>$</w:t>
      </w:r>
      <w:r>
        <w:rPr>
          <w:rStyle w:val="NormalTok"/>
        </w:rPr>
        <w:t xml:space="preserve">area, </w:t>
      </w:r>
      <w:r>
        <w:br/>
      </w:r>
      <w:r>
        <w:rPr>
          <w:rStyle w:val="NormalTok"/>
        </w:rPr>
        <w:t xml:space="preserve">        </w:t>
      </w:r>
      <w:r>
        <w:rPr>
          <w:rStyle w:val="AttributeTok"/>
        </w:rPr>
        <w:t>las=</w:t>
      </w:r>
      <w:r>
        <w:rPr>
          <w:rStyle w:val="DecValTok"/>
        </w:rPr>
        <w:t>1</w:t>
      </w:r>
      <w:r>
        <w:rPr>
          <w:rStyle w:val="NormalTok"/>
        </w:rPr>
        <w:t>,</w:t>
      </w:r>
      <w:r>
        <w:br/>
      </w:r>
      <w:r>
        <w:rPr>
          <w:rStyle w:val="NormalTok"/>
        </w:rPr>
        <w:lastRenderedPageBreak/>
        <w:t xml:space="preserve">        </w:t>
      </w:r>
      <w:r>
        <w:rPr>
          <w:rStyle w:val="AttributeTok"/>
        </w:rPr>
        <w:t>horiz=</w:t>
      </w:r>
      <w:r>
        <w:rPr>
          <w:rStyle w:val="ConstantTok"/>
        </w:rPr>
        <w:t>TRUE</w:t>
      </w:r>
      <w:r>
        <w:rPr>
          <w:rStyle w:val="NormalTok"/>
        </w:rPr>
        <w:t>)</w:t>
      </w:r>
      <w:r>
        <w:br/>
      </w:r>
      <w:r>
        <w:rPr>
          <w:rStyle w:val="FunctionTok"/>
        </w:rPr>
        <w:t>dev.off</w:t>
      </w:r>
      <w:r>
        <w:rPr>
          <w:rStyle w:val="NormalTok"/>
        </w:rPr>
        <w:t>()</w:t>
      </w:r>
    </w:p>
    <w:p w14:paraId="2ABB5627" w14:textId="5378693E" w:rsidR="002B025B" w:rsidRDefault="00000000">
      <w:pPr>
        <w:pStyle w:val="SourceCode"/>
        <w:rPr>
          <w:rStyle w:val="VerbatimChar"/>
        </w:rPr>
      </w:pPr>
      <w:r>
        <w:rPr>
          <w:rStyle w:val="VerbatimChar"/>
        </w:rPr>
        <w:t xml:space="preserve">## quartz_off_screen </w:t>
      </w:r>
      <w:r>
        <w:br/>
      </w:r>
      <w:r>
        <w:rPr>
          <w:rStyle w:val="VerbatimChar"/>
        </w:rPr>
        <w:t>##                 2</w:t>
      </w:r>
      <w:bookmarkEnd w:id="8"/>
    </w:p>
    <w:p w14:paraId="02BD9DB2" w14:textId="4D862265" w:rsidR="004F7D7F" w:rsidRDefault="004F7D7F" w:rsidP="000E4C5A">
      <w:pPr>
        <w:keepNext/>
        <w:tabs>
          <w:tab w:val="left" w:pos="2649"/>
        </w:tabs>
        <w:jc w:val="center"/>
      </w:pPr>
      <w:r>
        <w:rPr>
          <w:noProof/>
          <w:lang w:val="en-US" w:eastAsia="en-US"/>
        </w:rPr>
        <w:drawing>
          <wp:inline distT="0" distB="0" distL="0" distR="0" wp14:anchorId="4092D687" wp14:editId="22ACDBD9">
            <wp:extent cx="5715000" cy="317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715000" cy="3175000"/>
                    </a:xfrm>
                    <a:prstGeom prst="rect">
                      <a:avLst/>
                    </a:prstGeom>
                  </pic:spPr>
                </pic:pic>
              </a:graphicData>
            </a:graphic>
          </wp:inline>
        </w:drawing>
      </w:r>
    </w:p>
    <w:p w14:paraId="4D6A50DB" w14:textId="06E36656" w:rsidR="004F7D7F" w:rsidRPr="004F7D7F" w:rsidRDefault="004F7D7F" w:rsidP="004F7D7F">
      <w:pPr>
        <w:pStyle w:val="Caption"/>
        <w:jc w:val="center"/>
        <w:rPr>
          <w:i w:val="0"/>
          <w:iCs/>
        </w:rPr>
      </w:pPr>
      <w:r w:rsidRPr="004F7D7F">
        <w:rPr>
          <w:i w:val="0"/>
          <w:iCs/>
        </w:rPr>
        <w:t xml:space="preserve">Figure </w:t>
      </w:r>
      <w:r w:rsidRPr="004F7D7F">
        <w:rPr>
          <w:i w:val="0"/>
          <w:iCs/>
        </w:rPr>
        <w:fldChar w:fldCharType="begin"/>
      </w:r>
      <w:r w:rsidRPr="004F7D7F">
        <w:rPr>
          <w:i w:val="0"/>
          <w:iCs/>
        </w:rPr>
        <w:instrText xml:space="preserve"> SEQ Figure \* ARABIC </w:instrText>
      </w:r>
      <w:r w:rsidRPr="004F7D7F">
        <w:rPr>
          <w:i w:val="0"/>
          <w:iCs/>
        </w:rPr>
        <w:fldChar w:fldCharType="separate"/>
      </w:r>
      <w:r w:rsidRPr="004F7D7F">
        <w:rPr>
          <w:i w:val="0"/>
          <w:iCs/>
          <w:noProof/>
        </w:rPr>
        <w:t>1</w:t>
      </w:r>
      <w:r w:rsidRPr="004F7D7F">
        <w:rPr>
          <w:i w:val="0"/>
          <w:iCs/>
        </w:rPr>
        <w:fldChar w:fldCharType="end"/>
      </w:r>
      <w:r w:rsidRPr="004F7D7F">
        <w:rPr>
          <w:i w:val="0"/>
          <w:iCs/>
        </w:rPr>
        <w:t xml:space="preserve"> TSSSU Funding Distribution </w:t>
      </w:r>
      <w:proofErr w:type="spellStart"/>
      <w:r w:rsidRPr="004F7D7F">
        <w:rPr>
          <w:i w:val="0"/>
          <w:iCs/>
        </w:rPr>
        <w:t>Acorss</w:t>
      </w:r>
      <w:proofErr w:type="spellEnd"/>
      <w:r w:rsidRPr="004F7D7F">
        <w:rPr>
          <w:i w:val="0"/>
          <w:iCs/>
        </w:rPr>
        <w:t xml:space="preserve"> Areas</w:t>
      </w:r>
    </w:p>
    <w:sectPr w:rsidR="004F7D7F" w:rsidRPr="004F7D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5160C" w14:textId="77777777" w:rsidR="00075EBB" w:rsidRDefault="00075EBB">
      <w:r>
        <w:separator/>
      </w:r>
    </w:p>
  </w:endnote>
  <w:endnote w:type="continuationSeparator" w:id="0">
    <w:p w14:paraId="0F4E76E5" w14:textId="77777777" w:rsidR="00075EBB" w:rsidRDefault="00075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07088" w14:textId="77777777" w:rsidR="00075EBB" w:rsidRDefault="00075EBB">
      <w:r>
        <w:separator/>
      </w:r>
    </w:p>
  </w:footnote>
  <w:footnote w:type="continuationSeparator" w:id="0">
    <w:p w14:paraId="700F6C91" w14:textId="77777777" w:rsidR="00075EBB" w:rsidRDefault="00075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0A9AE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5363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025B"/>
    <w:rsid w:val="00075EBB"/>
    <w:rsid w:val="000E4C5A"/>
    <w:rsid w:val="001902B4"/>
    <w:rsid w:val="002455DF"/>
    <w:rsid w:val="002B025B"/>
    <w:rsid w:val="003F596E"/>
    <w:rsid w:val="00464E49"/>
    <w:rsid w:val="00487467"/>
    <w:rsid w:val="004D632D"/>
    <w:rsid w:val="004F7D7F"/>
    <w:rsid w:val="00626610"/>
    <w:rsid w:val="00940B21"/>
    <w:rsid w:val="009B7131"/>
    <w:rsid w:val="00A703D5"/>
    <w:rsid w:val="00B34DC8"/>
    <w:rsid w:val="00C06D9F"/>
    <w:rsid w:val="00DD055B"/>
    <w:rsid w:val="00DD1F83"/>
    <w:rsid w:val="00DE4480"/>
    <w:rsid w:val="00E63FC7"/>
    <w:rsid w:val="00EE6631"/>
    <w:rsid w:val="00F823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F04B"/>
  <w15:docId w15:val="{DA4471F0-2C7A-7442-BB8D-8E5AB9E1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6D9F"/>
    <w:pPr>
      <w:spacing w:after="0"/>
    </w:pPr>
    <w:rPr>
      <w:rFonts w:ascii="Times New Roman" w:eastAsia="Times New Roman" w:hAnsi="Times New Roman" w:cs="Times New Roman"/>
      <w:lang w:val="en-HK" w:eastAsia="en-GB"/>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val="en-US"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val="en-US"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val="en-US"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val="en-US"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eastAsia="en-US"/>
    </w:rPr>
  </w:style>
  <w:style w:type="paragraph" w:styleId="Bibliography">
    <w:name w:val="Bibliography"/>
    <w:basedOn w:val="Normal"/>
    <w:qFormat/>
    <w:pPr>
      <w:spacing w:after="200"/>
    </w:pPr>
    <w:rPr>
      <w:rFonts w:asciiTheme="minorHAnsi" w:eastAsiaTheme="minorHAnsi" w:hAnsiTheme="minorHAnsi" w:cstheme="minorBidi"/>
      <w:lang w:val="en-US" w:eastAsia="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eastAsia="en-US"/>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3422">
      <w:bodyDiv w:val="1"/>
      <w:marLeft w:val="0"/>
      <w:marRight w:val="0"/>
      <w:marTop w:val="0"/>
      <w:marBottom w:val="0"/>
      <w:divBdr>
        <w:top w:val="none" w:sz="0" w:space="0" w:color="auto"/>
        <w:left w:val="none" w:sz="0" w:space="0" w:color="auto"/>
        <w:bottom w:val="none" w:sz="0" w:space="0" w:color="auto"/>
        <w:right w:val="none" w:sz="0" w:space="0" w:color="auto"/>
      </w:divBdr>
    </w:div>
    <w:div w:id="248664115">
      <w:bodyDiv w:val="1"/>
      <w:marLeft w:val="0"/>
      <w:marRight w:val="0"/>
      <w:marTop w:val="0"/>
      <w:marBottom w:val="0"/>
      <w:divBdr>
        <w:top w:val="none" w:sz="0" w:space="0" w:color="auto"/>
        <w:left w:val="none" w:sz="0" w:space="0" w:color="auto"/>
        <w:bottom w:val="none" w:sz="0" w:space="0" w:color="auto"/>
        <w:right w:val="none" w:sz="0" w:space="0" w:color="auto"/>
      </w:divBdr>
    </w:div>
    <w:div w:id="299194844">
      <w:bodyDiv w:val="1"/>
      <w:marLeft w:val="0"/>
      <w:marRight w:val="0"/>
      <w:marTop w:val="0"/>
      <w:marBottom w:val="0"/>
      <w:divBdr>
        <w:top w:val="none" w:sz="0" w:space="0" w:color="auto"/>
        <w:left w:val="none" w:sz="0" w:space="0" w:color="auto"/>
        <w:bottom w:val="none" w:sz="0" w:space="0" w:color="auto"/>
        <w:right w:val="none" w:sz="0" w:space="0" w:color="auto"/>
      </w:divBdr>
    </w:div>
    <w:div w:id="638338902">
      <w:bodyDiv w:val="1"/>
      <w:marLeft w:val="0"/>
      <w:marRight w:val="0"/>
      <w:marTop w:val="0"/>
      <w:marBottom w:val="0"/>
      <w:divBdr>
        <w:top w:val="none" w:sz="0" w:space="0" w:color="auto"/>
        <w:left w:val="none" w:sz="0" w:space="0" w:color="auto"/>
        <w:bottom w:val="none" w:sz="0" w:space="0" w:color="auto"/>
        <w:right w:val="none" w:sz="0" w:space="0" w:color="auto"/>
      </w:divBdr>
    </w:div>
    <w:div w:id="1235507682">
      <w:bodyDiv w:val="1"/>
      <w:marLeft w:val="0"/>
      <w:marRight w:val="0"/>
      <w:marTop w:val="0"/>
      <w:marBottom w:val="0"/>
      <w:divBdr>
        <w:top w:val="none" w:sz="0" w:space="0" w:color="auto"/>
        <w:left w:val="none" w:sz="0" w:space="0" w:color="auto"/>
        <w:bottom w:val="none" w:sz="0" w:space="0" w:color="auto"/>
        <w:right w:val="none" w:sz="0" w:space="0" w:color="auto"/>
      </w:divBdr>
    </w:div>
    <w:div w:id="1298494188">
      <w:bodyDiv w:val="1"/>
      <w:marLeft w:val="0"/>
      <w:marRight w:val="0"/>
      <w:marTop w:val="0"/>
      <w:marBottom w:val="0"/>
      <w:divBdr>
        <w:top w:val="none" w:sz="0" w:space="0" w:color="auto"/>
        <w:left w:val="none" w:sz="0" w:space="0" w:color="auto"/>
        <w:bottom w:val="none" w:sz="0" w:space="0" w:color="auto"/>
        <w:right w:val="none" w:sz="0" w:space="0" w:color="auto"/>
      </w:divBdr>
    </w:div>
    <w:div w:id="1531608777">
      <w:bodyDiv w:val="1"/>
      <w:marLeft w:val="0"/>
      <w:marRight w:val="0"/>
      <w:marTop w:val="0"/>
      <w:marBottom w:val="0"/>
      <w:divBdr>
        <w:top w:val="none" w:sz="0" w:space="0" w:color="auto"/>
        <w:left w:val="none" w:sz="0" w:space="0" w:color="auto"/>
        <w:bottom w:val="none" w:sz="0" w:space="0" w:color="auto"/>
        <w:right w:val="none" w:sz="0" w:space="0" w:color="auto"/>
      </w:divBdr>
    </w:div>
    <w:div w:id="1738243142">
      <w:bodyDiv w:val="1"/>
      <w:marLeft w:val="0"/>
      <w:marRight w:val="0"/>
      <w:marTop w:val="0"/>
      <w:marBottom w:val="0"/>
      <w:divBdr>
        <w:top w:val="none" w:sz="0" w:space="0" w:color="auto"/>
        <w:left w:val="none" w:sz="0" w:space="0" w:color="auto"/>
        <w:bottom w:val="none" w:sz="0" w:space="0" w:color="auto"/>
        <w:right w:val="none" w:sz="0" w:space="0" w:color="auto"/>
      </w:divBdr>
    </w:div>
    <w:div w:id="17400596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1612</Words>
  <Characters>9192</Characters>
  <Application>Microsoft Office Word</Application>
  <DocSecurity>0</DocSecurity>
  <Lines>76</Lines>
  <Paragraphs>21</Paragraphs>
  <ScaleCrop>false</ScaleCrop>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Econ4274_problem_set_2</dc:title>
  <dc:creator>Man Adrian Ho Hin</dc:creator>
  <cp:keywords/>
  <cp:lastModifiedBy>MAN Adrian Ho Hin</cp:lastModifiedBy>
  <cp:revision>6</cp:revision>
  <dcterms:created xsi:type="dcterms:W3CDTF">2023-03-18T10:59:00Z</dcterms:created>
  <dcterms:modified xsi:type="dcterms:W3CDTF">2023-03-18T11:03:00Z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2023-03-14</vt:lpwstr>
  </property>
  <property fmtid="{D5CDD505-2E9C-101B-9397-08002B2CF9AE}" pid="3" name="output">
    <vt:lpwstr/>
  </property>
</Properties>
</file>