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F984F">
      <w:pPr>
        <w:rPr>
          <w:rFonts w:hint="default"/>
        </w:rPr>
      </w:pPr>
      <w:r>
        <w:rPr>
          <w:rFonts w:hint="default"/>
        </w:rPr>
        <w:t>Tuần 1:</w:t>
      </w:r>
    </w:p>
    <w:p w14:paraId="3DE16B85">
      <w:pPr>
        <w:rPr>
          <w:rFonts w:hint="default"/>
        </w:rPr>
      </w:pPr>
      <w:r>
        <w:rPr>
          <w:rFonts w:hint="default"/>
        </w:rPr>
        <w:t>- Cài đặt phần mềm MQ: RabitMQ, Redis,...</w:t>
      </w:r>
    </w:p>
    <w:p w14:paraId="3D80ECC1">
      <w:pPr>
        <w:rPr>
          <w:rFonts w:hint="default"/>
        </w:rPr>
      </w:pPr>
      <w:r>
        <w:rPr>
          <w:rFonts w:hint="default"/>
        </w:rPr>
        <w:t>- Push message into MQ, Read mesage to MQ (chat qua lại bằng MQ)</w:t>
      </w:r>
    </w:p>
    <w:p w14:paraId="630115DB">
      <w:pPr>
        <w:rPr>
          <w:rFonts w:hint="default"/>
        </w:rPr>
      </w:pPr>
    </w:p>
    <w:p w14:paraId="4F014486">
      <w:pPr>
        <w:rPr>
          <w:rFonts w:hint="default"/>
        </w:rPr>
      </w:pPr>
      <w:r>
        <w:drawing>
          <wp:inline distT="0" distB="0" distL="114300" distR="114300">
            <wp:extent cx="5260975" cy="2960370"/>
            <wp:effectExtent l="0" t="0" r="952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FC42">
      <w:pPr>
        <w:rPr>
          <w:rFonts w:hint="default"/>
        </w:rPr>
      </w:pPr>
      <w:r>
        <w:rPr>
          <w:rFonts w:hint="default"/>
        </w:rPr>
        <w:t>- JWT: register trả về chuỗi JWT, dùng Postman,... để test login, request,…</w:t>
      </w:r>
    </w:p>
    <w:p w14:paraId="25FB256E">
      <w:pPr>
        <w:rPr>
          <w:rFonts w:hint="default"/>
          <w:lang w:val="en-US"/>
        </w:rPr>
      </w:pPr>
      <w:r>
        <w:rPr>
          <w:rFonts w:hint="default"/>
          <w:lang w:val="en-US"/>
        </w:rPr>
        <w:t>Đăng nhập trả về chuỗi accessToken</w:t>
      </w:r>
    </w:p>
    <w:p w14:paraId="046DC654">
      <w:r>
        <w:drawing>
          <wp:inline distT="0" distB="0" distL="114300" distR="114300">
            <wp:extent cx="5261610" cy="2959735"/>
            <wp:effectExtent l="0" t="0" r="889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0A83">
      <w:pPr>
        <w:rPr>
          <w:rFonts w:hint="default"/>
          <w:lang w:val="en-US"/>
        </w:rPr>
      </w:pPr>
      <w:r>
        <w:rPr>
          <w:rFonts w:hint="default"/>
          <w:lang w:val="en-US"/>
        </w:rPr>
        <w:t>Đăng nhập bằng accessToken và lấy ra danh sách sản ph</w:t>
      </w:r>
      <w:bookmarkStart w:id="0" w:name="_GoBack"/>
      <w:bookmarkEnd w:id="0"/>
      <w:r>
        <w:rPr>
          <w:rFonts w:hint="default"/>
          <w:lang w:val="en-US"/>
        </w:rPr>
        <w:t>ẩm</w:t>
      </w:r>
    </w:p>
    <w:p w14:paraId="7FAA823E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59735"/>
            <wp:effectExtent l="0" t="0" r="635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76B4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DC40C23"/>
    <w:rsid w:val="64C76B41"/>
    <w:rsid w:val="7182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Preset Styles1"/>
    <w:basedOn w:val="11"/>
    <w:uiPriority w:val="0"/>
    <w:rPr>
      <w:rFonts w:ascii="Times New Roman" w:hAnsi="Times New Roman" w:cs="Times New Roman"/>
      <w:b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2026-01-12T12:44:00Z</dcterms:created>
  <dc:creator>23Hoàng Nguyễn Đức Mạn</dc:creator>
  <cp:lastModifiedBy>23Hoàng Nguyễn Đức Mạn</cp:lastModifiedBy>
  <dcterms:modified xsi:type="dcterms:W3CDTF">2026-01-12T12:54:13Z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6BD84B0EF4234CF6A00819520F4A830E_11</vt:lpwstr>
  </property>
</Properties>
</file>