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10F6D">
      <w:pPr>
        <w:rPr>
          <w:rFonts w:hint="default"/>
          <w:lang w:val="en-US"/>
        </w:rPr>
      </w:pPr>
    </w:p>
    <w:p w14:paraId="5D82C1A2">
      <w:pPr>
        <w:rPr>
          <w:rFonts w:hint="default"/>
          <w:lang w:val="en-US"/>
        </w:rPr>
      </w:pPr>
    </w:p>
    <w:tbl>
      <w:tblPr>
        <w:tblStyle w:val="12"/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65"/>
        <w:gridCol w:w="66"/>
      </w:tblGrid>
      <w:tr w14:paraId="0FE5324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bottom"/>
          </w:tcPr>
          <w:p w14:paraId="76152C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Bài 1: Tạo Dockerfile chạy một ứng dụng Node.js đơn giản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65A6D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</w:tbl>
    <w:p w14:paraId="28BED42C">
      <w:pPr>
        <w:rPr>
          <w:rFonts w:hint="default"/>
          <w:lang w:val="en-US"/>
        </w:rPr>
      </w:pPr>
    </w:p>
    <w:p w14:paraId="55521C7B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959735"/>
            <wp:effectExtent l="0" t="0" r="6350" b="1206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AE908">
      <w:r>
        <w:drawing>
          <wp:inline distT="0" distB="0" distL="114300" distR="114300">
            <wp:extent cx="5264150" cy="2778760"/>
            <wp:effectExtent l="0" t="0" r="6350" b="254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A4BCF">
      <w:pPr>
        <w:rPr>
          <w:rFonts w:hint="default"/>
          <w:lang w:val="en-US"/>
        </w:rPr>
      </w:pPr>
    </w:p>
    <w:tbl>
      <w:tblPr>
        <w:tblStyle w:val="12"/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827"/>
        <w:gridCol w:w="66"/>
      </w:tblGrid>
      <w:tr w14:paraId="3BE81DB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bottom"/>
          </w:tcPr>
          <w:p w14:paraId="09CD6D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Bài 2: Tạo Dockerfile chạy một ứng dụng Python Flask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8338C3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</w:tbl>
    <w:p w14:paraId="79E10D64">
      <w:pPr>
        <w:rPr>
          <w:rFonts w:hint="default"/>
          <w:lang w:val="en-US"/>
        </w:rPr>
      </w:pPr>
    </w:p>
    <w:p w14:paraId="6306C70F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959735"/>
            <wp:effectExtent l="0" t="0" r="6350" b="1206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1EBF6">
      <w:r>
        <w:drawing>
          <wp:inline distT="0" distB="0" distL="114300" distR="114300">
            <wp:extent cx="5271770" cy="2807970"/>
            <wp:effectExtent l="0" t="0" r="11430" b="1143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2"/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67"/>
        <w:gridCol w:w="66"/>
      </w:tblGrid>
      <w:tr w14:paraId="7FE1DFE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bottom"/>
          </w:tcPr>
          <w:p w14:paraId="347706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Bài 3: Tạo Dockerfile chạy một ứng dụng React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4D3253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</w:tbl>
    <w:p w14:paraId="55C63EB5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959735"/>
            <wp:effectExtent l="0" t="0" r="6350" b="1206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97652">
      <w:r>
        <w:drawing>
          <wp:inline distT="0" distB="0" distL="114300" distR="114300">
            <wp:extent cx="5264150" cy="2828290"/>
            <wp:effectExtent l="0" t="0" r="6350" b="381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A119C">
      <w:pPr>
        <w:rPr>
          <w:rFonts w:hint="default"/>
          <w:lang w:val="en-US"/>
        </w:rPr>
      </w:pPr>
    </w:p>
    <w:p w14:paraId="5068FBD5">
      <w:r>
        <w:rPr>
          <w:rFonts w:hint="default" w:ascii="Arial" w:hAnsi="Arial" w:eastAsia="SimSun" w:cs="Arial"/>
          <w:i w:val="0"/>
          <w:iCs w:val="0"/>
          <w:color w:val="000000"/>
          <w:sz w:val="30"/>
          <w:szCs w:val="30"/>
          <w:u w:val="none"/>
          <w:vertAlign w:val="baseline"/>
          <w:lang w:val="en-US"/>
        </w:rPr>
        <w:t xml:space="preserve">1. </w:t>
      </w:r>
      <w:r>
        <w:rPr>
          <w:rFonts w:ascii="Arial" w:hAnsi="Arial" w:eastAsia="SimSun" w:cs="Arial"/>
          <w:i w:val="0"/>
          <w:iCs w:val="0"/>
          <w:color w:val="000000"/>
          <w:sz w:val="30"/>
          <w:szCs w:val="30"/>
          <w:u w:val="none"/>
          <w:vertAlign w:val="baseline"/>
        </w:rPr>
        <w:t>Vẽ sơ đồ Layered Architecture.</w:t>
      </w:r>
    </w:p>
    <w:p w14:paraId="281AE144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0500" cy="27305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AC8506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30"/>
          <w:szCs w:val="30"/>
          <w:u w:val="none"/>
          <w:vertAlign w:val="baseline"/>
          <w:lang w:val="en-US"/>
        </w:rPr>
        <w:t xml:space="preserve">2. </w:t>
      </w:r>
      <w:r>
        <w:rPr>
          <w:rFonts w:ascii="Arial" w:hAnsi="Arial" w:eastAsia="SimSun" w:cs="Arial"/>
          <w:i w:val="0"/>
          <w:iCs w:val="0"/>
          <w:color w:val="000000"/>
          <w:sz w:val="30"/>
          <w:szCs w:val="30"/>
          <w:u w:val="none"/>
          <w:vertAlign w:val="baseline"/>
        </w:rPr>
        <w:t>Vẽ sơ đồ Microkernel Architecture.</w:t>
      </w:r>
      <w:bookmarkStart w:id="0" w:name="_GoBack"/>
      <w:bookmarkEnd w:id="0"/>
    </w:p>
    <w:p w14:paraId="2AA89316"/>
    <w:p w14:paraId="53B9FEA1">
      <w:p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325" cy="2370455"/>
            <wp:effectExtent l="0" t="0" r="3175" b="444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70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7538D8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59960BA"/>
    <w:rsid w:val="0D2021FC"/>
    <w:rsid w:val="1E3D0D4D"/>
    <w:rsid w:val="22545F5B"/>
    <w:rsid w:val="577538D8"/>
    <w:rsid w:val="62A61B9D"/>
    <w:rsid w:val="7182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Preset Styles1"/>
    <w:basedOn w:val="11"/>
    <w:qFormat/>
    <w:uiPriority w:val="0"/>
    <w:rPr>
      <w:rFonts w:ascii="Times New Roman" w:hAnsi="Times New Roman" w:cs="Times New Roman"/>
      <w:b/>
      <w:bCs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</Words>
  <Characters>152</Characters>
  <Lines>0</Lines>
  <Paragraphs>0</Paragraphs>
  <TotalTime>33</TotalTime>
  <ScaleCrop>false</ScaleCrop>
  <LinksUpToDate>false</LinksUpToDate>
  <CharactersWithSpaces>183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2026-03-09T11:53:00Z</dcterms:created>
  <dc:creator>Admin</dc:creator>
  <cp:lastModifiedBy>Admin</cp:lastModifiedBy>
  <dcterms:modified xsi:type="dcterms:W3CDTF">2026-03-09T13:20:04Z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795938103CD54C92B3C12AB82B4AC9F9_11</vt:lpwstr>
  </property>
  <property fmtid="{D5CDD505-2E9C-101B-9397-08002B2CF9AE}" pid="4" name="KSOTemplateDocerSaveRecord">
    <vt:lpwstr>eyJoZGlkIjoiYzkyNzk4MzI5ZTU2NGFhNTQ5ZGI3MjczNzZiNWY5NWMifQ==</vt:lpwstr>
  </property>
</Properties>
</file>