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STT : 40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Hoàng Nguyễn Đức Mạnh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22658451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  <w:t>Bài tập tuần 03</w:t>
      </w:r>
    </w:p>
    <w:p>
      <w:pPr>
        <w:jc w:val="left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Bài 2.2: Query (dữ liệu mẫu sinhviendb3)</w:t>
      </w:r>
    </w:p>
    <w:p>
      <w:pPr>
        <w:numPr>
          <w:ilvl w:val="0"/>
          <w:numId w:val="1"/>
        </w:numPr>
        <w:jc w:val="left"/>
        <w:rPr>
          <w:rFonts w:hint="default" w:ascii="Times New Roman" w:hAnsi="Times New Roman" w:eastAsia="SimSun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sz w:val="24"/>
          <w:szCs w:val="24"/>
          <w:lang w:val="en-US"/>
        </w:rPr>
        <w:t xml:space="preserve">Thêm 1 document, thêm nhiều document: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SimSun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sz w:val="24"/>
          <w:szCs w:val="24"/>
          <w:lang w:val="en-US"/>
        </w:rPr>
        <w:t>insertOne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SimSun"/>
          <w:sz w:val="24"/>
          <w:szCs w:val="24"/>
          <w:lang w:val="en-US"/>
        </w:rPr>
      </w:pPr>
      <w:r>
        <w:drawing>
          <wp:inline distT="0" distB="0" distL="114300" distR="114300">
            <wp:extent cx="5273040" cy="671195"/>
            <wp:effectExtent l="0" t="0" r="10160" b="1905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SimSun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sz w:val="24"/>
          <w:szCs w:val="24"/>
          <w:lang w:val="en-US"/>
        </w:rPr>
        <w:t>insertMany.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SimSun"/>
          <w:sz w:val="24"/>
          <w:szCs w:val="24"/>
          <w:lang w:val="en-US"/>
        </w:rPr>
      </w:pPr>
      <w:r>
        <w:drawing>
          <wp:inline distT="0" distB="0" distL="114300" distR="114300">
            <wp:extent cx="5270500" cy="1000125"/>
            <wp:effectExtent l="0" t="0" r="0" b="3175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 w:eastAsia="SimSun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sz w:val="24"/>
          <w:szCs w:val="24"/>
          <w:lang w:val="en-US"/>
        </w:rPr>
        <w:t xml:space="preserve">Cập nhật giá trị thuộc tính của một hoặc nhiều document: 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eastAsia="SimSun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sz w:val="24"/>
          <w:szCs w:val="24"/>
          <w:lang w:val="en-US"/>
        </w:rPr>
        <w:t>updateOne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eastAsia="SimSun"/>
          <w:sz w:val="24"/>
          <w:szCs w:val="24"/>
          <w:lang w:val="en-US"/>
        </w:rPr>
      </w:pPr>
      <w:r>
        <w:drawing>
          <wp:inline distT="0" distB="0" distL="114300" distR="114300">
            <wp:extent cx="5271135" cy="1045210"/>
            <wp:effectExtent l="0" t="0" r="12065" b="8890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eastAsia="SimSun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sz w:val="24"/>
          <w:szCs w:val="24"/>
          <w:lang w:val="en-US"/>
        </w:rPr>
        <w:t>updateMany.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eastAsia="SimSun"/>
          <w:sz w:val="24"/>
          <w:szCs w:val="24"/>
          <w:lang w:val="en-US"/>
        </w:rPr>
      </w:pPr>
      <w:r>
        <w:drawing>
          <wp:inline distT="0" distB="0" distL="114300" distR="114300">
            <wp:extent cx="5273675" cy="1075690"/>
            <wp:effectExtent l="0" t="0" r="9525" b="381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 w:eastAsia="SimSun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sz w:val="24"/>
          <w:szCs w:val="24"/>
          <w:lang w:val="en-US"/>
        </w:rPr>
        <w:t>Tìm kiếm và thay thế: findOneAndUpdate.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eastAsia="SimSun"/>
          <w:sz w:val="24"/>
          <w:szCs w:val="24"/>
          <w:lang w:val="en-US"/>
        </w:rPr>
      </w:pPr>
      <w:r>
        <w:drawing>
          <wp:inline distT="0" distB="0" distL="114300" distR="114300">
            <wp:extent cx="5267960" cy="1080135"/>
            <wp:effectExtent l="0" t="0" r="2540" b="12065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 w:eastAsia="SimSun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sz w:val="24"/>
          <w:szCs w:val="24"/>
          <w:lang w:val="en-US"/>
        </w:rPr>
        <w:t xml:space="preserve">Xóa một hoặc nhiều document: 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eastAsia="SimSun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sz w:val="24"/>
          <w:szCs w:val="24"/>
          <w:lang w:val="en-US"/>
        </w:rPr>
        <w:t>DeleteOne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eastAsia="SimSun"/>
          <w:sz w:val="24"/>
          <w:szCs w:val="24"/>
          <w:lang w:val="en-US"/>
        </w:rPr>
      </w:pPr>
      <w:r>
        <w:drawing>
          <wp:inline distT="0" distB="0" distL="114300" distR="114300">
            <wp:extent cx="5219700" cy="476250"/>
            <wp:effectExtent l="0" t="0" r="0" b="6350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eastAsia="SimSun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sz w:val="24"/>
          <w:szCs w:val="24"/>
          <w:lang w:val="en-US"/>
        </w:rPr>
        <w:t>DeleteMany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eastAsia="SimSun"/>
          <w:sz w:val="24"/>
          <w:szCs w:val="24"/>
          <w:lang w:val="en-US"/>
        </w:rPr>
      </w:pPr>
      <w:r>
        <w:drawing>
          <wp:inline distT="0" distB="0" distL="114300" distR="114300">
            <wp:extent cx="5267960" cy="368935"/>
            <wp:effectExtent l="0" t="0" r="2540" b="12065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eastAsia="SimSun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sz w:val="24"/>
          <w:szCs w:val="24"/>
          <w:lang w:val="en-US"/>
        </w:rPr>
        <w:t>FindOneAndDelete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eastAsia="SimSun"/>
          <w:sz w:val="24"/>
          <w:szCs w:val="24"/>
          <w:lang w:val="en-US"/>
        </w:rPr>
      </w:pPr>
      <w:r>
        <w:drawing>
          <wp:inline distT="0" distB="0" distL="114300" distR="114300">
            <wp:extent cx="5267325" cy="1464945"/>
            <wp:effectExtent l="0" t="0" r="3175" b="8255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6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 w:eastAsia="SimSun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sz w:val="24"/>
          <w:szCs w:val="24"/>
          <w:lang w:val="en-US"/>
        </w:rPr>
        <w:t>Thêm/xóa thuộc tính của document.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eastAsia="SimSun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sz w:val="24"/>
          <w:szCs w:val="24"/>
          <w:lang w:val="en-US"/>
        </w:rPr>
        <w:t>Thêm :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8595" cy="1494155"/>
            <wp:effectExtent l="0" t="0" r="1905" b="4445"/>
            <wp:docPr id="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Xoá :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70500" cy="1111885"/>
            <wp:effectExtent l="0" t="0" r="0" b="5715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 w:eastAsia="SimSun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sz w:val="24"/>
          <w:szCs w:val="24"/>
          <w:lang w:val="en-US"/>
        </w:rPr>
        <w:t>Tìm kiếm theo mã: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eastAsia="SimSun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sz w:val="24"/>
          <w:szCs w:val="24"/>
          <w:lang w:val="en-US"/>
        </w:rPr>
        <w:t xml:space="preserve"> Tìm lớp khi biết mã lớp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eastAsia="SimSun"/>
          <w:sz w:val="24"/>
          <w:szCs w:val="24"/>
          <w:lang w:val="en-US"/>
        </w:rPr>
      </w:pPr>
      <w:r>
        <w:drawing>
          <wp:inline distT="0" distB="0" distL="114300" distR="114300">
            <wp:extent cx="5271770" cy="1713230"/>
            <wp:effectExtent l="0" t="0" r="1143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eastAsia="SimSun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sz w:val="24"/>
          <w:szCs w:val="24"/>
          <w:lang w:val="en-US"/>
        </w:rPr>
        <w:t xml:space="preserve"> tìm sinh viên khi biết mã sinh viên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eastAsia="SimSun"/>
          <w:sz w:val="24"/>
          <w:szCs w:val="24"/>
          <w:lang w:val="en-US"/>
        </w:rPr>
      </w:pPr>
      <w:r>
        <w:drawing>
          <wp:inline distT="0" distB="0" distL="114300" distR="114300">
            <wp:extent cx="5271135" cy="3871595"/>
            <wp:effectExtent l="0" t="0" r="1206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eastAsia="SimSun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eastAsia="SimSun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 w:eastAsia="SimSun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sz w:val="24"/>
          <w:szCs w:val="24"/>
          <w:lang w:val="en-US"/>
        </w:rPr>
        <w:t>Xử lý kết quả tìm kiếm find với: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eastAsia="SimSun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sz w:val="24"/>
          <w:szCs w:val="24"/>
          <w:lang w:val="en-US"/>
        </w:rPr>
        <w:t xml:space="preserve"> Count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eastAsia="SimSun"/>
          <w:sz w:val="24"/>
          <w:szCs w:val="24"/>
          <w:lang w:val="en-US"/>
        </w:rPr>
      </w:pPr>
      <w:r>
        <w:drawing>
          <wp:inline distT="0" distB="0" distL="114300" distR="114300">
            <wp:extent cx="4438650" cy="6159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eastAsia="SimSun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sz w:val="24"/>
          <w:szCs w:val="24"/>
          <w:lang w:val="en-US"/>
        </w:rPr>
        <w:t xml:space="preserve"> Size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eastAsia="SimSun"/>
          <w:sz w:val="24"/>
          <w:szCs w:val="24"/>
          <w:lang w:val="en-US"/>
        </w:rPr>
      </w:pPr>
      <w:r>
        <w:drawing>
          <wp:inline distT="0" distB="0" distL="114300" distR="114300">
            <wp:extent cx="3752850" cy="7874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eastAsia="SimSun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sz w:val="24"/>
          <w:szCs w:val="24"/>
          <w:lang w:val="en-US"/>
        </w:rPr>
        <w:t xml:space="preserve"> Limit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eastAsia="SimSun"/>
          <w:sz w:val="24"/>
          <w:szCs w:val="24"/>
          <w:lang w:val="en-US"/>
        </w:rPr>
      </w:pPr>
      <w:r>
        <w:drawing>
          <wp:inline distT="0" distB="0" distL="114300" distR="114300">
            <wp:extent cx="5267960" cy="32816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eastAsia="SimSun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sz w:val="24"/>
          <w:szCs w:val="24"/>
          <w:lang w:val="en-US"/>
        </w:rPr>
        <w:t xml:space="preserve"> Skip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eastAsia="SimSun"/>
          <w:sz w:val="24"/>
          <w:szCs w:val="24"/>
          <w:lang w:val="en-US"/>
        </w:rPr>
      </w:pPr>
      <w:r>
        <w:drawing>
          <wp:inline distT="0" distB="0" distL="114300" distR="114300">
            <wp:extent cx="5272405" cy="3555365"/>
            <wp:effectExtent l="0" t="0" r="1079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eastAsia="SimSun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sz w:val="24"/>
          <w:szCs w:val="24"/>
          <w:lang w:val="en-US"/>
        </w:rPr>
        <w:t xml:space="preserve"> Explain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eastAsia="SimSun"/>
          <w:sz w:val="24"/>
          <w:szCs w:val="24"/>
          <w:lang w:val="en-US"/>
        </w:rPr>
      </w:pPr>
      <w:r>
        <w:drawing>
          <wp:inline distT="0" distB="0" distL="114300" distR="114300">
            <wp:extent cx="5269865" cy="2251075"/>
            <wp:effectExtent l="0" t="0" r="63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eastAsia="SimSun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sz w:val="24"/>
          <w:szCs w:val="24"/>
          <w:lang w:val="en-US"/>
        </w:rPr>
        <w:t xml:space="preserve"> Sort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eastAsia="SimSun"/>
          <w:sz w:val="24"/>
          <w:szCs w:val="24"/>
          <w:lang w:val="en-US"/>
        </w:rPr>
      </w:pPr>
      <w:r>
        <w:drawing>
          <wp:inline distT="0" distB="0" distL="114300" distR="114300">
            <wp:extent cx="5270500" cy="2380615"/>
            <wp:effectExtent l="0" t="0" r="0" b="698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 w:eastAsia="SimSun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sz w:val="24"/>
          <w:szCs w:val="24"/>
          <w:lang w:val="en-US"/>
        </w:rPr>
        <w:t>Đếm số sinh viên có điểm trung bình từ 5 trở lên.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eastAsia="SimSun"/>
          <w:sz w:val="24"/>
          <w:szCs w:val="24"/>
          <w:lang w:val="en-US"/>
        </w:rPr>
      </w:pPr>
      <w:r>
        <w:drawing>
          <wp:inline distT="0" distB="0" distL="114300" distR="114300">
            <wp:extent cx="5273675" cy="453390"/>
            <wp:effectExtent l="0" t="0" r="9525" b="381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 w:eastAsia="SimSun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sz w:val="24"/>
          <w:szCs w:val="24"/>
          <w:lang w:val="en-US"/>
        </w:rPr>
        <w:t>Đếm số sinh viên có điểm trung bình từ 3.0 đến nhỏ hơn 6.5.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eastAsia="SimSun"/>
          <w:sz w:val="24"/>
          <w:szCs w:val="24"/>
          <w:lang w:val="en-US"/>
        </w:rPr>
      </w:pPr>
      <w:r>
        <w:drawing>
          <wp:inline distT="0" distB="0" distL="114300" distR="114300">
            <wp:extent cx="5274310" cy="369570"/>
            <wp:effectExtent l="0" t="0" r="8890" b="1143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 w:eastAsia="SimSun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sz w:val="24"/>
          <w:szCs w:val="24"/>
          <w:lang w:val="en-US"/>
        </w:rPr>
        <w:t>Liệt kê danh sách sinh viên không có số điện thoại hoặc email.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eastAsia="SimSun"/>
          <w:sz w:val="24"/>
          <w:szCs w:val="24"/>
          <w:lang w:val="en-US"/>
        </w:rPr>
      </w:pPr>
      <w:r>
        <w:drawing>
          <wp:inline distT="0" distB="0" distL="114300" distR="114300">
            <wp:extent cx="5267960" cy="2126615"/>
            <wp:effectExtent l="0" t="0" r="2540" b="6985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273300"/>
            <wp:effectExtent l="0" t="0" r="2540" b="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 w:eastAsia="SimSun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sz w:val="24"/>
          <w:szCs w:val="24"/>
          <w:lang w:val="en-US"/>
        </w:rPr>
        <w:t>Liệt kê danh sách sinh viên có từ 2 số điện thoại trở lên.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eastAsia="SimSun"/>
          <w:sz w:val="24"/>
          <w:szCs w:val="24"/>
          <w:lang w:val="en-US"/>
        </w:rPr>
      </w:pPr>
      <w:r>
        <w:drawing>
          <wp:inline distT="0" distB="0" distL="114300" distR="114300">
            <wp:extent cx="5270500" cy="2087880"/>
            <wp:effectExtent l="0" t="0" r="0" b="762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 w:eastAsia="SimSun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sz w:val="24"/>
          <w:szCs w:val="24"/>
          <w:lang w:val="en-US"/>
        </w:rPr>
        <w:t>Liệt kê danh sách sinh viên có lót chữ “Văn”, không phân biệt chữ hoa chữ thường.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eastAsia="SimSun"/>
          <w:sz w:val="24"/>
          <w:szCs w:val="24"/>
          <w:lang w:val="en-US"/>
        </w:rPr>
      </w:pPr>
      <w:r>
        <w:drawing>
          <wp:inline distT="0" distB="0" distL="114300" distR="114300">
            <wp:extent cx="5271770" cy="2245360"/>
            <wp:effectExtent l="0" t="0" r="11430" b="254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 w:eastAsia="SimSun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sz w:val="24"/>
          <w:szCs w:val="24"/>
          <w:lang w:val="en-US"/>
        </w:rPr>
        <w:t>Liệt kê danh sách sinh viên có họ tên chứa chữ “Minh”, không phân biệt chữ hoa chữ thường.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eastAsia="SimSun"/>
          <w:sz w:val="24"/>
          <w:szCs w:val="24"/>
          <w:lang w:val="en-US"/>
        </w:rPr>
      </w:pPr>
      <w:r>
        <w:drawing>
          <wp:inline distT="0" distB="0" distL="114300" distR="114300">
            <wp:extent cx="5273040" cy="1829435"/>
            <wp:effectExtent l="0" t="0" r="10160" b="12065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 w:eastAsia="SimSun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sz w:val="24"/>
          <w:szCs w:val="24"/>
          <w:lang w:val="en-US"/>
        </w:rPr>
        <w:t>Thêm/xóa/cập nhật số điện thoại cho sinh viên khi biết mã số sinh viên.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eastAsia="SimSun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sz w:val="24"/>
          <w:szCs w:val="24"/>
          <w:lang w:val="en-US"/>
        </w:rPr>
        <w:t>Xoá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eastAsia="SimSun"/>
          <w:sz w:val="24"/>
          <w:szCs w:val="24"/>
          <w:lang w:val="en-US"/>
        </w:rPr>
      </w:pPr>
      <w:r>
        <w:drawing>
          <wp:inline distT="0" distB="0" distL="114300" distR="114300">
            <wp:extent cx="5274310" cy="1027430"/>
            <wp:effectExtent l="0" t="0" r="8890" b="1270"/>
            <wp:docPr id="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eastAsia="SimSun"/>
          <w:sz w:val="24"/>
          <w:szCs w:val="24"/>
          <w:lang w:val="en-US"/>
        </w:rPr>
      </w:pPr>
      <w:r>
        <w:rPr>
          <w:rFonts w:hint="default" w:ascii="Times New Roman" w:hAnsi="Times New Roman" w:eastAsia="SimSun"/>
          <w:sz w:val="24"/>
          <w:szCs w:val="24"/>
          <w:lang w:val="en-US"/>
        </w:rPr>
        <w:t xml:space="preserve">Cập nhật 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4310" cy="911225"/>
            <wp:effectExtent l="0" t="0" r="8890" b="3175"/>
            <wp:docPr id="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Helvetica" w:hAnsi="Helvetica" w:eastAsia="Helvetica" w:cs="Helvetica"/>
          <w:color w:val="000000"/>
          <w:kern w:val="0"/>
          <w:sz w:val="36"/>
          <w:szCs w:val="36"/>
          <w:lang w:val="en-US" w:eastAsia="zh-CN" w:bidi="ar"/>
        </w:rPr>
        <w:t>Bài 2.3: Insert/Update/Delete Document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 w:ascii="Helvetica" w:hAnsi="Helvetica" w:eastAsia="Helvetica" w:cs="Helvetica"/>
          <w:i/>
          <w:iCs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Helvetica" w:hAnsi="Helvetica" w:eastAsia="Helvetica" w:cs="Helvetica"/>
          <w:color w:val="000000"/>
          <w:kern w:val="0"/>
          <w:sz w:val="24"/>
          <w:szCs w:val="24"/>
          <w:lang w:val="en-US" w:eastAsia="zh-CN" w:bidi="ar"/>
        </w:rPr>
        <w:t xml:space="preserve">Thêm vào 3 document với các thuộc tính là xe của sv </w:t>
      </w:r>
      <w:r>
        <w:rPr>
          <w:rFonts w:hint="default" w:ascii="Helvetica" w:hAnsi="Helvetica" w:eastAsia="Helvetica" w:cs="Helvetica"/>
          <w:i/>
          <w:iCs/>
          <w:color w:val="000000"/>
          <w:kern w:val="0"/>
          <w:sz w:val="24"/>
          <w:szCs w:val="24"/>
          <w:lang w:val="en-US" w:eastAsia="zh-CN" w:bidi="ar"/>
        </w:rPr>
        <w:t xml:space="preserve">(tùy ý).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Helvetica" w:hAnsi="Helvetica" w:eastAsia="Helvetica" w:cs="Helvetica"/>
          <w:i/>
          <w:iCs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1135" cy="1152525"/>
            <wp:effectExtent l="0" t="0" r="12065" b="3175"/>
            <wp:docPr id="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Helvetica" w:hAnsi="Helvetica" w:eastAsia="Helvetica" w:cs="Helvetic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Helvetica" w:hAnsi="Helvetica" w:eastAsia="Helvetica" w:cs="Helvetica"/>
          <w:color w:val="000000"/>
          <w:kern w:val="0"/>
          <w:sz w:val="24"/>
          <w:szCs w:val="24"/>
          <w:lang w:val="en-US" w:eastAsia="zh-CN" w:bidi="ar"/>
        </w:rPr>
        <w:t xml:space="preserve">Tăng giá của tất cả xe Yamaha lên 1200000.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Helvetica" w:hAnsi="Helvetica" w:eastAsia="Helvetica" w:cs="Helvetica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1135" cy="1193800"/>
            <wp:effectExtent l="0" t="0" r="12065" b="0"/>
            <wp:docPr id="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Helvetica" w:hAnsi="Helvetica" w:eastAsia="Helvetica" w:cs="Helvetic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Helvetica" w:hAnsi="Helvetica" w:eastAsia="Helvetica" w:cs="Helvetica"/>
          <w:color w:val="000000"/>
          <w:kern w:val="0"/>
          <w:sz w:val="24"/>
          <w:szCs w:val="24"/>
          <w:lang w:val="en-US" w:eastAsia="zh-CN" w:bidi="ar"/>
        </w:rPr>
        <w:t xml:space="preserve">Cập nhật xe máy Honda có giá thấp nhất 24000000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Helvetica" w:hAnsi="Helvetica" w:eastAsia="Helvetica" w:cs="Helvetica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3675" cy="1341755"/>
            <wp:effectExtent l="0" t="0" r="9525" b="4445"/>
            <wp:docPr id="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4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Helvetica" w:hAnsi="Helvetica" w:eastAsia="Helvetica" w:cs="Helvetic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Helvetica" w:hAnsi="Helvetica" w:eastAsia="Helvetica" w:cs="Helvetica"/>
          <w:color w:val="000000"/>
          <w:kern w:val="0"/>
          <w:sz w:val="24"/>
          <w:szCs w:val="24"/>
          <w:lang w:val="en-US" w:eastAsia="zh-CN" w:bidi="ar"/>
        </w:rPr>
        <w:t xml:space="preserve">Cập nhật giá xe ô tô Ford có giá cao nhất 700000000.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Helvetica" w:hAnsi="Helvetica" w:eastAsia="Helvetica" w:cs="Helvetica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2405" cy="1144270"/>
            <wp:effectExtent l="0" t="0" r="10795" b="11430"/>
            <wp:docPr id="3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4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Helvetica" w:hAnsi="Helvetica" w:eastAsia="Helvetica" w:cs="Helvetic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Helvetica" w:hAnsi="Helvetica" w:eastAsia="Helvetica" w:cs="Helvetica"/>
          <w:color w:val="000000"/>
          <w:kern w:val="0"/>
          <w:sz w:val="24"/>
          <w:szCs w:val="24"/>
          <w:lang w:val="en-US" w:eastAsia="zh-CN" w:bidi="ar"/>
        </w:rPr>
        <w:t xml:space="preserve">Cập nhật thêm thuộc tính số lượng là 12 cho xe yamaha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Helvetica" w:hAnsi="Helvetica" w:eastAsia="Helvetica" w:cs="Helvetica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9230" cy="1092200"/>
            <wp:effectExtent l="0" t="0" r="1270" b="0"/>
            <wp:docPr id="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Helvetica" w:hAnsi="Helvetica" w:eastAsia="Helvetica" w:cs="Helvetic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Helvetica" w:hAnsi="Helvetica" w:eastAsia="Helvetica" w:cs="Helvetica"/>
          <w:color w:val="000000"/>
          <w:kern w:val="0"/>
          <w:sz w:val="24"/>
          <w:szCs w:val="24"/>
          <w:lang w:val="en-US" w:eastAsia="zh-CN" w:bidi="ar"/>
        </w:rPr>
        <w:t xml:space="preserve">Cập nhật số lượng của xe Ya004 số lượng tăng gấp 3 lần.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Helvetica" w:hAnsi="Helvetica" w:eastAsia="Helvetica" w:cs="Helvetica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2405" cy="1266825"/>
            <wp:effectExtent l="0" t="0" r="10795" b="3175"/>
            <wp:docPr id="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Helvetica" w:hAnsi="Helvetica" w:eastAsia="Helvetica" w:cs="Helvetic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Helvetica" w:hAnsi="Helvetica" w:eastAsia="Helvetica" w:cs="Helvetica"/>
          <w:color w:val="000000"/>
          <w:kern w:val="0"/>
          <w:sz w:val="24"/>
          <w:szCs w:val="24"/>
          <w:lang w:val="en-US" w:eastAsia="zh-CN" w:bidi="ar"/>
        </w:rPr>
        <w:t xml:space="preserve">Cập nhật giá tăng 20% cho xe máy Honda sản xuất từ năm 1990 cho đến nay.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Helvetica" w:hAnsi="Helvetica" w:eastAsia="Helvetica" w:cs="Helvetica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0500" cy="1029970"/>
            <wp:effectExtent l="0" t="0" r="0" b="11430"/>
            <wp:docPr id="3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Helvetica" w:hAnsi="Helvetica" w:eastAsia="Helvetica" w:cs="Helvetic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Helvetica" w:hAnsi="Helvetica" w:eastAsia="Helvetica" w:cs="Helvetica"/>
          <w:color w:val="000000"/>
          <w:kern w:val="0"/>
          <w:sz w:val="24"/>
          <w:szCs w:val="24"/>
          <w:lang w:val="en-US" w:eastAsia="zh-CN" w:bidi="ar"/>
        </w:rPr>
        <w:t xml:space="preserve">Tất cả xe cập nhật thêm thuộc tính mauxe(black,white,gold).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Helvetica" w:hAnsi="Helvetica" w:eastAsia="Helvetica" w:cs="Helvetica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7325" cy="1089025"/>
            <wp:effectExtent l="0" t="0" r="3175" b="3175"/>
            <wp:docPr id="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Helvetica" w:hAnsi="Helvetica" w:eastAsia="Helvetica" w:cs="Helvetica"/>
          <w:color w:val="000000"/>
          <w:kern w:val="0"/>
          <w:sz w:val="24"/>
          <w:szCs w:val="24"/>
          <w:lang w:val="en-US" w:eastAsia="zh-CN" w:bidi="ar"/>
        </w:rPr>
        <w:t xml:space="preserve">9. Tất cả xe Ford có năm sản xuất từ trước năm 2000 được cập nhật ngày bán là ngày hiện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Helvetica" w:hAnsi="Helvetica" w:eastAsia="Helvetica" w:cs="Helvetic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Helvetica" w:hAnsi="Helvetica" w:eastAsia="Helvetica" w:cs="Helvetica"/>
          <w:color w:val="000000"/>
          <w:kern w:val="0"/>
          <w:sz w:val="24"/>
          <w:szCs w:val="24"/>
          <w:lang w:val="en-US" w:eastAsia="zh-CN" w:bidi="ar"/>
        </w:rPr>
        <w:t xml:space="preserve">hành.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Helvetica" w:hAnsi="Helvetica" w:eastAsia="Helvetica" w:cs="Helvetica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9865" cy="901700"/>
            <wp:effectExtent l="0" t="0" r="635" b="0"/>
            <wp:docPr id="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Helvetica" w:hAnsi="Helvetica" w:eastAsia="Helvetica" w:cs="Helvetica"/>
          <w:color w:val="000000"/>
          <w:kern w:val="0"/>
          <w:sz w:val="24"/>
          <w:szCs w:val="24"/>
          <w:lang w:val="en-US" w:eastAsia="zh-CN" w:bidi="ar"/>
        </w:rPr>
        <w:t xml:space="preserve">10.Đổi tất cả tên thuộc tính của tất cả các document trong collection Xe sang English </w:t>
      </w:r>
      <w:r>
        <w:rPr>
          <w:rFonts w:hint="default" w:ascii="Helvetica" w:hAnsi="Helvetica" w:eastAsia="Helvetica" w:cs="Helvetica"/>
          <w:i/>
          <w:iCs/>
          <w:color w:val="000000"/>
          <w:kern w:val="0"/>
          <w:sz w:val="24"/>
          <w:szCs w:val="24"/>
          <w:lang w:val="en-US" w:eastAsia="zh-CN" w:bidi="ar"/>
        </w:rPr>
        <w:t xml:space="preserve">(Ví dụ: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Helvetica" w:hAnsi="Helvetica" w:eastAsia="Helvetica" w:cs="Helvetica"/>
          <w:i/>
          <w:i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Helvetica" w:hAnsi="Helvetica" w:eastAsia="Helvetica" w:cs="Helvetica"/>
          <w:i/>
          <w:iCs/>
          <w:color w:val="000000"/>
          <w:kern w:val="0"/>
          <w:sz w:val="24"/>
          <w:szCs w:val="24"/>
          <w:lang w:val="en-US" w:eastAsia="zh-CN" w:bidi="ar"/>
        </w:rPr>
        <w:t>ten</w:t>
      </w:r>
      <w:r>
        <w:rPr>
          <w:rFonts w:ascii="Wingdings" w:hAnsi="Wingdings" w:eastAsia="SimSun" w:cs="Wingdings"/>
          <w:i/>
          <w:iCs/>
          <w:color w:val="000000"/>
          <w:kern w:val="0"/>
          <w:sz w:val="24"/>
          <w:szCs w:val="24"/>
          <w:lang w:val="en-US" w:eastAsia="zh-CN" w:bidi="ar"/>
        </w:rPr>
        <w:t></w:t>
      </w:r>
      <w:r>
        <w:rPr>
          <w:rFonts w:hint="default" w:ascii="Helvetica" w:hAnsi="Helvetica" w:eastAsia="Helvetica" w:cs="Helvetica"/>
          <w:i/>
          <w:iCs/>
          <w:color w:val="000000"/>
          <w:kern w:val="0"/>
          <w:sz w:val="24"/>
          <w:szCs w:val="24"/>
          <w:lang w:val="en-US" w:eastAsia="zh-CN" w:bidi="ar"/>
        </w:rPr>
        <w:t>name,namsx</w:t>
      </w:r>
      <w:r>
        <w:rPr>
          <w:rFonts w:hint="default" w:ascii="Wingdings" w:hAnsi="Wingdings" w:eastAsia="SimSun" w:cs="Wingdings"/>
          <w:i/>
          <w:iCs/>
          <w:color w:val="000000"/>
          <w:kern w:val="0"/>
          <w:sz w:val="24"/>
          <w:szCs w:val="24"/>
          <w:lang w:val="en-US" w:eastAsia="zh-CN" w:bidi="ar"/>
        </w:rPr>
        <w:t></w:t>
      </w:r>
      <w:r>
        <w:rPr>
          <w:rFonts w:hint="default" w:ascii="Helvetica" w:hAnsi="Helvetica" w:eastAsia="Helvetica" w:cs="Helvetica"/>
          <w:i/>
          <w:iCs/>
          <w:color w:val="000000"/>
          <w:kern w:val="0"/>
          <w:sz w:val="24"/>
          <w:szCs w:val="24"/>
          <w:lang w:val="en-US" w:eastAsia="zh-CN" w:bidi="ar"/>
        </w:rPr>
        <w:t xml:space="preserve">year, loai </w:t>
      </w:r>
      <w:r>
        <w:rPr>
          <w:rFonts w:hint="default" w:ascii="Wingdings" w:hAnsi="Wingdings" w:eastAsia="SimSun" w:cs="Wingdings"/>
          <w:i/>
          <w:iCs/>
          <w:color w:val="000000"/>
          <w:kern w:val="0"/>
          <w:sz w:val="24"/>
          <w:szCs w:val="24"/>
          <w:lang w:val="en-US" w:eastAsia="zh-CN" w:bidi="ar"/>
        </w:rPr>
        <w:t></w:t>
      </w:r>
      <w:r>
        <w:rPr>
          <w:rFonts w:hint="default" w:ascii="Helvetica" w:hAnsi="Helvetica" w:eastAsia="Helvetica" w:cs="Helvetica"/>
          <w:i/>
          <w:iCs/>
          <w:color w:val="000000"/>
          <w:kern w:val="0"/>
          <w:sz w:val="24"/>
          <w:szCs w:val="24"/>
          <w:lang w:val="en-US" w:eastAsia="zh-CN" w:bidi="ar"/>
        </w:rPr>
        <w:t xml:space="preserve">categories, …)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Helvetica" w:hAnsi="Helvetica" w:eastAsia="Helvetica" w:cs="Helvetica"/>
          <w:i/>
          <w:iCs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6690" cy="953770"/>
            <wp:effectExtent l="0" t="0" r="3810" b="11430"/>
            <wp:docPr id="3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5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nsolas" w:hAnsi="Consolas" w:eastAsia="Consolas" w:cs="Consolas"/>
          <w:color w:val="000000" w:themeColor="text1"/>
          <w:kern w:val="0"/>
          <w:sz w:val="22"/>
          <w:szCs w:val="22"/>
          <w:lang w:val="en-US" w:eastAsia="zh-CN" w:bidi="ar"/>
          <w14:textFill>
            <w14:solidFill>
              <w14:schemeClr w14:val="tx1"/>
            </w14:solidFill>
          </w14:textFill>
        </w:rPr>
        <w:t xml:space="preserve">11. </w:t>
      </w:r>
      <w:r>
        <w:rPr>
          <w:rFonts w:hint="default" w:ascii="Helvetica" w:hAnsi="Helvetica" w:eastAsia="Helvetica" w:cs="Helvetica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C</w:t>
      </w:r>
      <w:r>
        <w:rPr>
          <w:rFonts w:hint="default" w:ascii="Helvetica" w:hAnsi="Helvetica" w:eastAsia="Helvetica" w:cs="Helvetica"/>
          <w:color w:val="000000"/>
          <w:kern w:val="0"/>
          <w:sz w:val="24"/>
          <w:szCs w:val="24"/>
          <w:lang w:val="en-US" w:eastAsia="zh-CN" w:bidi="ar"/>
        </w:rPr>
        <w:t xml:space="preserve">ác xe Ford được cập nhật thêm thuộc tính như sau </w:t>
      </w:r>
      <w:r>
        <w:rPr>
          <w:rFonts w:hint="default" w:ascii="Helvetica" w:hAnsi="Helvetica" w:eastAsia="Helvetica" w:cs="Helvetica"/>
          <w:i/>
          <w:iCs/>
          <w:color w:val="000000"/>
          <w:kern w:val="0"/>
          <w:sz w:val="24"/>
          <w:szCs w:val="24"/>
          <w:lang w:val="en-US" w:eastAsia="zh-CN" w:bidi="ar"/>
        </w:rPr>
        <w:t>soluong(20,30,50)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770" cy="996315"/>
            <wp:effectExtent l="0" t="0" r="11430" b="6985"/>
            <wp:docPr id="3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66690" cy="1054735"/>
            <wp:effectExtent l="0" t="0" r="3810" b="12065"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62319BD"/>
    <w:multiLevelType w:val="singleLevel"/>
    <w:tmpl w:val="462319BD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79BFF35A"/>
    <w:multiLevelType w:val="singleLevel"/>
    <w:tmpl w:val="79BFF35A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93D418A"/>
    <w:rsid w:val="093D418A"/>
    <w:rsid w:val="0A8332A8"/>
    <w:rsid w:val="28752985"/>
    <w:rsid w:val="588C0756"/>
    <w:rsid w:val="5E027D99"/>
    <w:rsid w:val="5F8625EB"/>
    <w:rsid w:val="61D445E8"/>
    <w:rsid w:val="797F4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363</TotalTime>
  <ScaleCrop>false</ScaleCrop>
  <LinksUpToDate>false</LinksUpToDate>
  <CharactersWithSpaces>0</CharactersWithSpaces>
  <Application>WPS Office_12.2.0.13416_F1E327BC-269C-435d-A152-05C5408002CA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2024-01-19T00:20:00Z</dcterms:created>
  <dc:creator>23Hoàng Nguyễn Đức Mạn</dc:creator>
  <cp:lastModifiedBy>23Hoàng Nguyễn Đức Mạn</cp:lastModifiedBy>
  <dcterms:modified xsi:type="dcterms:W3CDTF">2024-01-26T12:43:33Z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1033-12.2.0.13416</vt:lpwstr>
  </property>
  <property fmtid="{D5CDD505-2E9C-101B-9397-08002B2CF9AE}" pid="3" name="ICV">
    <vt:lpwstr>F342C1240CB24CCBA17F8603BAD66889_13</vt:lpwstr>
  </property>
</Properties>
</file>